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C5" w:rsidRDefault="00E324C5" w:rsidP="002C6680">
      <w:pPr>
        <w:jc w:val="center"/>
        <w:rPr>
          <w:rFonts w:ascii="Tahoma" w:hAnsi="Tahoma" w:cs="Tahoma"/>
          <w:b/>
          <w:color w:val="454545"/>
          <w:sz w:val="24"/>
          <w:szCs w:val="24"/>
          <w:shd w:val="clear" w:color="auto" w:fill="FFFFFF"/>
        </w:rPr>
      </w:pPr>
    </w:p>
    <w:p w:rsidR="002C6680" w:rsidRDefault="002C6680" w:rsidP="002C6680">
      <w:pPr>
        <w:jc w:val="center"/>
        <w:rPr>
          <w:rFonts w:ascii="Tahoma" w:hAnsi="Tahoma" w:cs="Tahoma"/>
          <w:b/>
          <w:color w:val="454545"/>
          <w:sz w:val="24"/>
          <w:szCs w:val="24"/>
          <w:shd w:val="clear" w:color="auto" w:fill="FFFFFF"/>
        </w:rPr>
      </w:pPr>
      <w:r w:rsidRPr="002C6680">
        <w:rPr>
          <w:rFonts w:ascii="Tahoma" w:hAnsi="Tahoma" w:cs="Tahoma"/>
          <w:b/>
          <w:color w:val="454545"/>
          <w:sz w:val="24"/>
          <w:szCs w:val="24"/>
          <w:shd w:val="clear" w:color="auto" w:fill="FFFFFF"/>
        </w:rPr>
        <w:t>LUEGO DE 3 AÑOS EL SIT SE ENCUENTRA EN FASE CERO</w:t>
      </w:r>
    </w:p>
    <w:p w:rsidR="002C6680" w:rsidRDefault="002C6680" w:rsidP="002C6680">
      <w:pPr>
        <w:jc w:val="both"/>
        <w:rPr>
          <w:rFonts w:ascii="Tahoma" w:hAnsi="Tahoma" w:cs="Tahoma"/>
          <w:color w:val="454545"/>
          <w:sz w:val="24"/>
          <w:szCs w:val="24"/>
          <w:shd w:val="clear" w:color="auto" w:fill="FFFFFF"/>
        </w:rPr>
      </w:pPr>
      <w:r w:rsidRPr="002C6680">
        <w:rPr>
          <w:rFonts w:ascii="Tahoma" w:hAnsi="Tahoma" w:cs="Tahoma"/>
          <w:color w:val="454545"/>
          <w:sz w:val="24"/>
          <w:szCs w:val="24"/>
        </w:rPr>
        <w:br/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Bogotá. Junio 19 de 2013. El concejal Horacio José Serpa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denuncio que después de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3 añ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os de haberse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firmado convenio interadministrativo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concebido </w:t>
      </w:r>
      <w:r w:rsidR="002E37CF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para el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diseño e implementación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del </w:t>
      </w:r>
      <w:r w:rsidR="00251BB8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Sistema Inteligente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de </w:t>
      </w:r>
      <w:r w:rsidR="00251BB8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Transporte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-SIT-</w:t>
      </w:r>
      <w:r w:rsidR="002E37CF">
        <w:rPr>
          <w:rFonts w:ascii="Tahoma" w:hAnsi="Tahoma" w:cs="Tahoma"/>
          <w:color w:val="454545"/>
          <w:sz w:val="24"/>
          <w:szCs w:val="24"/>
          <w:shd w:val="clear" w:color="auto" w:fill="FFFFFF"/>
        </w:rPr>
        <w:t>,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 no se ha ava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n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zado ni siquiera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en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la fase 1, pero s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í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se hizo un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anticipo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de más de 30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mil millones de pesos.</w:t>
      </w:r>
    </w:p>
    <w:p w:rsidR="005E4A3F" w:rsidRDefault="002C6680" w:rsidP="002C6680">
      <w:pPr>
        <w:jc w:val="both"/>
        <w:rPr>
          <w:rFonts w:ascii="Tahoma" w:hAnsi="Tahoma" w:cs="Tahoma"/>
          <w:color w:val="454545"/>
          <w:sz w:val="24"/>
          <w:szCs w:val="24"/>
          <w:shd w:val="clear" w:color="auto" w:fill="FFFFFF"/>
        </w:rPr>
      </w:pP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"Según el convenio firmado en el 2010 entre la S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ecretaria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D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istrital de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M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ovilidad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, la Univ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ersidad Distrital y la ETB, el - SIT-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debería estar en funcionamiento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>; desde septiembre de ese año, la SDM giró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a la ETB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un anticipo de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>$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3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>2.500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millones de pesos, 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pero hasta la fecha no se conoce ningún avance”, as</w:t>
      </w:r>
      <w:r w:rsidR="005E4A3F">
        <w:rPr>
          <w:rFonts w:ascii="Tahoma" w:hAnsi="Tahoma" w:cs="Tahoma"/>
          <w:color w:val="454545"/>
          <w:sz w:val="24"/>
          <w:szCs w:val="24"/>
          <w:shd w:val="clear" w:color="auto" w:fill="FFFFFF"/>
        </w:rPr>
        <w:t>eguró Serpa Moncada, quien dijo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que </w:t>
      </w:r>
      <w:r w:rsidR="005E4A3F">
        <w:rPr>
          <w:rFonts w:ascii="Tahoma" w:hAnsi="Tahoma" w:cs="Tahoma"/>
          <w:color w:val="454545"/>
          <w:sz w:val="24"/>
          <w:szCs w:val="24"/>
          <w:shd w:val="clear" w:color="auto" w:fill="FFFFFF"/>
        </w:rPr>
        <w:t>“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l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a falta de planeación y ejecución no pueden seguir atrasando el desarrollo de 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la ciudad en uno de los temas má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s álgidos y que afectan a los ciudadanos como lo es la movilidad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”</w:t>
      </w:r>
      <w:r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.</w:t>
      </w:r>
    </w:p>
    <w:p w:rsidR="00F67FE9" w:rsidRPr="002C6680" w:rsidRDefault="005E4A3F" w:rsidP="002C6680">
      <w:pPr>
        <w:jc w:val="both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>E</w:t>
      </w:r>
      <w:r w:rsid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l cabildante</w:t>
      </w:r>
      <w:r w:rsidR="002C6680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cuestionó el papel de la </w:t>
      </w:r>
      <w:r w:rsid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ETB</w:t>
      </w:r>
      <w:r w:rsidR="002C6680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, que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se beneficia de su naturaleza </w:t>
      </w:r>
      <w:r w:rsidR="00460075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de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>carácter mixto, “</w:t>
      </w:r>
      <w:r w:rsidR="002C6680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por un lado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aprovecha su patrimonio público para suscribir convenios interadministrativos, y por otro del reconocimiento de derecho privado  </w:t>
      </w:r>
      <w:r w:rsidR="002C6680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para no  darle la</w:t>
      </w:r>
      <w:r w:rsid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 cara a los bogotanos</w:t>
      </w:r>
      <w:r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, </w:t>
      </w:r>
      <w:r w:rsidR="00460075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su incumplimiento </w:t>
      </w:r>
      <w:r w:rsidR="00E324C5">
        <w:rPr>
          <w:rFonts w:ascii="Tahoma" w:hAnsi="Tahoma" w:cs="Tahoma"/>
          <w:color w:val="454545"/>
          <w:sz w:val="24"/>
          <w:szCs w:val="24"/>
          <w:shd w:val="clear" w:color="auto" w:fill="FFFFFF"/>
        </w:rPr>
        <w:t xml:space="preserve">no permite el avance de la ciudad en materia de tecnología aplicada </w:t>
      </w:r>
      <w:r w:rsidR="00251BB8">
        <w:rPr>
          <w:rFonts w:ascii="Tahoma" w:hAnsi="Tahoma" w:cs="Tahoma"/>
          <w:color w:val="454545"/>
          <w:sz w:val="24"/>
          <w:szCs w:val="24"/>
          <w:shd w:val="clear" w:color="auto" w:fill="FFFFFF"/>
        </w:rPr>
        <w:t>al manejo de tráfico</w:t>
      </w:r>
      <w:r w:rsidR="002E37CF">
        <w:rPr>
          <w:rFonts w:ascii="Tahoma" w:hAnsi="Tahoma" w:cs="Tahoma"/>
          <w:color w:val="454545"/>
          <w:sz w:val="24"/>
          <w:szCs w:val="24"/>
          <w:shd w:val="clear" w:color="auto" w:fill="FFFFFF"/>
        </w:rPr>
        <w:t>”</w:t>
      </w:r>
      <w:bookmarkStart w:id="0" w:name="_GoBack"/>
      <w:bookmarkEnd w:id="0"/>
      <w:r w:rsidR="002C6680" w:rsidRPr="002C6680">
        <w:rPr>
          <w:rFonts w:ascii="Tahoma" w:hAnsi="Tahoma" w:cs="Tahoma"/>
          <w:color w:val="454545"/>
          <w:sz w:val="24"/>
          <w:szCs w:val="24"/>
          <w:shd w:val="clear" w:color="auto" w:fill="FFFFFF"/>
        </w:rPr>
        <w:t>.</w:t>
      </w:r>
    </w:p>
    <w:p w:rsidR="00E832C9" w:rsidRPr="002C6680" w:rsidRDefault="00E832C9" w:rsidP="002C668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E832C9" w:rsidRPr="002C6680" w:rsidRDefault="00E832C9" w:rsidP="002C668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D3610D" w:rsidRPr="002C6680" w:rsidRDefault="00D3610D" w:rsidP="002C668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D3610D" w:rsidRPr="002C6680" w:rsidSect="00F67FE9">
      <w:headerReference w:type="default" r:id="rId9"/>
      <w:footerReference w:type="default" r:id="rId10"/>
      <w:pgSz w:w="12240" w:h="15840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E9" w:rsidRDefault="00F67FE9" w:rsidP="00F67FE9">
      <w:pPr>
        <w:spacing w:after="0" w:line="240" w:lineRule="auto"/>
      </w:pPr>
      <w:r>
        <w:separator/>
      </w:r>
    </w:p>
  </w:endnote>
  <w:endnote w:type="continuationSeparator" w:id="0">
    <w:p w:rsidR="00F67FE9" w:rsidRDefault="00F67FE9" w:rsidP="00F6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F8" w:rsidRDefault="00B66D49" w:rsidP="00BD24F8">
    <w:pPr>
      <w:pStyle w:val="Piedepgina"/>
      <w:jc w:val="center"/>
    </w:pPr>
    <w:hyperlink r:id="rId1" w:history="1">
      <w:r w:rsidR="00F67FE9" w:rsidRPr="007738B5">
        <w:rPr>
          <w:rStyle w:val="Hipervnculo"/>
        </w:rPr>
        <w:t>www.horaciojoseserpa.co</w:t>
      </w:r>
    </w:hyperlink>
    <w:r w:rsidR="00F67FE9">
      <w:t xml:space="preserve">   @</w:t>
    </w:r>
    <w:proofErr w:type="spellStart"/>
    <w:r w:rsidR="00BD24F8">
      <w:t>horaciojserpa</w:t>
    </w:r>
    <w:proofErr w:type="spellEnd"/>
  </w:p>
  <w:p w:rsidR="00F67FE9" w:rsidRDefault="00F67FE9" w:rsidP="00BD24F8">
    <w:pPr>
      <w:pStyle w:val="Piedepgina"/>
      <w:jc w:val="center"/>
    </w:pPr>
    <w:r>
      <w:t>Of. 2088292- 2088293</w:t>
    </w:r>
  </w:p>
  <w:p w:rsidR="00F67FE9" w:rsidRDefault="00F67F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E9" w:rsidRDefault="00F67FE9" w:rsidP="00F67FE9">
      <w:pPr>
        <w:spacing w:after="0" w:line="240" w:lineRule="auto"/>
      </w:pPr>
      <w:r>
        <w:separator/>
      </w:r>
    </w:p>
  </w:footnote>
  <w:footnote w:type="continuationSeparator" w:id="0">
    <w:p w:rsidR="00F67FE9" w:rsidRDefault="00F67FE9" w:rsidP="00F6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E9" w:rsidRDefault="00F67FE9" w:rsidP="00F67FE9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2225040</wp:posOffset>
          </wp:positionH>
          <wp:positionV relativeFrom="paragraph">
            <wp:posOffset>547780</wp:posOffset>
          </wp:positionV>
          <wp:extent cx="990600" cy="431390"/>
          <wp:effectExtent l="19050" t="0" r="0" b="0"/>
          <wp:wrapNone/>
          <wp:docPr id="5" name="Imagen 4" descr="http://www.horaciojoseserpa.co/wp-content/uploads/cropped-Horacio-Jose-Ser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horaciojoseserpa.co/wp-content/uploads/cropped-Horacio-Jose-Serp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95" r="2379" b="2828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31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67FE9">
      <w:rPr>
        <w:noProof/>
      </w:rPr>
      <w:drawing>
        <wp:inline distT="0" distB="0" distL="0" distR="0">
          <wp:extent cx="2714625" cy="635177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0211" t="26142" r="39658" b="64457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35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7FE9" w:rsidRDefault="00F67FE9" w:rsidP="00F67FE9">
    <w:pPr>
      <w:pStyle w:val="Encabezado"/>
      <w:jc w:val="center"/>
    </w:pPr>
  </w:p>
  <w:p w:rsidR="00F67FE9" w:rsidRDefault="00F67F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CC69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C9"/>
    <w:rsid w:val="001F2027"/>
    <w:rsid w:val="00215D42"/>
    <w:rsid w:val="00251BB8"/>
    <w:rsid w:val="00262927"/>
    <w:rsid w:val="002C6680"/>
    <w:rsid w:val="002E37CF"/>
    <w:rsid w:val="00460075"/>
    <w:rsid w:val="005B3EF5"/>
    <w:rsid w:val="005E4A3F"/>
    <w:rsid w:val="00651D47"/>
    <w:rsid w:val="009D257A"/>
    <w:rsid w:val="00BD24F8"/>
    <w:rsid w:val="00CD2BB4"/>
    <w:rsid w:val="00D04F2E"/>
    <w:rsid w:val="00D3610D"/>
    <w:rsid w:val="00D461C9"/>
    <w:rsid w:val="00E324C5"/>
    <w:rsid w:val="00E832C9"/>
    <w:rsid w:val="00EA2DEF"/>
    <w:rsid w:val="00F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C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F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E9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67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">
    <w:name w:val="List Bullet"/>
    <w:basedOn w:val="Normal"/>
    <w:uiPriority w:val="99"/>
    <w:unhideWhenUsed/>
    <w:rsid w:val="00D461C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C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F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E9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67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">
    <w:name w:val="List Bullet"/>
    <w:basedOn w:val="Normal"/>
    <w:uiPriority w:val="99"/>
    <w:unhideWhenUsed/>
    <w:rsid w:val="00D461C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raciojoseserpa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BA660-6F16-45E8-ACF7-9CEE23F8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FELIZ</dc:creator>
  <cp:lastModifiedBy>HORACIO JOSE SERPA MONCADA</cp:lastModifiedBy>
  <cp:revision>3</cp:revision>
  <dcterms:created xsi:type="dcterms:W3CDTF">2013-06-19T15:27:00Z</dcterms:created>
  <dcterms:modified xsi:type="dcterms:W3CDTF">2013-06-19T15:59:00Z</dcterms:modified>
</cp:coreProperties>
</file>