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981" w:rsidRPr="00101697" w:rsidRDefault="00A54981" w:rsidP="00A54981">
      <w:pPr>
        <w:spacing w:after="0" w:line="240" w:lineRule="auto"/>
        <w:jc w:val="center"/>
        <w:rPr>
          <w:rFonts w:ascii="Arial" w:hAnsi="Arial" w:cs="Arial"/>
          <w:b/>
          <w:sz w:val="24"/>
          <w:szCs w:val="24"/>
        </w:rPr>
      </w:pPr>
    </w:p>
    <w:p w:rsidR="00A54981" w:rsidRPr="00101697" w:rsidRDefault="00A54981" w:rsidP="00A54981">
      <w:pPr>
        <w:spacing w:after="0" w:line="240" w:lineRule="auto"/>
        <w:jc w:val="center"/>
        <w:rPr>
          <w:rFonts w:ascii="Arial" w:hAnsi="Arial" w:cs="Arial"/>
          <w:b/>
          <w:sz w:val="24"/>
          <w:szCs w:val="24"/>
        </w:rPr>
      </w:pPr>
      <w:r w:rsidRPr="00101697">
        <w:rPr>
          <w:rFonts w:ascii="Arial" w:hAnsi="Arial" w:cs="Arial"/>
          <w:b/>
          <w:sz w:val="24"/>
          <w:szCs w:val="24"/>
        </w:rPr>
        <w:t>COMISIÓN PRIMERA PERMANENTE DEL PLAN DE DESARROLLO</w:t>
      </w:r>
    </w:p>
    <w:p w:rsidR="00A54981" w:rsidRPr="00101697" w:rsidRDefault="00A54981" w:rsidP="00A54981">
      <w:pPr>
        <w:spacing w:after="0" w:line="240" w:lineRule="auto"/>
        <w:jc w:val="center"/>
        <w:rPr>
          <w:rFonts w:ascii="Arial" w:hAnsi="Arial" w:cs="Arial"/>
          <w:b/>
          <w:sz w:val="24"/>
          <w:szCs w:val="24"/>
          <w:lang w:val="pt-BR"/>
        </w:rPr>
      </w:pPr>
      <w:r w:rsidRPr="00101697">
        <w:rPr>
          <w:rFonts w:ascii="Arial" w:hAnsi="Arial" w:cs="Arial"/>
          <w:b/>
          <w:sz w:val="24"/>
          <w:szCs w:val="24"/>
          <w:lang w:val="pt-BR"/>
        </w:rPr>
        <w:t>Período Constitucional 2008-2011</w:t>
      </w:r>
    </w:p>
    <w:p w:rsidR="00F92C66" w:rsidRPr="00101697" w:rsidRDefault="00F92C66" w:rsidP="00F92C66">
      <w:pPr>
        <w:jc w:val="center"/>
        <w:rPr>
          <w:rFonts w:ascii="Arial" w:hAnsi="Arial" w:cs="Arial"/>
          <w:sz w:val="24"/>
          <w:szCs w:val="24"/>
        </w:rPr>
      </w:pPr>
      <w:bookmarkStart w:id="0" w:name="_GoBack"/>
      <w:bookmarkEnd w:id="0"/>
      <w:r w:rsidRPr="00101697">
        <w:rPr>
          <w:rFonts w:ascii="Arial" w:hAnsi="Arial" w:cs="Arial"/>
          <w:sz w:val="24"/>
          <w:szCs w:val="24"/>
        </w:rPr>
        <w:t>(Artículo 54 del Acuerdo 348 de 2008)</w:t>
      </w:r>
    </w:p>
    <w:p w:rsidR="00F92C66" w:rsidRPr="00101697" w:rsidRDefault="00F92C66" w:rsidP="00A54981">
      <w:pPr>
        <w:rPr>
          <w:rFonts w:ascii="Arial" w:hAnsi="Arial" w:cs="Arial"/>
          <w:sz w:val="24"/>
          <w:szCs w:val="24"/>
          <w:lang w:val="es-ES" w:eastAsia="es-ES"/>
        </w:rPr>
      </w:pPr>
    </w:p>
    <w:p w:rsidR="00A54981" w:rsidRPr="00101697" w:rsidRDefault="00A54981" w:rsidP="00A54981">
      <w:pPr>
        <w:pStyle w:val="Ttulo4"/>
        <w:jc w:val="both"/>
        <w:rPr>
          <w:rFonts w:ascii="Arial" w:hAnsi="Arial" w:cs="Arial"/>
          <w:szCs w:val="24"/>
        </w:rPr>
      </w:pPr>
      <w:r w:rsidRPr="00101697">
        <w:rPr>
          <w:rFonts w:ascii="Arial" w:hAnsi="Arial" w:cs="Arial"/>
          <w:szCs w:val="24"/>
        </w:rPr>
        <w:t>ACTA SUCINTA:</w:t>
      </w:r>
      <w:r w:rsidRPr="00101697">
        <w:rPr>
          <w:rFonts w:ascii="Arial" w:hAnsi="Arial" w:cs="Arial"/>
          <w:szCs w:val="24"/>
        </w:rPr>
        <w:tab/>
      </w:r>
      <w:r w:rsidRPr="00101697">
        <w:rPr>
          <w:rFonts w:ascii="Arial" w:hAnsi="Arial" w:cs="Arial"/>
          <w:szCs w:val="24"/>
        </w:rPr>
        <w:tab/>
      </w:r>
      <w:r w:rsidRPr="00101697">
        <w:rPr>
          <w:rFonts w:ascii="Arial" w:hAnsi="Arial" w:cs="Arial"/>
          <w:szCs w:val="24"/>
        </w:rPr>
        <w:tab/>
      </w:r>
      <w:r w:rsidR="00A70E13" w:rsidRPr="00101697">
        <w:rPr>
          <w:rFonts w:ascii="Arial" w:hAnsi="Arial" w:cs="Arial"/>
          <w:szCs w:val="24"/>
        </w:rPr>
        <w:t>16</w:t>
      </w:r>
    </w:p>
    <w:p w:rsidR="00A54981" w:rsidRPr="00101697" w:rsidRDefault="00A54981" w:rsidP="00A54981">
      <w:pPr>
        <w:spacing w:after="0" w:line="240" w:lineRule="auto"/>
        <w:ind w:left="3540" w:hanging="3540"/>
        <w:jc w:val="both"/>
        <w:rPr>
          <w:rFonts w:ascii="Arial" w:hAnsi="Arial" w:cs="Arial"/>
          <w:sz w:val="24"/>
          <w:szCs w:val="24"/>
        </w:rPr>
      </w:pPr>
      <w:r w:rsidRPr="00101697">
        <w:rPr>
          <w:rFonts w:ascii="Arial" w:hAnsi="Arial" w:cs="Arial"/>
          <w:sz w:val="24"/>
          <w:szCs w:val="24"/>
        </w:rPr>
        <w:t xml:space="preserve">LUGAR:                             </w:t>
      </w:r>
      <w:r w:rsidRPr="00101697">
        <w:rPr>
          <w:rFonts w:ascii="Arial" w:hAnsi="Arial" w:cs="Arial"/>
          <w:sz w:val="24"/>
          <w:szCs w:val="24"/>
        </w:rPr>
        <w:tab/>
        <w:t>Recinto de Los Comuneros</w:t>
      </w:r>
    </w:p>
    <w:p w:rsidR="00A54981" w:rsidRPr="00101697" w:rsidRDefault="00A54981" w:rsidP="00A54981">
      <w:pPr>
        <w:spacing w:after="0" w:line="240" w:lineRule="auto"/>
        <w:jc w:val="both"/>
        <w:rPr>
          <w:rFonts w:ascii="Arial" w:hAnsi="Arial" w:cs="Arial"/>
          <w:sz w:val="24"/>
          <w:szCs w:val="24"/>
        </w:rPr>
      </w:pPr>
      <w:r w:rsidRPr="00101697">
        <w:rPr>
          <w:rFonts w:ascii="Arial" w:hAnsi="Arial" w:cs="Arial"/>
          <w:sz w:val="24"/>
          <w:szCs w:val="24"/>
        </w:rPr>
        <w:t>FECHA:</w:t>
      </w:r>
      <w:r w:rsidRPr="00101697">
        <w:rPr>
          <w:rFonts w:ascii="Arial" w:hAnsi="Arial" w:cs="Arial"/>
          <w:sz w:val="24"/>
          <w:szCs w:val="24"/>
        </w:rPr>
        <w:tab/>
      </w:r>
      <w:r w:rsidRPr="00101697">
        <w:rPr>
          <w:rFonts w:ascii="Arial" w:hAnsi="Arial" w:cs="Arial"/>
          <w:sz w:val="24"/>
          <w:szCs w:val="24"/>
        </w:rPr>
        <w:tab/>
      </w:r>
      <w:r w:rsidRPr="00101697">
        <w:rPr>
          <w:rFonts w:ascii="Arial" w:hAnsi="Arial" w:cs="Arial"/>
          <w:sz w:val="24"/>
          <w:szCs w:val="24"/>
        </w:rPr>
        <w:tab/>
        <w:t xml:space="preserve">           </w:t>
      </w:r>
      <w:r w:rsidR="00385AD6" w:rsidRPr="00101697">
        <w:rPr>
          <w:rFonts w:ascii="Arial" w:hAnsi="Arial" w:cs="Arial"/>
          <w:sz w:val="24"/>
          <w:szCs w:val="24"/>
        </w:rPr>
        <w:t>05</w:t>
      </w:r>
      <w:r w:rsidRPr="00101697">
        <w:rPr>
          <w:rFonts w:ascii="Arial" w:hAnsi="Arial" w:cs="Arial"/>
          <w:sz w:val="24"/>
          <w:szCs w:val="24"/>
        </w:rPr>
        <w:t xml:space="preserve"> de </w:t>
      </w:r>
      <w:r w:rsidR="00385AD6" w:rsidRPr="00101697">
        <w:rPr>
          <w:rFonts w:ascii="Arial" w:hAnsi="Arial" w:cs="Arial"/>
          <w:sz w:val="24"/>
          <w:szCs w:val="24"/>
        </w:rPr>
        <w:t xml:space="preserve">abril </w:t>
      </w:r>
      <w:r w:rsidRPr="00101697">
        <w:rPr>
          <w:rFonts w:ascii="Arial" w:hAnsi="Arial" w:cs="Arial"/>
          <w:sz w:val="24"/>
          <w:szCs w:val="24"/>
        </w:rPr>
        <w:t>de 2011</w:t>
      </w:r>
    </w:p>
    <w:p w:rsidR="00A54981" w:rsidRPr="00101697" w:rsidRDefault="00A54981" w:rsidP="00A54981">
      <w:pPr>
        <w:spacing w:after="0" w:line="240" w:lineRule="auto"/>
        <w:jc w:val="both"/>
        <w:rPr>
          <w:rFonts w:ascii="Arial" w:hAnsi="Arial" w:cs="Arial"/>
          <w:sz w:val="24"/>
          <w:szCs w:val="24"/>
        </w:rPr>
      </w:pPr>
      <w:r w:rsidRPr="00101697">
        <w:rPr>
          <w:rFonts w:ascii="Arial" w:hAnsi="Arial" w:cs="Arial"/>
          <w:sz w:val="24"/>
          <w:szCs w:val="24"/>
        </w:rPr>
        <w:t>HORA DE INICIACIÓN:</w:t>
      </w:r>
      <w:r w:rsidRPr="00101697">
        <w:rPr>
          <w:rFonts w:ascii="Arial" w:hAnsi="Arial" w:cs="Arial"/>
          <w:sz w:val="24"/>
          <w:szCs w:val="24"/>
        </w:rPr>
        <w:tab/>
        <w:t xml:space="preserve">           9:</w:t>
      </w:r>
      <w:r w:rsidR="00CF5B7F" w:rsidRPr="00101697">
        <w:rPr>
          <w:rFonts w:ascii="Arial" w:hAnsi="Arial" w:cs="Arial"/>
          <w:sz w:val="24"/>
          <w:szCs w:val="24"/>
        </w:rPr>
        <w:t>0</w:t>
      </w:r>
      <w:r w:rsidR="00385AD6" w:rsidRPr="00101697">
        <w:rPr>
          <w:rFonts w:ascii="Arial" w:hAnsi="Arial" w:cs="Arial"/>
          <w:sz w:val="24"/>
          <w:szCs w:val="24"/>
        </w:rPr>
        <w:t>0</w:t>
      </w:r>
      <w:r w:rsidRPr="00101697">
        <w:rPr>
          <w:rFonts w:ascii="Arial" w:hAnsi="Arial" w:cs="Arial"/>
          <w:sz w:val="24"/>
          <w:szCs w:val="24"/>
        </w:rPr>
        <w:t xml:space="preserve"> a.m.</w:t>
      </w:r>
    </w:p>
    <w:p w:rsidR="00CF5B7F" w:rsidRPr="00101697" w:rsidRDefault="00385AD6" w:rsidP="00A54981">
      <w:pPr>
        <w:spacing w:after="0" w:line="240" w:lineRule="auto"/>
        <w:jc w:val="both"/>
        <w:rPr>
          <w:rFonts w:ascii="Arial" w:hAnsi="Arial" w:cs="Arial"/>
          <w:sz w:val="24"/>
          <w:szCs w:val="24"/>
        </w:rPr>
      </w:pPr>
      <w:r w:rsidRPr="00101697">
        <w:rPr>
          <w:rFonts w:ascii="Arial" w:hAnsi="Arial" w:cs="Arial"/>
          <w:sz w:val="24"/>
          <w:szCs w:val="24"/>
        </w:rPr>
        <w:t>HORA INICIO RECESO</w:t>
      </w:r>
      <w:r w:rsidRPr="00101697">
        <w:rPr>
          <w:rFonts w:ascii="Arial" w:hAnsi="Arial" w:cs="Arial"/>
          <w:sz w:val="24"/>
          <w:szCs w:val="24"/>
        </w:rPr>
        <w:tab/>
      </w:r>
      <w:r w:rsidRPr="00101697">
        <w:rPr>
          <w:rFonts w:ascii="Arial" w:hAnsi="Arial" w:cs="Arial"/>
          <w:sz w:val="24"/>
          <w:szCs w:val="24"/>
        </w:rPr>
        <w:tab/>
        <w:t>9:02</w:t>
      </w:r>
      <w:r w:rsidR="00CF5B7F" w:rsidRPr="00101697">
        <w:rPr>
          <w:rFonts w:ascii="Arial" w:hAnsi="Arial" w:cs="Arial"/>
          <w:sz w:val="24"/>
          <w:szCs w:val="24"/>
        </w:rPr>
        <w:t xml:space="preserve"> a.m.</w:t>
      </w:r>
    </w:p>
    <w:p w:rsidR="00CF5B7F" w:rsidRPr="00101697" w:rsidRDefault="00385AD6" w:rsidP="00A54981">
      <w:pPr>
        <w:spacing w:after="0" w:line="240" w:lineRule="auto"/>
        <w:jc w:val="both"/>
        <w:rPr>
          <w:rFonts w:ascii="Arial" w:hAnsi="Arial" w:cs="Arial"/>
          <w:sz w:val="24"/>
          <w:szCs w:val="24"/>
        </w:rPr>
      </w:pPr>
      <w:r w:rsidRPr="00101697">
        <w:rPr>
          <w:rFonts w:ascii="Arial" w:hAnsi="Arial" w:cs="Arial"/>
          <w:sz w:val="24"/>
          <w:szCs w:val="24"/>
        </w:rPr>
        <w:t>HORA FINAL RECESO</w:t>
      </w:r>
      <w:r w:rsidRPr="00101697">
        <w:rPr>
          <w:rFonts w:ascii="Arial" w:hAnsi="Arial" w:cs="Arial"/>
          <w:sz w:val="24"/>
          <w:szCs w:val="24"/>
        </w:rPr>
        <w:tab/>
      </w:r>
      <w:r w:rsidRPr="00101697">
        <w:rPr>
          <w:rFonts w:ascii="Arial" w:hAnsi="Arial" w:cs="Arial"/>
          <w:sz w:val="24"/>
          <w:szCs w:val="24"/>
        </w:rPr>
        <w:tab/>
        <w:t>9:55</w:t>
      </w:r>
      <w:r w:rsidR="00CF5B7F" w:rsidRPr="00101697">
        <w:rPr>
          <w:rFonts w:ascii="Arial" w:hAnsi="Arial" w:cs="Arial"/>
          <w:sz w:val="24"/>
          <w:szCs w:val="24"/>
        </w:rPr>
        <w:t xml:space="preserve"> a.m.</w:t>
      </w:r>
    </w:p>
    <w:p w:rsidR="00A54981" w:rsidRPr="00101697" w:rsidRDefault="00A54981" w:rsidP="00A54981">
      <w:pPr>
        <w:spacing w:after="0" w:line="240" w:lineRule="auto"/>
        <w:jc w:val="both"/>
        <w:rPr>
          <w:rFonts w:ascii="Arial" w:hAnsi="Arial" w:cs="Arial"/>
          <w:sz w:val="24"/>
          <w:szCs w:val="24"/>
        </w:rPr>
      </w:pPr>
      <w:r w:rsidRPr="00101697">
        <w:rPr>
          <w:rFonts w:ascii="Arial" w:hAnsi="Arial" w:cs="Arial"/>
          <w:sz w:val="24"/>
          <w:szCs w:val="24"/>
        </w:rPr>
        <w:t>H</w:t>
      </w:r>
      <w:r w:rsidR="00385AD6" w:rsidRPr="00101697">
        <w:rPr>
          <w:rFonts w:ascii="Arial" w:hAnsi="Arial" w:cs="Arial"/>
          <w:sz w:val="24"/>
          <w:szCs w:val="24"/>
        </w:rPr>
        <w:t>ORA DE FINALIZACIÓN:          10</w:t>
      </w:r>
      <w:r w:rsidRPr="00101697">
        <w:rPr>
          <w:rFonts w:ascii="Arial" w:hAnsi="Arial" w:cs="Arial"/>
          <w:sz w:val="24"/>
          <w:szCs w:val="24"/>
        </w:rPr>
        <w:t>:</w:t>
      </w:r>
      <w:r w:rsidR="00CF5B7F" w:rsidRPr="00101697">
        <w:rPr>
          <w:rFonts w:ascii="Arial" w:hAnsi="Arial" w:cs="Arial"/>
          <w:sz w:val="24"/>
          <w:szCs w:val="24"/>
        </w:rPr>
        <w:t>5</w:t>
      </w:r>
      <w:r w:rsidRPr="00101697">
        <w:rPr>
          <w:rFonts w:ascii="Arial" w:hAnsi="Arial" w:cs="Arial"/>
          <w:sz w:val="24"/>
          <w:szCs w:val="24"/>
        </w:rPr>
        <w:t>0 m.</w:t>
      </w:r>
    </w:p>
    <w:p w:rsidR="00A54981" w:rsidRPr="00101697" w:rsidRDefault="00A54981" w:rsidP="00A54981">
      <w:pPr>
        <w:spacing w:after="0" w:line="240" w:lineRule="auto"/>
        <w:jc w:val="both"/>
        <w:rPr>
          <w:rFonts w:ascii="Arial" w:hAnsi="Arial" w:cs="Arial"/>
          <w:sz w:val="24"/>
          <w:szCs w:val="24"/>
        </w:rPr>
      </w:pPr>
      <w:r w:rsidRPr="00101697">
        <w:rPr>
          <w:rFonts w:ascii="Arial" w:hAnsi="Arial" w:cs="Arial"/>
          <w:sz w:val="24"/>
          <w:szCs w:val="24"/>
        </w:rPr>
        <w:t xml:space="preserve">PRESIDENTE:                </w:t>
      </w:r>
      <w:r w:rsidRPr="00101697">
        <w:rPr>
          <w:rFonts w:ascii="Arial" w:hAnsi="Arial" w:cs="Arial"/>
          <w:sz w:val="24"/>
          <w:szCs w:val="24"/>
        </w:rPr>
        <w:tab/>
        <w:t xml:space="preserve">           </w:t>
      </w:r>
      <w:r w:rsidR="00CF5B7F" w:rsidRPr="00101697">
        <w:rPr>
          <w:rFonts w:ascii="Arial" w:hAnsi="Arial" w:cs="Arial"/>
          <w:sz w:val="24"/>
          <w:szCs w:val="24"/>
        </w:rPr>
        <w:t>Severo Antonio Correa Valencia</w:t>
      </w:r>
      <w:r w:rsidRPr="00101697">
        <w:rPr>
          <w:rFonts w:ascii="Arial" w:hAnsi="Arial" w:cs="Arial"/>
          <w:sz w:val="24"/>
          <w:szCs w:val="24"/>
        </w:rPr>
        <w:t xml:space="preserve">  </w:t>
      </w:r>
    </w:p>
    <w:p w:rsidR="00A54981" w:rsidRPr="00101697" w:rsidRDefault="00A54981" w:rsidP="00A54981">
      <w:pPr>
        <w:spacing w:after="0" w:line="240" w:lineRule="auto"/>
        <w:jc w:val="both"/>
        <w:rPr>
          <w:rFonts w:ascii="Arial" w:hAnsi="Arial" w:cs="Arial"/>
          <w:sz w:val="24"/>
          <w:szCs w:val="24"/>
        </w:rPr>
      </w:pPr>
      <w:r w:rsidRPr="00101697">
        <w:rPr>
          <w:rFonts w:ascii="Arial" w:hAnsi="Arial" w:cs="Arial"/>
          <w:sz w:val="24"/>
          <w:szCs w:val="24"/>
        </w:rPr>
        <w:t>SECRETARIA:</w:t>
      </w:r>
      <w:r w:rsidRPr="00101697">
        <w:rPr>
          <w:rFonts w:ascii="Arial" w:hAnsi="Arial" w:cs="Arial"/>
          <w:sz w:val="24"/>
          <w:szCs w:val="24"/>
        </w:rPr>
        <w:tab/>
      </w:r>
      <w:r w:rsidRPr="00101697">
        <w:rPr>
          <w:rFonts w:ascii="Arial" w:hAnsi="Arial" w:cs="Arial"/>
          <w:sz w:val="24"/>
          <w:szCs w:val="24"/>
        </w:rPr>
        <w:tab/>
        <w:t xml:space="preserve">           Claudia Cristina Giraldo Gallo</w:t>
      </w:r>
    </w:p>
    <w:p w:rsidR="00A54981" w:rsidRPr="00101697" w:rsidRDefault="00A54981" w:rsidP="00A54981">
      <w:pPr>
        <w:spacing w:after="0" w:line="240" w:lineRule="auto"/>
        <w:jc w:val="center"/>
        <w:rPr>
          <w:rFonts w:ascii="Arial" w:hAnsi="Arial" w:cs="Arial"/>
          <w:sz w:val="24"/>
          <w:szCs w:val="24"/>
        </w:rPr>
      </w:pPr>
    </w:p>
    <w:p w:rsidR="00EE3261" w:rsidRPr="00101697" w:rsidRDefault="00EE3261" w:rsidP="00A54981">
      <w:pPr>
        <w:spacing w:after="0" w:line="240" w:lineRule="auto"/>
        <w:jc w:val="center"/>
        <w:rPr>
          <w:rFonts w:ascii="Arial" w:hAnsi="Arial" w:cs="Arial"/>
          <w:sz w:val="24"/>
          <w:szCs w:val="24"/>
        </w:rPr>
      </w:pPr>
    </w:p>
    <w:p w:rsidR="00A54981" w:rsidRPr="00101697" w:rsidRDefault="00A54981" w:rsidP="00A54981">
      <w:pPr>
        <w:spacing w:line="240" w:lineRule="auto"/>
        <w:jc w:val="center"/>
        <w:rPr>
          <w:rFonts w:ascii="Arial" w:hAnsi="Arial" w:cs="Arial"/>
          <w:b/>
          <w:sz w:val="24"/>
          <w:szCs w:val="24"/>
        </w:rPr>
      </w:pPr>
      <w:r w:rsidRPr="00101697">
        <w:rPr>
          <w:rFonts w:ascii="Arial" w:hAnsi="Arial" w:cs="Arial"/>
          <w:b/>
          <w:sz w:val="24"/>
          <w:szCs w:val="24"/>
        </w:rPr>
        <w:t>ORDEN DEL DÍA</w:t>
      </w:r>
    </w:p>
    <w:p w:rsidR="00A54981" w:rsidRPr="00101697" w:rsidRDefault="00A54981" w:rsidP="00A54981">
      <w:pPr>
        <w:spacing w:after="0" w:line="240" w:lineRule="auto"/>
        <w:jc w:val="both"/>
        <w:rPr>
          <w:rFonts w:ascii="Arial" w:hAnsi="Arial" w:cs="Arial"/>
          <w:sz w:val="24"/>
          <w:szCs w:val="24"/>
          <w:lang w:val="es-MX"/>
        </w:rPr>
      </w:pPr>
      <w:r w:rsidRPr="00101697">
        <w:rPr>
          <w:rFonts w:ascii="Arial" w:hAnsi="Arial" w:cs="Arial"/>
          <w:sz w:val="24"/>
          <w:szCs w:val="24"/>
          <w:lang w:val="es-MX"/>
        </w:rPr>
        <w:t>1. Llamado a lista y verificación del quórum</w:t>
      </w:r>
    </w:p>
    <w:p w:rsidR="00A54981" w:rsidRPr="00101697" w:rsidRDefault="00A54981" w:rsidP="00A54981">
      <w:pPr>
        <w:spacing w:after="0" w:line="240" w:lineRule="auto"/>
        <w:jc w:val="both"/>
        <w:rPr>
          <w:rFonts w:ascii="Arial" w:hAnsi="Arial" w:cs="Arial"/>
          <w:sz w:val="24"/>
          <w:szCs w:val="24"/>
          <w:lang w:val="es-MX"/>
        </w:rPr>
      </w:pPr>
      <w:r w:rsidRPr="00101697">
        <w:rPr>
          <w:rFonts w:ascii="Arial" w:hAnsi="Arial" w:cs="Arial"/>
          <w:sz w:val="24"/>
          <w:szCs w:val="24"/>
          <w:lang w:val="es-MX"/>
        </w:rPr>
        <w:t>2. Lectura, discusión y aprobación del orden del día</w:t>
      </w:r>
    </w:p>
    <w:p w:rsidR="00A54981" w:rsidRPr="00101697" w:rsidRDefault="00A54981" w:rsidP="00A54981">
      <w:pPr>
        <w:spacing w:after="0" w:line="240" w:lineRule="auto"/>
        <w:jc w:val="both"/>
        <w:rPr>
          <w:rFonts w:ascii="Arial" w:hAnsi="Arial" w:cs="Arial"/>
          <w:sz w:val="24"/>
          <w:szCs w:val="24"/>
          <w:lang w:val="es-MX"/>
        </w:rPr>
      </w:pPr>
      <w:r w:rsidRPr="00101697">
        <w:rPr>
          <w:rFonts w:ascii="Arial" w:hAnsi="Arial" w:cs="Arial"/>
          <w:sz w:val="24"/>
          <w:szCs w:val="24"/>
          <w:lang w:val="es-MX"/>
        </w:rPr>
        <w:t>3. Aprobación de Actas</w:t>
      </w:r>
    </w:p>
    <w:p w:rsidR="00A54981" w:rsidRPr="00101697" w:rsidRDefault="00A54981" w:rsidP="00A54981">
      <w:pPr>
        <w:spacing w:after="0" w:line="240" w:lineRule="auto"/>
        <w:jc w:val="both"/>
        <w:rPr>
          <w:rFonts w:ascii="Arial" w:hAnsi="Arial" w:cs="Arial"/>
          <w:sz w:val="24"/>
          <w:szCs w:val="24"/>
          <w:lang w:val="es-MX"/>
        </w:rPr>
      </w:pPr>
      <w:r w:rsidRPr="00101697">
        <w:rPr>
          <w:rFonts w:ascii="Arial" w:hAnsi="Arial" w:cs="Arial"/>
          <w:sz w:val="24"/>
          <w:szCs w:val="24"/>
          <w:lang w:val="es-MX"/>
        </w:rPr>
        <w:t>4. Citación a debate de Control Político</w:t>
      </w:r>
    </w:p>
    <w:p w:rsidR="00A54981" w:rsidRPr="00101697" w:rsidRDefault="00A54981" w:rsidP="00A54981">
      <w:pPr>
        <w:spacing w:after="0" w:line="240" w:lineRule="auto"/>
        <w:jc w:val="both"/>
        <w:rPr>
          <w:rFonts w:ascii="Arial" w:hAnsi="Arial" w:cs="Arial"/>
          <w:sz w:val="24"/>
          <w:szCs w:val="24"/>
          <w:lang w:val="es-MX"/>
        </w:rPr>
      </w:pPr>
      <w:r w:rsidRPr="00101697">
        <w:rPr>
          <w:rFonts w:ascii="Arial" w:hAnsi="Arial" w:cs="Arial"/>
          <w:sz w:val="24"/>
          <w:szCs w:val="24"/>
          <w:lang w:val="es-MX"/>
        </w:rPr>
        <w:t>5. Lectura, discusión y aprobación de proposiciones</w:t>
      </w:r>
    </w:p>
    <w:p w:rsidR="00A54981" w:rsidRPr="00101697" w:rsidRDefault="00A54981" w:rsidP="00A54981">
      <w:pPr>
        <w:spacing w:after="0" w:line="240" w:lineRule="auto"/>
        <w:jc w:val="both"/>
        <w:rPr>
          <w:rFonts w:ascii="Arial" w:hAnsi="Arial" w:cs="Arial"/>
          <w:sz w:val="24"/>
          <w:szCs w:val="24"/>
          <w:lang w:val="es-MX"/>
        </w:rPr>
      </w:pPr>
      <w:r w:rsidRPr="00101697">
        <w:rPr>
          <w:rFonts w:ascii="Arial" w:hAnsi="Arial" w:cs="Arial"/>
          <w:sz w:val="24"/>
          <w:szCs w:val="24"/>
          <w:lang w:val="es-MX"/>
        </w:rPr>
        <w:t xml:space="preserve">6. Comunicaciones y varios </w:t>
      </w:r>
    </w:p>
    <w:p w:rsidR="00A54981" w:rsidRPr="00101697" w:rsidRDefault="00A54981" w:rsidP="00A54981">
      <w:pPr>
        <w:spacing w:after="0" w:line="240" w:lineRule="auto"/>
        <w:jc w:val="both"/>
        <w:rPr>
          <w:rFonts w:ascii="Arial" w:hAnsi="Arial" w:cs="Arial"/>
          <w:b/>
          <w:sz w:val="24"/>
          <w:szCs w:val="24"/>
          <w:lang w:val="es-MX"/>
        </w:rPr>
      </w:pPr>
    </w:p>
    <w:p w:rsidR="00EE3261" w:rsidRPr="00101697" w:rsidRDefault="00EE3261" w:rsidP="00A54981">
      <w:pPr>
        <w:spacing w:after="0" w:line="240" w:lineRule="auto"/>
        <w:jc w:val="both"/>
        <w:rPr>
          <w:rFonts w:ascii="Arial" w:hAnsi="Arial" w:cs="Arial"/>
          <w:b/>
          <w:sz w:val="24"/>
          <w:szCs w:val="24"/>
          <w:lang w:val="es-MX"/>
        </w:rPr>
      </w:pPr>
    </w:p>
    <w:p w:rsidR="00A54981" w:rsidRPr="00101697" w:rsidRDefault="00A54981" w:rsidP="00A54981">
      <w:pPr>
        <w:spacing w:after="0" w:line="240" w:lineRule="auto"/>
        <w:jc w:val="center"/>
        <w:rPr>
          <w:rFonts w:ascii="Arial" w:hAnsi="Arial" w:cs="Arial"/>
          <w:b/>
          <w:sz w:val="24"/>
          <w:szCs w:val="24"/>
          <w:lang w:val="es-MX"/>
        </w:rPr>
      </w:pPr>
      <w:r w:rsidRPr="00101697">
        <w:rPr>
          <w:rFonts w:ascii="Arial" w:hAnsi="Arial" w:cs="Arial"/>
          <w:b/>
          <w:sz w:val="24"/>
          <w:szCs w:val="24"/>
          <w:lang w:val="es-MX"/>
        </w:rPr>
        <w:t>DESARROLLO</w:t>
      </w:r>
    </w:p>
    <w:p w:rsidR="00A54981" w:rsidRPr="00101697" w:rsidRDefault="00A54981" w:rsidP="00A54981">
      <w:pPr>
        <w:spacing w:after="0" w:line="240" w:lineRule="auto"/>
        <w:jc w:val="both"/>
        <w:rPr>
          <w:rFonts w:ascii="Arial" w:hAnsi="Arial" w:cs="Arial"/>
          <w:b/>
          <w:sz w:val="24"/>
          <w:szCs w:val="24"/>
          <w:lang w:val="es-MX"/>
        </w:rPr>
      </w:pPr>
    </w:p>
    <w:p w:rsidR="00C712A4" w:rsidRPr="00101697" w:rsidRDefault="00C712A4" w:rsidP="00A54981">
      <w:pPr>
        <w:spacing w:after="0" w:line="240" w:lineRule="auto"/>
        <w:jc w:val="both"/>
        <w:rPr>
          <w:rFonts w:ascii="Arial" w:hAnsi="Arial" w:cs="Arial"/>
          <w:b/>
          <w:sz w:val="24"/>
          <w:szCs w:val="24"/>
          <w:lang w:val="es-MX"/>
        </w:rPr>
      </w:pPr>
    </w:p>
    <w:p w:rsidR="00A54981" w:rsidRPr="00101697" w:rsidRDefault="00A54981" w:rsidP="00A54981">
      <w:pPr>
        <w:spacing w:after="0" w:line="240" w:lineRule="auto"/>
        <w:jc w:val="both"/>
        <w:rPr>
          <w:rFonts w:ascii="Arial" w:hAnsi="Arial" w:cs="Arial"/>
          <w:b/>
          <w:sz w:val="24"/>
          <w:szCs w:val="24"/>
          <w:lang w:val="es-MX"/>
        </w:rPr>
      </w:pPr>
      <w:r w:rsidRPr="00101697">
        <w:rPr>
          <w:rFonts w:ascii="Arial" w:hAnsi="Arial" w:cs="Arial"/>
          <w:b/>
          <w:sz w:val="24"/>
          <w:szCs w:val="24"/>
          <w:lang w:val="es-MX"/>
        </w:rPr>
        <w:t>1. LLAMADO A LISTA Y VERIFICACIÓN DEL QUÓRUM</w:t>
      </w:r>
    </w:p>
    <w:p w:rsidR="00A54981" w:rsidRPr="00101697" w:rsidRDefault="00A54981" w:rsidP="00A54981">
      <w:pPr>
        <w:spacing w:after="0" w:line="240" w:lineRule="auto"/>
        <w:rPr>
          <w:rFonts w:ascii="Arial" w:hAnsi="Arial" w:cs="Arial"/>
          <w:sz w:val="24"/>
          <w:szCs w:val="24"/>
          <w:lang w:val="es-MX"/>
        </w:rPr>
      </w:pPr>
    </w:p>
    <w:p w:rsidR="00A54981" w:rsidRPr="00101697" w:rsidRDefault="00A54981" w:rsidP="00A54981">
      <w:pPr>
        <w:spacing w:after="0" w:line="240" w:lineRule="auto"/>
        <w:jc w:val="both"/>
        <w:rPr>
          <w:rFonts w:ascii="Arial" w:hAnsi="Arial" w:cs="Arial"/>
          <w:sz w:val="24"/>
          <w:szCs w:val="24"/>
        </w:rPr>
      </w:pPr>
      <w:r w:rsidRPr="00101697">
        <w:rPr>
          <w:rFonts w:ascii="Arial" w:hAnsi="Arial" w:cs="Arial"/>
          <w:sz w:val="24"/>
          <w:szCs w:val="24"/>
        </w:rPr>
        <w:t xml:space="preserve">Contestan el llamado a lista los honorables concejales miembros de la Comisión Primera Permanente del Plan de Desarrollo y Ordenamiento Territorial </w:t>
      </w:r>
      <w:r w:rsidR="00CF5B7F" w:rsidRPr="00101697">
        <w:rPr>
          <w:rFonts w:ascii="Arial" w:hAnsi="Arial" w:cs="Arial"/>
          <w:sz w:val="24"/>
          <w:szCs w:val="24"/>
        </w:rPr>
        <w:t>SEVERO ANTONIO CORREA VALENCIA</w:t>
      </w:r>
      <w:r w:rsidR="00385AD6" w:rsidRPr="00101697">
        <w:rPr>
          <w:rFonts w:ascii="Arial" w:hAnsi="Arial" w:cs="Arial"/>
          <w:sz w:val="24"/>
          <w:szCs w:val="24"/>
        </w:rPr>
        <w:t>, JORGE DURAN SILVA y CARLOS VICENTE DE ROUX REGIFO</w:t>
      </w:r>
      <w:r w:rsidRPr="00101697">
        <w:rPr>
          <w:rFonts w:ascii="Arial" w:hAnsi="Arial" w:cs="Arial"/>
          <w:sz w:val="24"/>
          <w:szCs w:val="24"/>
        </w:rPr>
        <w:t>.</w:t>
      </w:r>
    </w:p>
    <w:p w:rsidR="00A54981" w:rsidRPr="00101697" w:rsidRDefault="00A54981" w:rsidP="00A54981">
      <w:pPr>
        <w:spacing w:after="0" w:line="240" w:lineRule="auto"/>
        <w:jc w:val="both"/>
        <w:rPr>
          <w:rFonts w:ascii="Arial" w:hAnsi="Arial" w:cs="Arial"/>
          <w:sz w:val="24"/>
          <w:szCs w:val="24"/>
        </w:rPr>
      </w:pPr>
    </w:p>
    <w:p w:rsidR="00A54981" w:rsidRPr="00101697" w:rsidRDefault="00A54981" w:rsidP="00385AD6">
      <w:pPr>
        <w:spacing w:after="0" w:line="240" w:lineRule="auto"/>
        <w:jc w:val="both"/>
        <w:rPr>
          <w:rFonts w:ascii="Arial" w:hAnsi="Arial" w:cs="Arial"/>
          <w:sz w:val="24"/>
          <w:szCs w:val="24"/>
        </w:rPr>
      </w:pPr>
      <w:r w:rsidRPr="00101697">
        <w:rPr>
          <w:rFonts w:ascii="Arial" w:hAnsi="Arial" w:cs="Arial"/>
          <w:sz w:val="24"/>
          <w:szCs w:val="24"/>
        </w:rPr>
        <w:t xml:space="preserve">De otras comisiones se registra la asistencia de los concejales </w:t>
      </w:r>
      <w:r w:rsidR="00C712A4" w:rsidRPr="00101697">
        <w:rPr>
          <w:rFonts w:ascii="Arial" w:hAnsi="Arial" w:cs="Arial"/>
          <w:sz w:val="24"/>
          <w:szCs w:val="24"/>
        </w:rPr>
        <w:t>ANDRÉS FELIPE ARBELÁEZ VARGAS</w:t>
      </w:r>
      <w:r w:rsidR="00385AD6" w:rsidRPr="00101697">
        <w:rPr>
          <w:rFonts w:ascii="Arial" w:hAnsi="Arial" w:cs="Arial"/>
          <w:sz w:val="24"/>
          <w:szCs w:val="24"/>
        </w:rPr>
        <w:t xml:space="preserve"> y ARMANDO DE </w:t>
      </w:r>
      <w:r w:rsidR="00E327C1" w:rsidRPr="00101697">
        <w:rPr>
          <w:rFonts w:ascii="Arial" w:hAnsi="Arial" w:cs="Arial"/>
          <w:sz w:val="24"/>
          <w:szCs w:val="24"/>
        </w:rPr>
        <w:t>LOS MILAGROS</w:t>
      </w:r>
      <w:r w:rsidR="00385AD6" w:rsidRPr="00101697">
        <w:rPr>
          <w:rFonts w:ascii="Arial" w:hAnsi="Arial" w:cs="Arial"/>
          <w:sz w:val="24"/>
          <w:szCs w:val="24"/>
        </w:rPr>
        <w:t xml:space="preserve"> GUTIÉRREZ GONZÁLEZ. </w:t>
      </w:r>
    </w:p>
    <w:p w:rsidR="00A54981" w:rsidRPr="00101697" w:rsidRDefault="00A54981" w:rsidP="00A54981">
      <w:pPr>
        <w:pStyle w:val="Textoindependiente"/>
        <w:rPr>
          <w:rFonts w:ascii="Arial" w:hAnsi="Arial" w:cs="Arial"/>
          <w:b/>
          <w:szCs w:val="24"/>
          <w:u w:val="single"/>
          <w:lang w:val="es-CO"/>
        </w:rPr>
      </w:pPr>
    </w:p>
    <w:p w:rsidR="00A54981" w:rsidRPr="00101697" w:rsidRDefault="00A54981" w:rsidP="00A54981">
      <w:pPr>
        <w:pStyle w:val="Textoindependiente"/>
        <w:rPr>
          <w:rFonts w:ascii="Arial" w:hAnsi="Arial" w:cs="Arial"/>
          <w:szCs w:val="24"/>
        </w:rPr>
      </w:pPr>
      <w:r w:rsidRPr="00101697">
        <w:rPr>
          <w:rFonts w:ascii="Arial" w:hAnsi="Arial" w:cs="Arial"/>
          <w:b/>
          <w:szCs w:val="24"/>
          <w:lang w:val="es-CO"/>
        </w:rPr>
        <w:lastRenderedPageBreak/>
        <w:t>La</w:t>
      </w:r>
      <w:r w:rsidRPr="00101697">
        <w:rPr>
          <w:rFonts w:ascii="Arial" w:hAnsi="Arial" w:cs="Arial"/>
          <w:b/>
          <w:szCs w:val="24"/>
        </w:rPr>
        <w:t xml:space="preserve"> Secretaria</w:t>
      </w:r>
      <w:r w:rsidRPr="00101697">
        <w:rPr>
          <w:rFonts w:ascii="Arial" w:hAnsi="Arial" w:cs="Arial"/>
          <w:szCs w:val="24"/>
        </w:rPr>
        <w:t xml:space="preserve"> informa que se registra la asistencia de </w:t>
      </w:r>
      <w:r w:rsidR="00385AD6" w:rsidRPr="00101697">
        <w:rPr>
          <w:rFonts w:ascii="Arial" w:hAnsi="Arial" w:cs="Arial"/>
          <w:szCs w:val="24"/>
        </w:rPr>
        <w:t>dos</w:t>
      </w:r>
      <w:r w:rsidRPr="00101697">
        <w:rPr>
          <w:rFonts w:ascii="Arial" w:hAnsi="Arial" w:cs="Arial"/>
          <w:szCs w:val="24"/>
        </w:rPr>
        <w:t xml:space="preserve"> (</w:t>
      </w:r>
      <w:r w:rsidR="00385AD6" w:rsidRPr="00101697">
        <w:rPr>
          <w:rFonts w:ascii="Arial" w:hAnsi="Arial" w:cs="Arial"/>
          <w:szCs w:val="24"/>
        </w:rPr>
        <w:t>2</w:t>
      </w:r>
      <w:r w:rsidRPr="00101697">
        <w:rPr>
          <w:rFonts w:ascii="Arial" w:hAnsi="Arial" w:cs="Arial"/>
          <w:szCs w:val="24"/>
        </w:rPr>
        <w:t>) honorable</w:t>
      </w:r>
      <w:r w:rsidR="00385AD6" w:rsidRPr="00101697">
        <w:rPr>
          <w:rFonts w:ascii="Arial" w:hAnsi="Arial" w:cs="Arial"/>
          <w:szCs w:val="24"/>
        </w:rPr>
        <w:t>s</w:t>
      </w:r>
      <w:r w:rsidRPr="00101697">
        <w:rPr>
          <w:rFonts w:ascii="Arial" w:hAnsi="Arial" w:cs="Arial"/>
          <w:szCs w:val="24"/>
        </w:rPr>
        <w:t xml:space="preserve"> concejal</w:t>
      </w:r>
      <w:r w:rsidR="00385AD6" w:rsidRPr="00101697">
        <w:rPr>
          <w:rFonts w:ascii="Arial" w:hAnsi="Arial" w:cs="Arial"/>
          <w:szCs w:val="24"/>
        </w:rPr>
        <w:t>es</w:t>
      </w:r>
      <w:r w:rsidRPr="00101697">
        <w:rPr>
          <w:rFonts w:ascii="Arial" w:hAnsi="Arial" w:cs="Arial"/>
          <w:szCs w:val="24"/>
        </w:rPr>
        <w:t xml:space="preserve"> miembro de la Comisión, no hay quórum </w:t>
      </w:r>
      <w:proofErr w:type="spellStart"/>
      <w:r w:rsidRPr="00101697">
        <w:rPr>
          <w:rFonts w:ascii="Arial" w:hAnsi="Arial" w:cs="Arial"/>
          <w:szCs w:val="24"/>
        </w:rPr>
        <w:t>de</w:t>
      </w:r>
      <w:r w:rsidR="00CF5B7F" w:rsidRPr="00101697">
        <w:rPr>
          <w:rFonts w:ascii="Arial" w:hAnsi="Arial" w:cs="Arial"/>
          <w:szCs w:val="24"/>
        </w:rPr>
        <w:t>liberatorio</w:t>
      </w:r>
      <w:proofErr w:type="spellEnd"/>
      <w:r w:rsidRPr="00101697">
        <w:rPr>
          <w:rFonts w:ascii="Arial" w:hAnsi="Arial" w:cs="Arial"/>
          <w:szCs w:val="24"/>
        </w:rPr>
        <w:t>.</w:t>
      </w:r>
    </w:p>
    <w:p w:rsidR="00385AD6" w:rsidRPr="00101697" w:rsidRDefault="00385AD6" w:rsidP="00A54981">
      <w:pPr>
        <w:pStyle w:val="Textoindependiente"/>
        <w:rPr>
          <w:rFonts w:ascii="Arial" w:hAnsi="Arial" w:cs="Arial"/>
          <w:szCs w:val="24"/>
        </w:rPr>
      </w:pPr>
    </w:p>
    <w:p w:rsidR="00364C9B" w:rsidRPr="00101697" w:rsidRDefault="00364C9B" w:rsidP="00364C9B">
      <w:pPr>
        <w:jc w:val="both"/>
        <w:rPr>
          <w:rFonts w:ascii="Arial" w:hAnsi="Arial" w:cs="Arial"/>
          <w:sz w:val="24"/>
          <w:szCs w:val="24"/>
        </w:rPr>
      </w:pPr>
      <w:r w:rsidRPr="00101697">
        <w:rPr>
          <w:rFonts w:ascii="Arial" w:hAnsi="Arial" w:cs="Arial"/>
          <w:sz w:val="24"/>
          <w:szCs w:val="24"/>
        </w:rPr>
        <w:t>Se decreta un receso hasta 20 minutos, siendo las 9:</w:t>
      </w:r>
      <w:r w:rsidR="00385AD6" w:rsidRPr="00101697">
        <w:rPr>
          <w:rFonts w:ascii="Arial" w:hAnsi="Arial" w:cs="Arial"/>
          <w:sz w:val="24"/>
          <w:szCs w:val="24"/>
        </w:rPr>
        <w:t>02</w:t>
      </w:r>
      <w:r w:rsidRPr="00101697">
        <w:rPr>
          <w:rFonts w:ascii="Arial" w:hAnsi="Arial" w:cs="Arial"/>
          <w:sz w:val="24"/>
          <w:szCs w:val="24"/>
        </w:rPr>
        <w:t xml:space="preserve"> a.m.</w:t>
      </w:r>
    </w:p>
    <w:p w:rsidR="00364C9B" w:rsidRPr="00101697" w:rsidRDefault="00364C9B" w:rsidP="00364C9B">
      <w:pPr>
        <w:jc w:val="both"/>
        <w:rPr>
          <w:rFonts w:ascii="Arial" w:hAnsi="Arial" w:cs="Arial"/>
          <w:sz w:val="24"/>
          <w:szCs w:val="24"/>
        </w:rPr>
      </w:pPr>
      <w:r w:rsidRPr="00101697">
        <w:rPr>
          <w:rFonts w:ascii="Arial" w:hAnsi="Arial" w:cs="Arial"/>
          <w:sz w:val="24"/>
          <w:szCs w:val="24"/>
        </w:rPr>
        <w:t>Se levanta el receso siendo las 9:</w:t>
      </w:r>
      <w:r w:rsidR="00385AD6" w:rsidRPr="00101697">
        <w:rPr>
          <w:rFonts w:ascii="Arial" w:hAnsi="Arial" w:cs="Arial"/>
          <w:sz w:val="24"/>
          <w:szCs w:val="24"/>
        </w:rPr>
        <w:t>55</w:t>
      </w:r>
      <w:r w:rsidRPr="00101697">
        <w:rPr>
          <w:rFonts w:ascii="Arial" w:hAnsi="Arial" w:cs="Arial"/>
          <w:sz w:val="24"/>
          <w:szCs w:val="24"/>
        </w:rPr>
        <w:t xml:space="preserve"> a.m.</w:t>
      </w:r>
    </w:p>
    <w:p w:rsidR="00925693" w:rsidRPr="00101697" w:rsidRDefault="00364C9B" w:rsidP="00364C9B">
      <w:pPr>
        <w:spacing w:after="0" w:line="240" w:lineRule="auto"/>
        <w:jc w:val="both"/>
        <w:rPr>
          <w:rFonts w:ascii="Arial" w:hAnsi="Arial" w:cs="Arial"/>
          <w:sz w:val="24"/>
          <w:szCs w:val="24"/>
        </w:rPr>
      </w:pPr>
      <w:r w:rsidRPr="00101697">
        <w:rPr>
          <w:rFonts w:ascii="Arial" w:hAnsi="Arial" w:cs="Arial"/>
          <w:b/>
          <w:sz w:val="24"/>
          <w:szCs w:val="24"/>
        </w:rPr>
        <w:t>El Presidente</w:t>
      </w:r>
      <w:r w:rsidRPr="00101697">
        <w:rPr>
          <w:rFonts w:ascii="Arial" w:hAnsi="Arial" w:cs="Arial"/>
          <w:sz w:val="24"/>
          <w:szCs w:val="24"/>
        </w:rPr>
        <w:t xml:space="preserve"> ordena llamar a lista</w:t>
      </w:r>
      <w:r w:rsidR="00925693" w:rsidRPr="00101697">
        <w:rPr>
          <w:rFonts w:ascii="Arial" w:hAnsi="Arial" w:cs="Arial"/>
          <w:sz w:val="24"/>
          <w:szCs w:val="24"/>
        </w:rPr>
        <w:t xml:space="preserve"> a los honorables concejales miembros de la Comisión.</w:t>
      </w:r>
    </w:p>
    <w:p w:rsidR="00925693" w:rsidRPr="00101697" w:rsidRDefault="00925693" w:rsidP="00364C9B">
      <w:pPr>
        <w:spacing w:after="0" w:line="240" w:lineRule="auto"/>
        <w:jc w:val="both"/>
        <w:rPr>
          <w:rFonts w:ascii="Arial" w:hAnsi="Arial" w:cs="Arial"/>
          <w:sz w:val="24"/>
          <w:szCs w:val="24"/>
        </w:rPr>
      </w:pPr>
    </w:p>
    <w:p w:rsidR="00E7344C" w:rsidRPr="00101697" w:rsidRDefault="00925693" w:rsidP="00364C9B">
      <w:pPr>
        <w:spacing w:after="0" w:line="240" w:lineRule="auto"/>
        <w:jc w:val="both"/>
        <w:rPr>
          <w:rFonts w:ascii="Arial" w:hAnsi="Arial" w:cs="Arial"/>
          <w:sz w:val="24"/>
          <w:szCs w:val="24"/>
        </w:rPr>
      </w:pPr>
      <w:r w:rsidRPr="00101697">
        <w:rPr>
          <w:rFonts w:ascii="Arial" w:hAnsi="Arial" w:cs="Arial"/>
          <w:sz w:val="24"/>
          <w:szCs w:val="24"/>
        </w:rPr>
        <w:t>C</w:t>
      </w:r>
      <w:r w:rsidR="00364C9B" w:rsidRPr="00101697">
        <w:rPr>
          <w:rFonts w:ascii="Arial" w:hAnsi="Arial" w:cs="Arial"/>
          <w:sz w:val="24"/>
          <w:szCs w:val="24"/>
        </w:rPr>
        <w:t xml:space="preserve">ontestan el llamado a lista los honorables concejales miembros de la Comisión Primera Permanente del Plan de Desarrollo y Ordenamiento Territorial </w:t>
      </w:r>
      <w:r w:rsidR="00E7344C" w:rsidRPr="00101697">
        <w:rPr>
          <w:rFonts w:ascii="Arial" w:hAnsi="Arial" w:cs="Arial"/>
          <w:sz w:val="24"/>
          <w:szCs w:val="24"/>
        </w:rPr>
        <w:t>SEVERO ANTONIO CORREA VALENCIA, JORGE DURÁN SILVA, HIPÓLITO MORENO GUTIÉRREZ, NELLY PATRICIA MOSQUERA MURCIA, ORLANDO PARADA DÍAZ, ATI SEYGUDIBA QUIGUA IZQUIERDO, JORGE ERNÉSTO SALAMANCA CORTÉS, ANTONIO ERESMID SANGUINO PÁEZ</w:t>
      </w:r>
      <w:r w:rsidR="00521C4D" w:rsidRPr="00101697">
        <w:rPr>
          <w:rFonts w:ascii="Arial" w:hAnsi="Arial" w:cs="Arial"/>
          <w:sz w:val="24"/>
          <w:szCs w:val="24"/>
        </w:rPr>
        <w:t xml:space="preserve">, </w:t>
      </w:r>
      <w:r w:rsidR="00E7344C" w:rsidRPr="00101697">
        <w:rPr>
          <w:rFonts w:ascii="Arial" w:hAnsi="Arial" w:cs="Arial"/>
          <w:sz w:val="24"/>
          <w:szCs w:val="24"/>
        </w:rPr>
        <w:t>CARLOS VICENTE DE ROUX RENGIFO y FERNANDO LÓPEZ GUTIÉRREZ.</w:t>
      </w:r>
    </w:p>
    <w:p w:rsidR="00364C9B" w:rsidRPr="00101697" w:rsidRDefault="00364C9B" w:rsidP="00364C9B">
      <w:pPr>
        <w:pStyle w:val="Textoindependiente"/>
        <w:rPr>
          <w:rFonts w:ascii="Arial" w:hAnsi="Arial" w:cs="Arial"/>
          <w:szCs w:val="24"/>
          <w:lang w:val="es-CO"/>
        </w:rPr>
      </w:pPr>
    </w:p>
    <w:p w:rsidR="00E7344C" w:rsidRPr="00101697" w:rsidRDefault="00364C9B" w:rsidP="00925693">
      <w:pPr>
        <w:spacing w:after="0" w:line="240" w:lineRule="auto"/>
        <w:jc w:val="both"/>
        <w:rPr>
          <w:rFonts w:ascii="Arial" w:hAnsi="Arial" w:cs="Arial"/>
          <w:sz w:val="24"/>
          <w:szCs w:val="24"/>
        </w:rPr>
      </w:pPr>
      <w:r w:rsidRPr="00101697">
        <w:rPr>
          <w:rFonts w:ascii="Arial" w:hAnsi="Arial" w:cs="Arial"/>
          <w:sz w:val="24"/>
          <w:szCs w:val="24"/>
        </w:rPr>
        <w:t xml:space="preserve">De otras comisiones se registra la asistencia de los concejales </w:t>
      </w:r>
      <w:r w:rsidR="00925693" w:rsidRPr="00101697">
        <w:rPr>
          <w:rFonts w:ascii="Arial" w:hAnsi="Arial" w:cs="Arial"/>
          <w:sz w:val="24"/>
          <w:szCs w:val="24"/>
        </w:rPr>
        <w:t xml:space="preserve">ANDRÉS FELIPE ARBELÁEZ VARGAS, </w:t>
      </w:r>
      <w:r w:rsidR="00E7344C" w:rsidRPr="00101697">
        <w:rPr>
          <w:rFonts w:ascii="Arial" w:hAnsi="Arial" w:cs="Arial"/>
          <w:sz w:val="24"/>
          <w:szCs w:val="24"/>
        </w:rPr>
        <w:t xml:space="preserve">LAUREANO ALEXI GARCÍA PEREA, ISSAC MORENO DE CARO, SEGUNDO CELIO </w:t>
      </w:r>
      <w:r w:rsidR="00F60BA4" w:rsidRPr="00101697">
        <w:rPr>
          <w:rFonts w:ascii="Arial" w:hAnsi="Arial" w:cs="Arial"/>
          <w:sz w:val="24"/>
          <w:szCs w:val="24"/>
        </w:rPr>
        <w:t xml:space="preserve">NIEVES HERRERA, ORLANDO CASTAÑEDA SERRANO, MARÍA VICTORIA VARGAS SILVA, CARLOS EDUARDO GUEVARA VIILLABÓN, MARÍA ANGÉLICA TOVAR RODRÍGUEZ, JAIME CAICEDO TURRIAGO, </w:t>
      </w:r>
      <w:r w:rsidR="00522F63" w:rsidRPr="00101697">
        <w:rPr>
          <w:rFonts w:ascii="Arial" w:hAnsi="Arial" w:cs="Arial"/>
          <w:sz w:val="24"/>
          <w:szCs w:val="24"/>
        </w:rPr>
        <w:t xml:space="preserve">ÁLVARO JOSÉ ARGOTE MUÑOZ, EDWARD ANÍBAL ÁRIAS RUBIO, FELIPE RÍOS LONDOÑO, CARLOS FERNANDO GALÁN PACHÓN, DARÍO FERNANDO CEPEDA PEÑA, JOSÉ FERNANDO ROJAS RODRÍGUEZ, SOLEDAD TAMAYO </w:t>
      </w:r>
      <w:proofErr w:type="spellStart"/>
      <w:r w:rsidR="00522F63" w:rsidRPr="00101697">
        <w:rPr>
          <w:rFonts w:ascii="Arial" w:hAnsi="Arial" w:cs="Arial"/>
          <w:sz w:val="24"/>
          <w:szCs w:val="24"/>
        </w:rPr>
        <w:t>TAMAYO</w:t>
      </w:r>
      <w:proofErr w:type="spellEnd"/>
      <w:r w:rsidR="00522F63" w:rsidRPr="00101697">
        <w:rPr>
          <w:rFonts w:ascii="Arial" w:hAnsi="Arial" w:cs="Arial"/>
          <w:sz w:val="24"/>
          <w:szCs w:val="24"/>
        </w:rPr>
        <w:t>, MARTHA ESPERANZA ORDÓÑEZ VERA</w:t>
      </w:r>
      <w:r w:rsidR="003B04B0" w:rsidRPr="00101697">
        <w:rPr>
          <w:rFonts w:ascii="Arial" w:hAnsi="Arial" w:cs="Arial"/>
          <w:sz w:val="24"/>
          <w:szCs w:val="24"/>
        </w:rPr>
        <w:t xml:space="preserve"> Y PEDRO PABLO BECERRA PANESSO.</w:t>
      </w:r>
    </w:p>
    <w:p w:rsidR="00E7344C" w:rsidRPr="00101697" w:rsidRDefault="00E7344C" w:rsidP="00925693">
      <w:pPr>
        <w:spacing w:after="0" w:line="240" w:lineRule="auto"/>
        <w:jc w:val="both"/>
        <w:rPr>
          <w:rFonts w:ascii="Arial" w:hAnsi="Arial" w:cs="Arial"/>
          <w:sz w:val="24"/>
          <w:szCs w:val="24"/>
        </w:rPr>
      </w:pPr>
    </w:p>
    <w:p w:rsidR="00925693" w:rsidRPr="00101697" w:rsidRDefault="00925693" w:rsidP="00925693">
      <w:pPr>
        <w:jc w:val="both"/>
        <w:rPr>
          <w:rFonts w:ascii="Arial" w:hAnsi="Arial" w:cs="Arial"/>
          <w:sz w:val="24"/>
          <w:szCs w:val="24"/>
        </w:rPr>
      </w:pPr>
      <w:r w:rsidRPr="00101697">
        <w:rPr>
          <w:rFonts w:ascii="Arial" w:hAnsi="Arial" w:cs="Arial"/>
          <w:b/>
          <w:sz w:val="24"/>
          <w:szCs w:val="24"/>
        </w:rPr>
        <w:t>La Secretaria</w:t>
      </w:r>
      <w:r w:rsidRPr="00101697">
        <w:rPr>
          <w:rFonts w:ascii="Arial" w:hAnsi="Arial" w:cs="Arial"/>
          <w:sz w:val="24"/>
          <w:szCs w:val="24"/>
        </w:rPr>
        <w:t xml:space="preserve"> informa que se ha registrado la asistencia de </w:t>
      </w:r>
      <w:r w:rsidR="003B04B0" w:rsidRPr="00101697">
        <w:rPr>
          <w:rFonts w:ascii="Arial" w:hAnsi="Arial" w:cs="Arial"/>
          <w:sz w:val="24"/>
          <w:szCs w:val="24"/>
        </w:rPr>
        <w:t>diez</w:t>
      </w:r>
      <w:r w:rsidRPr="00101697">
        <w:rPr>
          <w:rFonts w:ascii="Arial" w:hAnsi="Arial" w:cs="Arial"/>
          <w:sz w:val="24"/>
          <w:szCs w:val="24"/>
        </w:rPr>
        <w:t xml:space="preserve"> (</w:t>
      </w:r>
      <w:r w:rsidR="003B04B0" w:rsidRPr="00101697">
        <w:rPr>
          <w:rFonts w:ascii="Arial" w:hAnsi="Arial" w:cs="Arial"/>
          <w:sz w:val="24"/>
          <w:szCs w:val="24"/>
        </w:rPr>
        <w:t>10</w:t>
      </w:r>
      <w:r w:rsidRPr="00101697">
        <w:rPr>
          <w:rFonts w:ascii="Arial" w:hAnsi="Arial" w:cs="Arial"/>
          <w:sz w:val="24"/>
          <w:szCs w:val="24"/>
        </w:rPr>
        <w:t xml:space="preserve">) concejales miembros de la Comisión, hay quórum decisorio. </w:t>
      </w:r>
    </w:p>
    <w:p w:rsidR="00436974" w:rsidRPr="00101697" w:rsidRDefault="00436974" w:rsidP="00925693">
      <w:pPr>
        <w:spacing w:after="0" w:line="240" w:lineRule="auto"/>
        <w:jc w:val="both"/>
        <w:rPr>
          <w:rFonts w:ascii="Arial" w:hAnsi="Arial" w:cs="Arial"/>
          <w:b/>
          <w:sz w:val="24"/>
          <w:szCs w:val="24"/>
        </w:rPr>
      </w:pPr>
    </w:p>
    <w:p w:rsidR="00925693" w:rsidRPr="00101697" w:rsidRDefault="00925693" w:rsidP="00925693">
      <w:pPr>
        <w:spacing w:after="0" w:line="240" w:lineRule="auto"/>
        <w:jc w:val="both"/>
        <w:rPr>
          <w:rFonts w:ascii="Arial" w:hAnsi="Arial" w:cs="Arial"/>
          <w:b/>
          <w:sz w:val="24"/>
          <w:szCs w:val="24"/>
        </w:rPr>
      </w:pPr>
      <w:r w:rsidRPr="00101697">
        <w:rPr>
          <w:rFonts w:ascii="Arial" w:hAnsi="Arial" w:cs="Arial"/>
          <w:b/>
          <w:sz w:val="24"/>
          <w:szCs w:val="24"/>
        </w:rPr>
        <w:t>2. LECTURA, DISCUSIÓN Y APROBACIÓN DEL ORDEN DEL DÍA</w:t>
      </w:r>
    </w:p>
    <w:p w:rsidR="00925693" w:rsidRPr="00101697" w:rsidRDefault="00925693" w:rsidP="00925693">
      <w:pPr>
        <w:pStyle w:val="Textoindependiente"/>
        <w:rPr>
          <w:rFonts w:ascii="Arial" w:hAnsi="Arial" w:cs="Arial"/>
          <w:b/>
          <w:szCs w:val="24"/>
        </w:rPr>
      </w:pPr>
    </w:p>
    <w:p w:rsidR="00925693" w:rsidRPr="00101697" w:rsidRDefault="00925693" w:rsidP="00925693">
      <w:pPr>
        <w:pStyle w:val="Textoindependiente"/>
        <w:rPr>
          <w:rFonts w:ascii="Arial" w:hAnsi="Arial" w:cs="Arial"/>
          <w:szCs w:val="24"/>
        </w:rPr>
      </w:pPr>
      <w:r w:rsidRPr="00101697">
        <w:rPr>
          <w:rFonts w:ascii="Arial" w:hAnsi="Arial" w:cs="Arial"/>
          <w:b/>
          <w:szCs w:val="24"/>
        </w:rPr>
        <w:t>El Presidente</w:t>
      </w:r>
      <w:r w:rsidRPr="00101697">
        <w:rPr>
          <w:rFonts w:ascii="Arial" w:hAnsi="Arial" w:cs="Arial"/>
          <w:szCs w:val="24"/>
        </w:rPr>
        <w:t xml:space="preserve"> ordena leer el orden del día para la sesión de la Comisión; la secreta</w:t>
      </w:r>
      <w:r w:rsidR="00095D8E" w:rsidRPr="00101697">
        <w:rPr>
          <w:rFonts w:ascii="Arial" w:hAnsi="Arial" w:cs="Arial"/>
          <w:szCs w:val="24"/>
        </w:rPr>
        <w:t>ria procede a leer el orden día</w:t>
      </w:r>
      <w:r w:rsidR="00C712A4" w:rsidRPr="00101697">
        <w:rPr>
          <w:rFonts w:ascii="Arial" w:hAnsi="Arial" w:cs="Arial"/>
          <w:szCs w:val="24"/>
        </w:rPr>
        <w:t>.</w:t>
      </w:r>
    </w:p>
    <w:p w:rsidR="004330C0" w:rsidRPr="00101697" w:rsidRDefault="004330C0" w:rsidP="00925693">
      <w:pPr>
        <w:pStyle w:val="Textoindependiente"/>
        <w:rPr>
          <w:rFonts w:ascii="Arial" w:hAnsi="Arial" w:cs="Arial"/>
          <w:szCs w:val="24"/>
        </w:rPr>
      </w:pPr>
    </w:p>
    <w:p w:rsidR="004330C0" w:rsidRPr="00101697" w:rsidRDefault="004330C0" w:rsidP="00925693">
      <w:pPr>
        <w:pStyle w:val="Textoindependiente"/>
        <w:rPr>
          <w:rFonts w:ascii="Arial" w:hAnsi="Arial" w:cs="Arial"/>
          <w:szCs w:val="24"/>
          <w:lang w:val="es-MX"/>
        </w:rPr>
      </w:pPr>
      <w:r w:rsidRPr="00101697">
        <w:rPr>
          <w:rFonts w:ascii="Arial" w:hAnsi="Arial" w:cs="Arial"/>
          <w:szCs w:val="24"/>
          <w:lang w:val="es-MX"/>
        </w:rPr>
        <w:t xml:space="preserve">El Honorable Concejal </w:t>
      </w:r>
      <w:r w:rsidRPr="00101697">
        <w:rPr>
          <w:rFonts w:ascii="Arial" w:hAnsi="Arial" w:cs="Arial"/>
          <w:b/>
          <w:szCs w:val="24"/>
          <w:lang w:val="es-MX"/>
        </w:rPr>
        <w:t>J</w:t>
      </w:r>
      <w:r w:rsidR="00E154A3" w:rsidRPr="00101697">
        <w:rPr>
          <w:rFonts w:ascii="Arial" w:hAnsi="Arial" w:cs="Arial"/>
          <w:b/>
          <w:szCs w:val="24"/>
          <w:lang w:val="es-MX"/>
        </w:rPr>
        <w:t>O</w:t>
      </w:r>
      <w:r w:rsidR="00101697" w:rsidRPr="00101697">
        <w:rPr>
          <w:rFonts w:ascii="Arial" w:hAnsi="Arial" w:cs="Arial"/>
          <w:b/>
          <w:szCs w:val="24"/>
          <w:lang w:val="es-MX"/>
        </w:rPr>
        <w:t>R</w:t>
      </w:r>
      <w:r w:rsidR="00E154A3" w:rsidRPr="00101697">
        <w:rPr>
          <w:rFonts w:ascii="Arial" w:hAnsi="Arial" w:cs="Arial"/>
          <w:b/>
          <w:szCs w:val="24"/>
          <w:lang w:val="es-MX"/>
        </w:rPr>
        <w:t xml:space="preserve">GE DURAN SILVA </w:t>
      </w:r>
      <w:r w:rsidRPr="00101697">
        <w:rPr>
          <w:rFonts w:ascii="Arial" w:hAnsi="Arial" w:cs="Arial"/>
          <w:szCs w:val="24"/>
          <w:lang w:val="es-MX"/>
        </w:rPr>
        <w:t>solicita modificar el orden del día pasando el punto quinto de lectura, discusión y aprobación de proposiciones</w:t>
      </w:r>
    </w:p>
    <w:p w:rsidR="004330C0" w:rsidRPr="00101697" w:rsidRDefault="004330C0" w:rsidP="00925693">
      <w:pPr>
        <w:pStyle w:val="Textoindependiente"/>
        <w:rPr>
          <w:rFonts w:ascii="Arial" w:hAnsi="Arial" w:cs="Arial"/>
          <w:szCs w:val="24"/>
          <w:lang w:val="es-MX"/>
        </w:rPr>
      </w:pPr>
    </w:p>
    <w:p w:rsidR="004330C0" w:rsidRPr="00101697" w:rsidRDefault="004330C0" w:rsidP="004330C0">
      <w:pPr>
        <w:pStyle w:val="Textoindependiente"/>
        <w:rPr>
          <w:rFonts w:ascii="Arial" w:hAnsi="Arial" w:cs="Arial"/>
          <w:szCs w:val="24"/>
        </w:rPr>
      </w:pPr>
      <w:r w:rsidRPr="00101697">
        <w:rPr>
          <w:rFonts w:ascii="Arial" w:hAnsi="Arial" w:cs="Arial"/>
          <w:b/>
          <w:szCs w:val="24"/>
        </w:rPr>
        <w:t>El Presidente</w:t>
      </w:r>
      <w:r w:rsidRPr="00101697">
        <w:rPr>
          <w:rFonts w:ascii="Arial" w:hAnsi="Arial" w:cs="Arial"/>
          <w:szCs w:val="24"/>
        </w:rPr>
        <w:t xml:space="preserve"> pone en consideración el orden del día con la modificación propuesta,  es aprobado por unanimidad.</w:t>
      </w:r>
    </w:p>
    <w:p w:rsidR="004330C0" w:rsidRPr="00101697" w:rsidRDefault="004330C0" w:rsidP="00925693">
      <w:pPr>
        <w:pStyle w:val="Textoindependiente"/>
        <w:rPr>
          <w:rFonts w:ascii="Arial" w:hAnsi="Arial" w:cs="Arial"/>
          <w:szCs w:val="24"/>
        </w:rPr>
      </w:pPr>
      <w:r w:rsidRPr="00101697">
        <w:rPr>
          <w:rFonts w:ascii="Arial" w:hAnsi="Arial" w:cs="Arial"/>
          <w:szCs w:val="24"/>
          <w:lang w:val="es-MX"/>
        </w:rPr>
        <w:t xml:space="preserve"> </w:t>
      </w:r>
    </w:p>
    <w:p w:rsidR="00925693" w:rsidRPr="00101697" w:rsidRDefault="00925693" w:rsidP="00925693">
      <w:pPr>
        <w:spacing w:after="0" w:line="240" w:lineRule="auto"/>
        <w:jc w:val="both"/>
        <w:rPr>
          <w:rFonts w:ascii="Arial" w:hAnsi="Arial" w:cs="Arial"/>
          <w:sz w:val="24"/>
          <w:szCs w:val="24"/>
          <w:lang w:val="es-ES"/>
        </w:rPr>
      </w:pPr>
    </w:p>
    <w:p w:rsidR="003B04B0" w:rsidRPr="00101697" w:rsidRDefault="00A54981" w:rsidP="00A54981">
      <w:pPr>
        <w:jc w:val="both"/>
        <w:rPr>
          <w:rFonts w:ascii="Arial" w:hAnsi="Arial" w:cs="Arial"/>
          <w:sz w:val="24"/>
          <w:szCs w:val="24"/>
        </w:rPr>
      </w:pPr>
      <w:r w:rsidRPr="00101697">
        <w:rPr>
          <w:rFonts w:ascii="Arial" w:hAnsi="Arial" w:cs="Arial"/>
          <w:sz w:val="24"/>
          <w:szCs w:val="24"/>
        </w:rPr>
        <w:t xml:space="preserve">Continuando con el llamado a lista se registra el ingreso de los honorables concejales miembros de la Comisión del Plan </w:t>
      </w:r>
      <w:r w:rsidR="003B04B0" w:rsidRPr="00101697">
        <w:rPr>
          <w:rFonts w:ascii="Arial" w:hAnsi="Arial" w:cs="Arial"/>
          <w:sz w:val="24"/>
          <w:szCs w:val="24"/>
        </w:rPr>
        <w:t>RONAL</w:t>
      </w:r>
      <w:r w:rsidR="00101697" w:rsidRPr="00101697">
        <w:rPr>
          <w:rFonts w:ascii="Arial" w:hAnsi="Arial" w:cs="Arial"/>
          <w:sz w:val="24"/>
          <w:szCs w:val="24"/>
        </w:rPr>
        <w:t>DO</w:t>
      </w:r>
      <w:r w:rsidR="003B04B0" w:rsidRPr="00101697">
        <w:rPr>
          <w:rFonts w:ascii="Arial" w:hAnsi="Arial" w:cs="Arial"/>
          <w:sz w:val="24"/>
          <w:szCs w:val="24"/>
        </w:rPr>
        <w:t xml:space="preserve"> ANDRÉS CAMACHO CASADO, RAFAEL ALBERTO ESCRUCERÍA LORZA, OMÁR MEJÍA BÁEZ, RAFAEL ORLANDO SANTIESTEBAN MILLAN y JULIO CESAR ACOSTA </w:t>
      </w:r>
      <w:proofErr w:type="spellStart"/>
      <w:r w:rsidR="003B04B0" w:rsidRPr="00101697">
        <w:rPr>
          <w:rFonts w:ascii="Arial" w:hAnsi="Arial" w:cs="Arial"/>
          <w:sz w:val="24"/>
          <w:szCs w:val="24"/>
        </w:rPr>
        <w:t>ACOSTA</w:t>
      </w:r>
      <w:proofErr w:type="spellEnd"/>
      <w:r w:rsidR="003B04B0" w:rsidRPr="00101697">
        <w:rPr>
          <w:rFonts w:ascii="Arial" w:hAnsi="Arial" w:cs="Arial"/>
          <w:sz w:val="24"/>
          <w:szCs w:val="24"/>
        </w:rPr>
        <w:t xml:space="preserve">. </w:t>
      </w:r>
    </w:p>
    <w:p w:rsidR="003B04B0" w:rsidRPr="00101697" w:rsidRDefault="00A66B10" w:rsidP="00A54981">
      <w:pPr>
        <w:jc w:val="both"/>
        <w:rPr>
          <w:rFonts w:ascii="Arial" w:hAnsi="Arial" w:cs="Arial"/>
          <w:sz w:val="24"/>
          <w:szCs w:val="24"/>
        </w:rPr>
      </w:pPr>
      <w:r w:rsidRPr="00101697">
        <w:rPr>
          <w:rFonts w:ascii="Arial" w:hAnsi="Arial" w:cs="Arial"/>
          <w:sz w:val="24"/>
          <w:szCs w:val="24"/>
        </w:rPr>
        <w:t xml:space="preserve">De otras comisiones se registra la asistencia de los concejales </w:t>
      </w:r>
      <w:r w:rsidR="003B04B0" w:rsidRPr="00101697">
        <w:rPr>
          <w:rFonts w:ascii="Arial" w:hAnsi="Arial" w:cs="Arial"/>
          <w:sz w:val="24"/>
          <w:szCs w:val="24"/>
        </w:rPr>
        <w:t>LILIANA GRACIELA GUAQUETA DE DIAGO, CARLOS PÉREZ</w:t>
      </w:r>
      <w:r w:rsidR="00101697" w:rsidRPr="00101697">
        <w:rPr>
          <w:rFonts w:ascii="Arial" w:hAnsi="Arial" w:cs="Arial"/>
          <w:sz w:val="24"/>
          <w:szCs w:val="24"/>
        </w:rPr>
        <w:t xml:space="preserve"> PARRA, CLARA LUCÍ</w:t>
      </w:r>
      <w:r w:rsidR="003B04B0" w:rsidRPr="00101697">
        <w:rPr>
          <w:rFonts w:ascii="Arial" w:hAnsi="Arial" w:cs="Arial"/>
          <w:sz w:val="24"/>
          <w:szCs w:val="24"/>
        </w:rPr>
        <w:t xml:space="preserve">A SANDOVAL MORENO, WILSON HERNANDO DUARTE ROBAYO, ARMANDO DE </w:t>
      </w:r>
      <w:r w:rsidR="00521C4D" w:rsidRPr="00101697">
        <w:rPr>
          <w:rFonts w:ascii="Arial" w:hAnsi="Arial" w:cs="Arial"/>
          <w:sz w:val="24"/>
          <w:szCs w:val="24"/>
        </w:rPr>
        <w:t>LOS MILAGROS</w:t>
      </w:r>
      <w:r w:rsidR="003B04B0" w:rsidRPr="00101697">
        <w:rPr>
          <w:rFonts w:ascii="Arial" w:hAnsi="Arial" w:cs="Arial"/>
          <w:sz w:val="24"/>
          <w:szCs w:val="24"/>
        </w:rPr>
        <w:t xml:space="preserve"> GUTIÉRREZ GONZÁLEZ, CARLOS ORLANDO FERREIRA PINZÓN, H</w:t>
      </w:r>
      <w:r w:rsidR="00521C4D" w:rsidRPr="00101697">
        <w:rPr>
          <w:rFonts w:ascii="Arial" w:hAnsi="Arial" w:cs="Arial"/>
          <w:sz w:val="24"/>
          <w:szCs w:val="24"/>
        </w:rPr>
        <w:t>ERY CASTRO y CARLOS ROBERTO SÁEN</w:t>
      </w:r>
      <w:r w:rsidR="003B04B0" w:rsidRPr="00101697">
        <w:rPr>
          <w:rFonts w:ascii="Arial" w:hAnsi="Arial" w:cs="Arial"/>
          <w:sz w:val="24"/>
          <w:szCs w:val="24"/>
        </w:rPr>
        <w:t>Z VARGAS.</w:t>
      </w:r>
    </w:p>
    <w:p w:rsidR="003B04B0" w:rsidRPr="00101697" w:rsidRDefault="00A54981" w:rsidP="00A54981">
      <w:pPr>
        <w:jc w:val="both"/>
        <w:rPr>
          <w:rFonts w:ascii="Arial" w:hAnsi="Arial" w:cs="Arial"/>
          <w:sz w:val="24"/>
          <w:szCs w:val="24"/>
        </w:rPr>
      </w:pPr>
      <w:r w:rsidRPr="00101697">
        <w:rPr>
          <w:rFonts w:ascii="Arial" w:hAnsi="Arial" w:cs="Arial"/>
          <w:sz w:val="24"/>
          <w:szCs w:val="24"/>
        </w:rPr>
        <w:t xml:space="preserve">Por la Administración y Organismos de Control asisten: </w:t>
      </w:r>
      <w:r w:rsidR="003B04B0" w:rsidRPr="00101697">
        <w:rPr>
          <w:rFonts w:ascii="Arial" w:hAnsi="Arial" w:cs="Arial"/>
          <w:sz w:val="24"/>
          <w:szCs w:val="24"/>
        </w:rPr>
        <w:t xml:space="preserve">DIRECTIVA ASEO SUPERSERVICIOS, Erika Nieves D.; DIRECTOR UNIDAD ADMINISTRATIVA ESPECIAL SERVICIOS PÚBLICOS, </w:t>
      </w:r>
      <w:proofErr w:type="spellStart"/>
      <w:r w:rsidR="003B04B0" w:rsidRPr="00101697">
        <w:rPr>
          <w:rFonts w:ascii="Arial" w:hAnsi="Arial" w:cs="Arial"/>
          <w:sz w:val="24"/>
          <w:szCs w:val="24"/>
        </w:rPr>
        <w:t>Juber</w:t>
      </w:r>
      <w:proofErr w:type="spellEnd"/>
      <w:r w:rsidR="003B04B0" w:rsidRPr="00101697">
        <w:rPr>
          <w:rFonts w:ascii="Arial" w:hAnsi="Arial" w:cs="Arial"/>
          <w:sz w:val="24"/>
          <w:szCs w:val="24"/>
        </w:rPr>
        <w:t xml:space="preserve"> Martínez; PERSONERO DELEGADO, Ranulfo </w:t>
      </w:r>
      <w:proofErr w:type="spellStart"/>
      <w:r w:rsidR="003B04B0" w:rsidRPr="00101697">
        <w:rPr>
          <w:rFonts w:ascii="Arial" w:hAnsi="Arial" w:cs="Arial"/>
          <w:sz w:val="24"/>
          <w:szCs w:val="24"/>
        </w:rPr>
        <w:t>Cossio</w:t>
      </w:r>
      <w:proofErr w:type="spellEnd"/>
      <w:r w:rsidR="003B04B0" w:rsidRPr="00101697">
        <w:rPr>
          <w:rFonts w:ascii="Arial" w:hAnsi="Arial" w:cs="Arial"/>
          <w:sz w:val="24"/>
          <w:szCs w:val="24"/>
        </w:rPr>
        <w:t xml:space="preserve"> M.; </w:t>
      </w:r>
      <w:r w:rsidR="00780D3D" w:rsidRPr="00101697">
        <w:rPr>
          <w:rFonts w:ascii="Arial" w:hAnsi="Arial" w:cs="Arial"/>
          <w:sz w:val="24"/>
          <w:szCs w:val="24"/>
        </w:rPr>
        <w:t>SECRETARIA DISTRITAL HÁBITAT, Juliana Álvarez G. y ASESOR</w:t>
      </w:r>
      <w:r w:rsidR="00101697" w:rsidRPr="00101697">
        <w:rPr>
          <w:rFonts w:ascii="Arial" w:hAnsi="Arial" w:cs="Arial"/>
          <w:sz w:val="24"/>
          <w:szCs w:val="24"/>
        </w:rPr>
        <w:t>A DEL D</w:t>
      </w:r>
      <w:r w:rsidR="00780D3D" w:rsidRPr="00101697">
        <w:rPr>
          <w:rFonts w:ascii="Arial" w:hAnsi="Arial" w:cs="Arial"/>
          <w:sz w:val="24"/>
          <w:szCs w:val="24"/>
        </w:rPr>
        <w:t>ES</w:t>
      </w:r>
      <w:r w:rsidR="00101697" w:rsidRPr="00101697">
        <w:rPr>
          <w:rFonts w:ascii="Arial" w:hAnsi="Arial" w:cs="Arial"/>
          <w:sz w:val="24"/>
          <w:szCs w:val="24"/>
        </w:rPr>
        <w:t>PACHO</w:t>
      </w:r>
      <w:r w:rsidR="00780D3D" w:rsidRPr="00101697">
        <w:rPr>
          <w:rFonts w:ascii="Arial" w:hAnsi="Arial" w:cs="Arial"/>
          <w:sz w:val="24"/>
          <w:szCs w:val="24"/>
        </w:rPr>
        <w:t xml:space="preserve"> VEEDURIA DISTRITAL, Mary Sánchez.</w:t>
      </w:r>
    </w:p>
    <w:p w:rsidR="004330C0" w:rsidRPr="00101697" w:rsidRDefault="004330C0" w:rsidP="00A54981">
      <w:pPr>
        <w:jc w:val="both"/>
        <w:rPr>
          <w:rFonts w:ascii="Arial" w:hAnsi="Arial" w:cs="Arial"/>
          <w:b/>
          <w:sz w:val="24"/>
          <w:szCs w:val="24"/>
        </w:rPr>
      </w:pPr>
    </w:p>
    <w:p w:rsidR="002E0698" w:rsidRPr="00101697" w:rsidRDefault="002E0698" w:rsidP="00A54981">
      <w:pPr>
        <w:jc w:val="both"/>
        <w:rPr>
          <w:rFonts w:ascii="Arial" w:hAnsi="Arial" w:cs="Arial"/>
          <w:b/>
          <w:sz w:val="24"/>
          <w:szCs w:val="24"/>
        </w:rPr>
      </w:pPr>
      <w:r w:rsidRPr="00101697">
        <w:rPr>
          <w:rFonts w:ascii="Arial" w:hAnsi="Arial" w:cs="Arial"/>
          <w:b/>
          <w:sz w:val="24"/>
          <w:szCs w:val="24"/>
        </w:rPr>
        <w:t>3. APROBACIÓN DE ACTAS</w:t>
      </w:r>
    </w:p>
    <w:p w:rsidR="00EE3283" w:rsidRPr="00101697" w:rsidRDefault="002E0698" w:rsidP="00A54981">
      <w:pPr>
        <w:jc w:val="both"/>
        <w:rPr>
          <w:rFonts w:ascii="Arial" w:hAnsi="Arial" w:cs="Arial"/>
          <w:sz w:val="24"/>
          <w:szCs w:val="24"/>
        </w:rPr>
      </w:pPr>
      <w:r w:rsidRPr="00101697">
        <w:rPr>
          <w:rFonts w:ascii="Arial" w:hAnsi="Arial" w:cs="Arial"/>
          <w:b/>
          <w:sz w:val="24"/>
          <w:szCs w:val="24"/>
        </w:rPr>
        <w:t>El Presidente</w:t>
      </w:r>
      <w:r w:rsidRPr="00101697">
        <w:rPr>
          <w:rFonts w:ascii="Arial" w:hAnsi="Arial" w:cs="Arial"/>
          <w:sz w:val="24"/>
          <w:szCs w:val="24"/>
        </w:rPr>
        <w:t xml:space="preserve"> pone e</w:t>
      </w:r>
      <w:r w:rsidR="003203FB" w:rsidRPr="00101697">
        <w:rPr>
          <w:rFonts w:ascii="Arial" w:hAnsi="Arial" w:cs="Arial"/>
          <w:sz w:val="24"/>
          <w:szCs w:val="24"/>
        </w:rPr>
        <w:t>n</w:t>
      </w:r>
      <w:r w:rsidRPr="00101697">
        <w:rPr>
          <w:rFonts w:ascii="Arial" w:hAnsi="Arial" w:cs="Arial"/>
          <w:sz w:val="24"/>
          <w:szCs w:val="24"/>
        </w:rPr>
        <w:t xml:space="preserve"> consideración </w:t>
      </w:r>
      <w:r w:rsidR="00780D3D" w:rsidRPr="00101697">
        <w:rPr>
          <w:rFonts w:ascii="Arial" w:hAnsi="Arial" w:cs="Arial"/>
          <w:sz w:val="24"/>
          <w:szCs w:val="24"/>
        </w:rPr>
        <w:t>el</w:t>
      </w:r>
      <w:r w:rsidRPr="00101697">
        <w:rPr>
          <w:rFonts w:ascii="Arial" w:hAnsi="Arial" w:cs="Arial"/>
          <w:sz w:val="24"/>
          <w:szCs w:val="24"/>
        </w:rPr>
        <w:t xml:space="preserve"> acta sucinta 0</w:t>
      </w:r>
      <w:r w:rsidR="00780D3D" w:rsidRPr="00101697">
        <w:rPr>
          <w:rFonts w:ascii="Arial" w:hAnsi="Arial" w:cs="Arial"/>
          <w:sz w:val="24"/>
          <w:szCs w:val="24"/>
        </w:rPr>
        <w:t>1</w:t>
      </w:r>
      <w:r w:rsidRPr="00101697">
        <w:rPr>
          <w:rFonts w:ascii="Arial" w:hAnsi="Arial" w:cs="Arial"/>
          <w:sz w:val="24"/>
          <w:szCs w:val="24"/>
        </w:rPr>
        <w:t>4 del 2</w:t>
      </w:r>
      <w:r w:rsidR="00780D3D" w:rsidRPr="00101697">
        <w:rPr>
          <w:rFonts w:ascii="Arial" w:hAnsi="Arial" w:cs="Arial"/>
          <w:sz w:val="24"/>
          <w:szCs w:val="24"/>
        </w:rPr>
        <w:t>8</w:t>
      </w:r>
      <w:r w:rsidRPr="00101697">
        <w:rPr>
          <w:rFonts w:ascii="Arial" w:hAnsi="Arial" w:cs="Arial"/>
          <w:sz w:val="24"/>
          <w:szCs w:val="24"/>
        </w:rPr>
        <w:t xml:space="preserve"> de </w:t>
      </w:r>
      <w:r w:rsidR="00780D3D" w:rsidRPr="00101697">
        <w:rPr>
          <w:rFonts w:ascii="Arial" w:hAnsi="Arial" w:cs="Arial"/>
          <w:sz w:val="24"/>
          <w:szCs w:val="24"/>
        </w:rPr>
        <w:t>marzo</w:t>
      </w:r>
      <w:r w:rsidRPr="00101697">
        <w:rPr>
          <w:rFonts w:ascii="Arial" w:hAnsi="Arial" w:cs="Arial"/>
          <w:sz w:val="24"/>
          <w:szCs w:val="24"/>
        </w:rPr>
        <w:t xml:space="preserve"> de 2011</w:t>
      </w:r>
      <w:r w:rsidR="004E4957" w:rsidRPr="00101697">
        <w:rPr>
          <w:rFonts w:ascii="Arial" w:hAnsi="Arial" w:cs="Arial"/>
          <w:sz w:val="24"/>
          <w:szCs w:val="24"/>
        </w:rPr>
        <w:t>,</w:t>
      </w:r>
      <w:r w:rsidR="00780D3D" w:rsidRPr="00101697">
        <w:rPr>
          <w:rFonts w:ascii="Arial" w:hAnsi="Arial" w:cs="Arial"/>
          <w:sz w:val="24"/>
          <w:szCs w:val="24"/>
        </w:rPr>
        <w:t xml:space="preserve"> </w:t>
      </w:r>
      <w:r w:rsidRPr="00101697">
        <w:rPr>
          <w:rFonts w:ascii="Arial" w:hAnsi="Arial" w:cs="Arial"/>
          <w:sz w:val="24"/>
          <w:szCs w:val="24"/>
        </w:rPr>
        <w:t xml:space="preserve"> la cual se encuentra en la red interna </w:t>
      </w:r>
      <w:r w:rsidR="00CE0A05" w:rsidRPr="00101697">
        <w:rPr>
          <w:rFonts w:ascii="Arial" w:hAnsi="Arial" w:cs="Arial"/>
          <w:sz w:val="24"/>
          <w:szCs w:val="24"/>
        </w:rPr>
        <w:t xml:space="preserve">del concejo; </w:t>
      </w:r>
      <w:r w:rsidR="00780D3D" w:rsidRPr="00101697">
        <w:rPr>
          <w:rFonts w:ascii="Arial" w:hAnsi="Arial" w:cs="Arial"/>
          <w:sz w:val="24"/>
          <w:szCs w:val="24"/>
        </w:rPr>
        <w:t>e</w:t>
      </w:r>
      <w:r w:rsidR="00CE0A05" w:rsidRPr="00101697">
        <w:rPr>
          <w:rFonts w:ascii="Arial" w:hAnsi="Arial" w:cs="Arial"/>
          <w:sz w:val="24"/>
          <w:szCs w:val="24"/>
        </w:rPr>
        <w:t xml:space="preserve">l acta </w:t>
      </w:r>
      <w:r w:rsidR="00780D3D" w:rsidRPr="00101697">
        <w:rPr>
          <w:rFonts w:ascii="Arial" w:hAnsi="Arial" w:cs="Arial"/>
          <w:sz w:val="24"/>
          <w:szCs w:val="24"/>
        </w:rPr>
        <w:t>e</w:t>
      </w:r>
      <w:r w:rsidR="00CE0A05" w:rsidRPr="00101697">
        <w:rPr>
          <w:rFonts w:ascii="Arial" w:hAnsi="Arial" w:cs="Arial"/>
          <w:sz w:val="24"/>
          <w:szCs w:val="24"/>
        </w:rPr>
        <w:t>s aprobada por unanimidad.</w:t>
      </w:r>
    </w:p>
    <w:p w:rsidR="004330C0" w:rsidRPr="00101697" w:rsidRDefault="00E154A3" w:rsidP="00A54981">
      <w:pPr>
        <w:jc w:val="both"/>
        <w:rPr>
          <w:rFonts w:ascii="Arial" w:hAnsi="Arial" w:cs="Arial"/>
          <w:sz w:val="24"/>
          <w:szCs w:val="24"/>
          <w:lang w:val="es-MX"/>
        </w:rPr>
      </w:pPr>
      <w:r w:rsidRPr="00101697">
        <w:rPr>
          <w:rFonts w:ascii="Arial" w:hAnsi="Arial" w:cs="Arial"/>
          <w:sz w:val="24"/>
          <w:szCs w:val="24"/>
          <w:lang w:val="es-MX"/>
        </w:rPr>
        <w:t xml:space="preserve">El Honorable Concejal </w:t>
      </w:r>
      <w:r w:rsidRPr="00101697">
        <w:rPr>
          <w:rFonts w:ascii="Arial" w:hAnsi="Arial" w:cs="Arial"/>
          <w:b/>
          <w:sz w:val="24"/>
          <w:szCs w:val="24"/>
          <w:lang w:val="es-MX"/>
        </w:rPr>
        <w:t xml:space="preserve">Álvaro José </w:t>
      </w:r>
      <w:proofErr w:type="spellStart"/>
      <w:r w:rsidRPr="00101697">
        <w:rPr>
          <w:rFonts w:ascii="Arial" w:hAnsi="Arial" w:cs="Arial"/>
          <w:b/>
          <w:sz w:val="24"/>
          <w:szCs w:val="24"/>
          <w:lang w:val="es-MX"/>
        </w:rPr>
        <w:t>Argote</w:t>
      </w:r>
      <w:proofErr w:type="spellEnd"/>
      <w:r w:rsidRPr="00101697">
        <w:rPr>
          <w:rFonts w:ascii="Arial" w:hAnsi="Arial" w:cs="Arial"/>
          <w:b/>
          <w:sz w:val="24"/>
          <w:szCs w:val="24"/>
          <w:lang w:val="es-MX"/>
        </w:rPr>
        <w:t xml:space="preserve"> Muños </w:t>
      </w:r>
      <w:r w:rsidRPr="00101697">
        <w:rPr>
          <w:rFonts w:ascii="Arial" w:hAnsi="Arial" w:cs="Arial"/>
          <w:sz w:val="24"/>
          <w:szCs w:val="24"/>
          <w:lang w:val="es-MX"/>
        </w:rPr>
        <w:t xml:space="preserve">hace referencia a lo celebrado el día anterior con un muy buen resultado el día contra las minas antipersonas hoy se celebra el día del canto, lo que hoy </w:t>
      </w:r>
      <w:r w:rsidR="00C712A4" w:rsidRPr="00101697">
        <w:rPr>
          <w:rFonts w:ascii="Arial" w:hAnsi="Arial" w:cs="Arial"/>
          <w:sz w:val="24"/>
          <w:szCs w:val="24"/>
          <w:lang w:val="es-MX"/>
        </w:rPr>
        <w:t xml:space="preserve">también </w:t>
      </w:r>
      <w:r w:rsidRPr="00101697">
        <w:rPr>
          <w:rFonts w:ascii="Arial" w:hAnsi="Arial" w:cs="Arial"/>
          <w:sz w:val="24"/>
          <w:szCs w:val="24"/>
          <w:lang w:val="es-MX"/>
        </w:rPr>
        <w:t xml:space="preserve">se inicia en la Fiscalía General de la </w:t>
      </w:r>
      <w:r w:rsidR="00101697" w:rsidRPr="00101697">
        <w:rPr>
          <w:rFonts w:ascii="Arial" w:hAnsi="Arial" w:cs="Arial"/>
          <w:sz w:val="24"/>
          <w:szCs w:val="24"/>
          <w:lang w:val="es-MX"/>
        </w:rPr>
        <w:t xml:space="preserve">Nación </w:t>
      </w:r>
      <w:r w:rsidRPr="00101697">
        <w:rPr>
          <w:rFonts w:ascii="Arial" w:hAnsi="Arial" w:cs="Arial"/>
          <w:sz w:val="24"/>
          <w:szCs w:val="24"/>
          <w:lang w:val="es-MX"/>
        </w:rPr>
        <w:t xml:space="preserve">ayude a esclarecer todo </w:t>
      </w:r>
      <w:r w:rsidR="00B53B12" w:rsidRPr="00101697">
        <w:rPr>
          <w:rFonts w:ascii="Arial" w:hAnsi="Arial" w:cs="Arial"/>
          <w:sz w:val="24"/>
          <w:szCs w:val="24"/>
          <w:lang w:val="es-MX"/>
        </w:rPr>
        <w:t xml:space="preserve">en el país, deja una reflexión, la coyuntura que hay en la Capital alrededor de algunas entidades del Distrito, </w:t>
      </w:r>
      <w:r w:rsidR="00604DCC" w:rsidRPr="00101697">
        <w:rPr>
          <w:rFonts w:ascii="Arial" w:hAnsi="Arial" w:cs="Arial"/>
          <w:sz w:val="24"/>
          <w:szCs w:val="24"/>
          <w:lang w:val="es-MX"/>
        </w:rPr>
        <w:t>la estructura que tiene el I.D.U. que genera escándalos, ineficiencias y resistencias, merece la pena que sea reestudiada y se haga una reingeniería a esa entidad, no podemos nosotros buscar solamente las individualidades</w:t>
      </w:r>
      <w:r w:rsidR="00C712A4" w:rsidRPr="00101697">
        <w:rPr>
          <w:rFonts w:ascii="Arial" w:hAnsi="Arial" w:cs="Arial"/>
          <w:sz w:val="24"/>
          <w:szCs w:val="24"/>
          <w:lang w:val="es-MX"/>
        </w:rPr>
        <w:t>,</w:t>
      </w:r>
      <w:r w:rsidR="00604DCC" w:rsidRPr="00101697">
        <w:rPr>
          <w:rFonts w:ascii="Arial" w:hAnsi="Arial" w:cs="Arial"/>
          <w:sz w:val="24"/>
          <w:szCs w:val="24"/>
          <w:lang w:val="es-MX"/>
        </w:rPr>
        <w:t xml:space="preserve"> las entidades de control y de la justicia tomen </w:t>
      </w:r>
      <w:r w:rsidR="00604DCC" w:rsidRPr="00101697">
        <w:rPr>
          <w:rFonts w:ascii="Arial" w:hAnsi="Arial" w:cs="Arial"/>
          <w:sz w:val="24"/>
          <w:szCs w:val="24"/>
          <w:lang w:val="es-MX"/>
        </w:rPr>
        <w:lastRenderedPageBreak/>
        <w:t xml:space="preserve">prontas medidas; vale la pena frente a los hechos hacer una revisión a las entidades no solamente deben ejecutar un presupuesto gastarse una plata y después de eso no presentan un valor agregado a la ciudad; como en el caso de los señores </w:t>
      </w:r>
      <w:proofErr w:type="spellStart"/>
      <w:r w:rsidR="00604DCC" w:rsidRPr="00101697">
        <w:rPr>
          <w:rFonts w:ascii="Arial" w:hAnsi="Arial" w:cs="Arial"/>
          <w:sz w:val="24"/>
          <w:szCs w:val="24"/>
          <w:lang w:val="es-MX"/>
        </w:rPr>
        <w:t>Nule</w:t>
      </w:r>
      <w:proofErr w:type="spellEnd"/>
      <w:r w:rsidR="00604DCC" w:rsidRPr="00101697">
        <w:rPr>
          <w:rFonts w:ascii="Arial" w:hAnsi="Arial" w:cs="Arial"/>
          <w:sz w:val="24"/>
          <w:szCs w:val="24"/>
          <w:lang w:val="es-MX"/>
        </w:rPr>
        <w:t xml:space="preserve"> que han sido llamados por la justicia</w:t>
      </w:r>
      <w:r w:rsidR="003003DB" w:rsidRPr="00101697">
        <w:rPr>
          <w:rFonts w:ascii="Arial" w:hAnsi="Arial" w:cs="Arial"/>
          <w:sz w:val="24"/>
          <w:szCs w:val="24"/>
          <w:lang w:val="es-MX"/>
        </w:rPr>
        <w:t>, contribuya</w:t>
      </w:r>
      <w:r w:rsidR="00C712A4" w:rsidRPr="00101697">
        <w:rPr>
          <w:rFonts w:ascii="Arial" w:hAnsi="Arial" w:cs="Arial"/>
          <w:sz w:val="24"/>
          <w:szCs w:val="24"/>
          <w:lang w:val="es-MX"/>
        </w:rPr>
        <w:t>mos</w:t>
      </w:r>
      <w:r w:rsidR="003003DB" w:rsidRPr="00101697">
        <w:rPr>
          <w:rFonts w:ascii="Arial" w:hAnsi="Arial" w:cs="Arial"/>
          <w:sz w:val="24"/>
          <w:szCs w:val="24"/>
          <w:lang w:val="es-MX"/>
        </w:rPr>
        <w:t xml:space="preserve"> a esclarecer todo el manto de dudas que sobre la gestión de la administración pública hay en el país</w:t>
      </w:r>
      <w:r w:rsidR="00C712A4" w:rsidRPr="00101697">
        <w:rPr>
          <w:rFonts w:ascii="Arial" w:hAnsi="Arial" w:cs="Arial"/>
          <w:sz w:val="24"/>
          <w:szCs w:val="24"/>
          <w:lang w:val="es-MX"/>
        </w:rPr>
        <w:t>,</w:t>
      </w:r>
      <w:r w:rsidR="003003DB" w:rsidRPr="00101697">
        <w:rPr>
          <w:rFonts w:ascii="Arial" w:hAnsi="Arial" w:cs="Arial"/>
          <w:sz w:val="24"/>
          <w:szCs w:val="24"/>
          <w:lang w:val="es-MX"/>
        </w:rPr>
        <w:t xml:space="preserve"> en el Distrito Capital, eso sería un aporte histórico y le serviría a la ciudad y al país, esa es la primera constancia y la segunda vale la pena que el Concejo se apersone de revisar las entidades de Bogotá, no solamente cambiar las personas en las entidades públicas, aquí hay que asumir las responsabilidades políticas y en el caso particular en el POLO Democrático en lo que tenga que ver tiene que asumir ante la ciudad  de Bogotá las responsabilidades políticas y legales, en esa rendición de cuentas esta la gestión que se ha hecho en estos 7 años </w:t>
      </w:r>
      <w:r w:rsidR="00C932FB" w:rsidRPr="00101697">
        <w:rPr>
          <w:rFonts w:ascii="Arial" w:hAnsi="Arial" w:cs="Arial"/>
          <w:sz w:val="24"/>
          <w:szCs w:val="24"/>
          <w:lang w:val="es-MX"/>
        </w:rPr>
        <w:t xml:space="preserve">de gobierno del POLO </w:t>
      </w:r>
      <w:r w:rsidR="003003DB" w:rsidRPr="00101697">
        <w:rPr>
          <w:rFonts w:ascii="Arial" w:hAnsi="Arial" w:cs="Arial"/>
          <w:sz w:val="24"/>
          <w:szCs w:val="24"/>
          <w:lang w:val="es-MX"/>
        </w:rPr>
        <w:t>y vamos a confrontar el debate político</w:t>
      </w:r>
      <w:r w:rsidR="00C932FB" w:rsidRPr="00101697">
        <w:rPr>
          <w:rFonts w:ascii="Arial" w:hAnsi="Arial" w:cs="Arial"/>
          <w:sz w:val="24"/>
          <w:szCs w:val="24"/>
          <w:lang w:val="es-MX"/>
        </w:rPr>
        <w:t>.</w:t>
      </w:r>
    </w:p>
    <w:p w:rsidR="00C932FB" w:rsidRPr="00101697" w:rsidRDefault="00C932FB" w:rsidP="00A54981">
      <w:pPr>
        <w:jc w:val="both"/>
        <w:rPr>
          <w:rFonts w:ascii="Arial" w:hAnsi="Arial" w:cs="Arial"/>
          <w:b/>
          <w:sz w:val="24"/>
          <w:szCs w:val="24"/>
        </w:rPr>
      </w:pPr>
    </w:p>
    <w:p w:rsidR="001E348C" w:rsidRPr="00101697" w:rsidRDefault="001E348C" w:rsidP="00A54981">
      <w:pPr>
        <w:jc w:val="both"/>
        <w:rPr>
          <w:rFonts w:ascii="Arial" w:hAnsi="Arial" w:cs="Arial"/>
          <w:b/>
          <w:sz w:val="24"/>
          <w:szCs w:val="24"/>
        </w:rPr>
      </w:pPr>
      <w:r w:rsidRPr="00101697">
        <w:rPr>
          <w:rFonts w:ascii="Arial" w:hAnsi="Arial" w:cs="Arial"/>
          <w:b/>
          <w:sz w:val="24"/>
          <w:szCs w:val="24"/>
        </w:rPr>
        <w:t>4. LECTURA, DISCUSIÓN Y APROBACIÓN DE PROPOSICIONES</w:t>
      </w:r>
    </w:p>
    <w:p w:rsidR="001E348C" w:rsidRPr="00101697" w:rsidRDefault="001E348C" w:rsidP="001E348C">
      <w:pPr>
        <w:spacing w:line="240" w:lineRule="auto"/>
        <w:jc w:val="both"/>
        <w:rPr>
          <w:rFonts w:ascii="Arial" w:hAnsi="Arial" w:cs="Arial"/>
          <w:sz w:val="24"/>
          <w:szCs w:val="24"/>
        </w:rPr>
      </w:pPr>
      <w:r w:rsidRPr="00101697">
        <w:rPr>
          <w:rFonts w:ascii="Arial" w:hAnsi="Arial" w:cs="Arial"/>
          <w:b/>
          <w:sz w:val="24"/>
          <w:szCs w:val="24"/>
        </w:rPr>
        <w:t>El Presidente</w:t>
      </w:r>
      <w:r w:rsidRPr="00101697">
        <w:rPr>
          <w:rFonts w:ascii="Arial" w:hAnsi="Arial" w:cs="Arial"/>
          <w:sz w:val="24"/>
          <w:szCs w:val="24"/>
        </w:rPr>
        <w:t xml:space="preserve"> ordena a la secretaria proceder a dar lectura a las proposiciones radicadas. </w:t>
      </w:r>
    </w:p>
    <w:p w:rsidR="00102630" w:rsidRPr="00101697" w:rsidRDefault="00102630" w:rsidP="00102630">
      <w:pPr>
        <w:jc w:val="both"/>
        <w:rPr>
          <w:rFonts w:ascii="Arial" w:hAnsi="Arial" w:cs="Arial"/>
          <w:sz w:val="24"/>
          <w:szCs w:val="24"/>
        </w:rPr>
      </w:pPr>
      <w:r w:rsidRPr="00101697">
        <w:rPr>
          <w:rFonts w:ascii="Arial" w:hAnsi="Arial" w:cs="Arial"/>
          <w:sz w:val="24"/>
          <w:szCs w:val="24"/>
        </w:rPr>
        <w:t>1.- Proposición No. 133</w:t>
      </w:r>
      <w:r w:rsidR="00EE3261" w:rsidRPr="00101697">
        <w:rPr>
          <w:rFonts w:ascii="Arial" w:hAnsi="Arial" w:cs="Arial"/>
          <w:sz w:val="24"/>
          <w:szCs w:val="24"/>
        </w:rPr>
        <w:t>,</w:t>
      </w:r>
      <w:r w:rsidRPr="00101697">
        <w:rPr>
          <w:rFonts w:ascii="Arial" w:hAnsi="Arial" w:cs="Arial"/>
          <w:sz w:val="24"/>
          <w:szCs w:val="24"/>
        </w:rPr>
        <w:t xml:space="preserve"> presentada por</w:t>
      </w:r>
      <w:r w:rsidRPr="00101697">
        <w:rPr>
          <w:rFonts w:ascii="Arial" w:hAnsi="Arial" w:cs="Arial"/>
          <w:b/>
          <w:sz w:val="24"/>
          <w:szCs w:val="24"/>
        </w:rPr>
        <w:t xml:space="preserve"> </w:t>
      </w:r>
      <w:r w:rsidRPr="00101697">
        <w:rPr>
          <w:rFonts w:ascii="Arial" w:hAnsi="Arial" w:cs="Arial"/>
          <w:sz w:val="24"/>
          <w:szCs w:val="24"/>
        </w:rPr>
        <w:t xml:space="preserve">los honorables concejales Liliana de </w:t>
      </w:r>
      <w:proofErr w:type="spellStart"/>
      <w:r w:rsidRPr="00101697">
        <w:rPr>
          <w:rFonts w:ascii="Arial" w:hAnsi="Arial" w:cs="Arial"/>
          <w:sz w:val="24"/>
          <w:szCs w:val="24"/>
        </w:rPr>
        <w:t>Diago</w:t>
      </w:r>
      <w:proofErr w:type="spellEnd"/>
      <w:r w:rsidRPr="00101697">
        <w:rPr>
          <w:rFonts w:ascii="Arial" w:hAnsi="Arial" w:cs="Arial"/>
          <w:sz w:val="24"/>
          <w:szCs w:val="24"/>
        </w:rPr>
        <w:t xml:space="preserve"> y Orlando Parad</w:t>
      </w:r>
      <w:r w:rsidR="00C712A4" w:rsidRPr="00101697">
        <w:rPr>
          <w:rFonts w:ascii="Arial" w:hAnsi="Arial" w:cs="Arial"/>
          <w:sz w:val="24"/>
          <w:szCs w:val="24"/>
        </w:rPr>
        <w:t>a</w:t>
      </w:r>
      <w:r w:rsidRPr="00101697">
        <w:rPr>
          <w:rFonts w:ascii="Arial" w:hAnsi="Arial" w:cs="Arial"/>
          <w:sz w:val="24"/>
          <w:szCs w:val="24"/>
        </w:rPr>
        <w:t xml:space="preserve"> Díaz de la Bancada Partido Social de la Unidad Nacional de </w:t>
      </w:r>
      <w:r w:rsidR="00101697" w:rsidRPr="00101697">
        <w:rPr>
          <w:rFonts w:ascii="Arial" w:hAnsi="Arial" w:cs="Arial"/>
          <w:sz w:val="24"/>
          <w:szCs w:val="24"/>
        </w:rPr>
        <w:t>la “U”. Tema: En el año 2010 cuá</w:t>
      </w:r>
      <w:r w:rsidRPr="00101697">
        <w:rPr>
          <w:rFonts w:ascii="Arial" w:hAnsi="Arial" w:cs="Arial"/>
          <w:sz w:val="24"/>
          <w:szCs w:val="24"/>
        </w:rPr>
        <w:t xml:space="preserve">ntas familias perdieron sus viviendas como consecuencia de los fuertes aguaceros. </w:t>
      </w:r>
    </w:p>
    <w:p w:rsidR="00102630" w:rsidRPr="00101697" w:rsidRDefault="00102630" w:rsidP="00102630">
      <w:pPr>
        <w:jc w:val="both"/>
        <w:rPr>
          <w:rFonts w:ascii="Arial" w:hAnsi="Arial" w:cs="Arial"/>
          <w:sz w:val="24"/>
          <w:szCs w:val="24"/>
        </w:rPr>
      </w:pPr>
      <w:r w:rsidRPr="00101697">
        <w:rPr>
          <w:rFonts w:ascii="Arial" w:hAnsi="Arial" w:cs="Arial"/>
          <w:sz w:val="24"/>
          <w:szCs w:val="24"/>
        </w:rPr>
        <w:t>2.- Proposición No. 134</w:t>
      </w:r>
      <w:r w:rsidR="00EE3261" w:rsidRPr="00101697">
        <w:rPr>
          <w:rFonts w:ascii="Arial" w:hAnsi="Arial" w:cs="Arial"/>
          <w:sz w:val="24"/>
          <w:szCs w:val="24"/>
        </w:rPr>
        <w:t>,</w:t>
      </w:r>
      <w:r w:rsidRPr="00101697">
        <w:rPr>
          <w:rFonts w:ascii="Arial" w:hAnsi="Arial" w:cs="Arial"/>
          <w:sz w:val="24"/>
          <w:szCs w:val="24"/>
        </w:rPr>
        <w:t xml:space="preserve"> presentada por</w:t>
      </w:r>
      <w:r w:rsidRPr="00101697">
        <w:rPr>
          <w:rFonts w:ascii="Arial" w:hAnsi="Arial" w:cs="Arial"/>
          <w:b/>
          <w:sz w:val="24"/>
          <w:szCs w:val="24"/>
        </w:rPr>
        <w:t xml:space="preserve"> </w:t>
      </w:r>
      <w:r w:rsidRPr="00101697">
        <w:rPr>
          <w:rFonts w:ascii="Arial" w:hAnsi="Arial" w:cs="Arial"/>
          <w:sz w:val="24"/>
          <w:szCs w:val="24"/>
        </w:rPr>
        <w:t xml:space="preserve">los honorables concejales Carlos Fernando Galán Pachón, Henry Castro y Felipe Ríos Londoño de la Bancada del Partido Cambio Radical. Tema: </w:t>
      </w:r>
      <w:r w:rsidR="00EE3261" w:rsidRPr="00101697">
        <w:rPr>
          <w:rFonts w:ascii="Arial" w:hAnsi="Arial" w:cs="Arial"/>
          <w:sz w:val="24"/>
          <w:szCs w:val="24"/>
        </w:rPr>
        <w:t>Organización y regulación de actividades comerciales desarrolladas en el espacio público</w:t>
      </w:r>
      <w:r w:rsidRPr="00101697">
        <w:rPr>
          <w:rFonts w:ascii="Arial" w:hAnsi="Arial" w:cs="Arial"/>
          <w:sz w:val="24"/>
          <w:szCs w:val="24"/>
        </w:rPr>
        <w:t>.</w:t>
      </w:r>
    </w:p>
    <w:p w:rsidR="00102630" w:rsidRPr="00101697" w:rsidRDefault="00102630" w:rsidP="00102630">
      <w:pPr>
        <w:jc w:val="both"/>
        <w:rPr>
          <w:rFonts w:ascii="Arial" w:hAnsi="Arial" w:cs="Arial"/>
          <w:sz w:val="24"/>
          <w:szCs w:val="24"/>
        </w:rPr>
      </w:pPr>
      <w:r w:rsidRPr="00101697">
        <w:rPr>
          <w:rFonts w:ascii="Arial" w:hAnsi="Arial" w:cs="Arial"/>
          <w:sz w:val="24"/>
          <w:szCs w:val="24"/>
        </w:rPr>
        <w:t xml:space="preserve"> 3.- Proposición No. </w:t>
      </w:r>
      <w:r w:rsidR="00EE3261" w:rsidRPr="00101697">
        <w:rPr>
          <w:rFonts w:ascii="Arial" w:hAnsi="Arial" w:cs="Arial"/>
          <w:sz w:val="24"/>
          <w:szCs w:val="24"/>
        </w:rPr>
        <w:t xml:space="preserve">135, presentada por los honorables concejales Carlos Eduardo Guevara </w:t>
      </w:r>
      <w:proofErr w:type="spellStart"/>
      <w:r w:rsidR="00EE3261" w:rsidRPr="00101697">
        <w:rPr>
          <w:rFonts w:ascii="Arial" w:hAnsi="Arial" w:cs="Arial"/>
          <w:sz w:val="24"/>
          <w:szCs w:val="24"/>
        </w:rPr>
        <w:t>Villabón</w:t>
      </w:r>
      <w:proofErr w:type="spellEnd"/>
      <w:r w:rsidR="00EE3261" w:rsidRPr="00101697">
        <w:rPr>
          <w:rFonts w:ascii="Arial" w:hAnsi="Arial" w:cs="Arial"/>
          <w:sz w:val="24"/>
          <w:szCs w:val="24"/>
        </w:rPr>
        <w:t xml:space="preserve"> y Andrés Arbeláez Vargas</w:t>
      </w:r>
      <w:r w:rsidRPr="00101697">
        <w:rPr>
          <w:rFonts w:ascii="Arial" w:hAnsi="Arial" w:cs="Arial"/>
          <w:sz w:val="24"/>
          <w:szCs w:val="24"/>
        </w:rPr>
        <w:t>. Tema: Obras en el centro urbano Antonio Nariño.</w:t>
      </w:r>
    </w:p>
    <w:p w:rsidR="00EE3261" w:rsidRPr="00101697" w:rsidRDefault="00EE3261" w:rsidP="00102630">
      <w:pPr>
        <w:jc w:val="both"/>
        <w:rPr>
          <w:rFonts w:ascii="Arial" w:hAnsi="Arial" w:cs="Arial"/>
          <w:sz w:val="24"/>
          <w:szCs w:val="24"/>
        </w:rPr>
      </w:pPr>
      <w:r w:rsidRPr="00101697">
        <w:rPr>
          <w:rFonts w:ascii="Arial" w:hAnsi="Arial" w:cs="Arial"/>
          <w:sz w:val="24"/>
          <w:szCs w:val="24"/>
        </w:rPr>
        <w:t xml:space="preserve">4.- Proposición No. 136, presentada por los honorables concejales Jaime Caicedo </w:t>
      </w:r>
      <w:proofErr w:type="spellStart"/>
      <w:r w:rsidRPr="00101697">
        <w:rPr>
          <w:rFonts w:ascii="Arial" w:hAnsi="Arial" w:cs="Arial"/>
          <w:sz w:val="24"/>
          <w:szCs w:val="24"/>
        </w:rPr>
        <w:t>Turriago</w:t>
      </w:r>
      <w:proofErr w:type="spellEnd"/>
      <w:r w:rsidRPr="00101697">
        <w:rPr>
          <w:rFonts w:ascii="Arial" w:hAnsi="Arial" w:cs="Arial"/>
          <w:sz w:val="24"/>
          <w:szCs w:val="24"/>
        </w:rPr>
        <w:t xml:space="preserve"> y Laure</w:t>
      </w:r>
      <w:r w:rsidR="00C932FB" w:rsidRPr="00101697">
        <w:rPr>
          <w:rFonts w:ascii="Arial" w:hAnsi="Arial" w:cs="Arial"/>
          <w:sz w:val="24"/>
          <w:szCs w:val="24"/>
        </w:rPr>
        <w:t>an</w:t>
      </w:r>
      <w:r w:rsidRPr="00101697">
        <w:rPr>
          <w:rFonts w:ascii="Arial" w:hAnsi="Arial" w:cs="Arial"/>
          <w:sz w:val="24"/>
          <w:szCs w:val="24"/>
        </w:rPr>
        <w:t xml:space="preserve">o </w:t>
      </w:r>
      <w:proofErr w:type="spellStart"/>
      <w:r w:rsidRPr="00101697">
        <w:rPr>
          <w:rFonts w:ascii="Arial" w:hAnsi="Arial" w:cs="Arial"/>
          <w:sz w:val="24"/>
          <w:szCs w:val="24"/>
        </w:rPr>
        <w:t>Alexi</w:t>
      </w:r>
      <w:proofErr w:type="spellEnd"/>
      <w:r w:rsidRPr="00101697">
        <w:rPr>
          <w:rFonts w:ascii="Arial" w:hAnsi="Arial" w:cs="Arial"/>
          <w:sz w:val="24"/>
          <w:szCs w:val="24"/>
        </w:rPr>
        <w:t xml:space="preserve"> García Perea. Tema: Alcances del Plan Nacional de Desarrollo y su impacto en Bogotá.</w:t>
      </w:r>
    </w:p>
    <w:p w:rsidR="00EE3261" w:rsidRPr="00101697" w:rsidRDefault="00EE3261" w:rsidP="00A54981">
      <w:pPr>
        <w:jc w:val="both"/>
        <w:rPr>
          <w:rFonts w:ascii="Arial" w:hAnsi="Arial" w:cs="Arial"/>
          <w:b/>
          <w:sz w:val="24"/>
          <w:szCs w:val="24"/>
        </w:rPr>
      </w:pPr>
    </w:p>
    <w:p w:rsidR="00A54981" w:rsidRPr="00101697" w:rsidRDefault="001E348C" w:rsidP="00A54981">
      <w:pPr>
        <w:jc w:val="both"/>
        <w:rPr>
          <w:rFonts w:ascii="Arial" w:hAnsi="Arial" w:cs="Arial"/>
          <w:sz w:val="24"/>
          <w:szCs w:val="24"/>
        </w:rPr>
      </w:pPr>
      <w:r w:rsidRPr="00101697">
        <w:rPr>
          <w:rFonts w:ascii="Arial" w:hAnsi="Arial" w:cs="Arial"/>
          <w:b/>
          <w:sz w:val="24"/>
          <w:szCs w:val="24"/>
        </w:rPr>
        <w:t>5</w:t>
      </w:r>
      <w:r w:rsidR="00A54981" w:rsidRPr="00101697">
        <w:rPr>
          <w:rFonts w:ascii="Arial" w:hAnsi="Arial" w:cs="Arial"/>
          <w:b/>
          <w:sz w:val="24"/>
          <w:szCs w:val="24"/>
        </w:rPr>
        <w:t>. CITACIÓN A DEBATE DE CONTROL POLÍTICO</w:t>
      </w:r>
    </w:p>
    <w:p w:rsidR="004330C0" w:rsidRPr="00101697" w:rsidRDefault="004330C0" w:rsidP="004330C0">
      <w:pPr>
        <w:jc w:val="both"/>
        <w:rPr>
          <w:rFonts w:ascii="Arial" w:hAnsi="Arial" w:cs="Arial"/>
          <w:sz w:val="24"/>
          <w:szCs w:val="24"/>
        </w:rPr>
      </w:pPr>
      <w:r w:rsidRPr="00101697">
        <w:rPr>
          <w:rFonts w:ascii="Arial" w:hAnsi="Arial" w:cs="Arial"/>
          <w:sz w:val="24"/>
          <w:szCs w:val="24"/>
        </w:rPr>
        <w:t>TEMA PRIORIZADO: Informe detallado de los criterios técnicos, económicos y legales en referencia a la estructuración  del pliego de condiciones del proceso licitatorio Número UAESP-LP-001-2010.</w:t>
      </w:r>
    </w:p>
    <w:p w:rsidR="004330C0" w:rsidRPr="00101697" w:rsidRDefault="004330C0" w:rsidP="004330C0">
      <w:pPr>
        <w:jc w:val="both"/>
        <w:rPr>
          <w:rFonts w:ascii="Arial" w:hAnsi="Arial" w:cs="Arial"/>
          <w:sz w:val="24"/>
          <w:szCs w:val="24"/>
        </w:rPr>
      </w:pPr>
      <w:r w:rsidRPr="00101697">
        <w:rPr>
          <w:rFonts w:ascii="Arial" w:hAnsi="Arial" w:cs="Arial"/>
          <w:sz w:val="24"/>
          <w:szCs w:val="24"/>
        </w:rPr>
        <w:t>Proposición  329 del 16 de  julio de 2010.</w:t>
      </w:r>
      <w:r w:rsidRPr="00101697">
        <w:rPr>
          <w:rFonts w:ascii="Arial" w:hAnsi="Arial" w:cs="Arial"/>
          <w:vanish/>
          <w:sz w:val="24"/>
          <w:szCs w:val="24"/>
        </w:rPr>
        <w:t xml:space="preserve">onoralbes Concejales </w:t>
      </w:r>
    </w:p>
    <w:p w:rsidR="004330C0" w:rsidRPr="00101697" w:rsidRDefault="004330C0" w:rsidP="004330C0">
      <w:pPr>
        <w:pStyle w:val="Textoindependiente"/>
        <w:rPr>
          <w:rFonts w:ascii="Arial" w:hAnsi="Arial" w:cs="Arial"/>
          <w:bCs/>
          <w:szCs w:val="24"/>
        </w:rPr>
      </w:pPr>
      <w:proofErr w:type="spellStart"/>
      <w:r w:rsidRPr="00101697">
        <w:rPr>
          <w:rFonts w:ascii="Arial" w:hAnsi="Arial" w:cs="Arial"/>
          <w:bCs/>
          <w:szCs w:val="24"/>
        </w:rPr>
        <w:t>Citantes</w:t>
      </w:r>
      <w:proofErr w:type="spellEnd"/>
      <w:r w:rsidRPr="00101697">
        <w:rPr>
          <w:rFonts w:ascii="Arial" w:hAnsi="Arial" w:cs="Arial"/>
          <w:bCs/>
          <w:szCs w:val="24"/>
        </w:rPr>
        <w:t>:</w:t>
      </w:r>
      <w:r w:rsidRPr="00101697">
        <w:rPr>
          <w:rFonts w:ascii="Arial" w:hAnsi="Arial" w:cs="Arial"/>
          <w:b/>
          <w:bCs/>
          <w:szCs w:val="24"/>
        </w:rPr>
        <w:t xml:space="preserve"> </w:t>
      </w:r>
      <w:r w:rsidRPr="00101697">
        <w:rPr>
          <w:rFonts w:ascii="Arial" w:hAnsi="Arial" w:cs="Arial"/>
          <w:bCs/>
          <w:szCs w:val="24"/>
        </w:rPr>
        <w:t xml:space="preserve">BANCADA PARTIDO DE LA “U”. </w:t>
      </w:r>
    </w:p>
    <w:p w:rsidR="004330C0" w:rsidRPr="00101697" w:rsidRDefault="004330C0" w:rsidP="004330C0">
      <w:pPr>
        <w:pStyle w:val="Textoindependiente"/>
        <w:rPr>
          <w:rFonts w:ascii="Arial" w:hAnsi="Arial" w:cs="Arial"/>
          <w:szCs w:val="24"/>
        </w:rPr>
      </w:pPr>
    </w:p>
    <w:p w:rsidR="004330C0" w:rsidRPr="00101697" w:rsidRDefault="004330C0" w:rsidP="004330C0">
      <w:pPr>
        <w:jc w:val="both"/>
        <w:rPr>
          <w:rFonts w:ascii="Arial" w:hAnsi="Arial" w:cs="Arial"/>
          <w:sz w:val="24"/>
          <w:szCs w:val="24"/>
        </w:rPr>
      </w:pPr>
      <w:r w:rsidRPr="00101697">
        <w:rPr>
          <w:rFonts w:ascii="Arial" w:hAnsi="Arial" w:cs="Arial"/>
          <w:sz w:val="24"/>
          <w:szCs w:val="24"/>
        </w:rPr>
        <w:t>Citados:</w:t>
      </w:r>
      <w:r w:rsidRPr="00101697">
        <w:rPr>
          <w:rFonts w:ascii="Arial" w:hAnsi="Arial" w:cs="Arial"/>
          <w:b/>
          <w:sz w:val="24"/>
          <w:szCs w:val="24"/>
        </w:rPr>
        <w:t xml:space="preserve"> </w:t>
      </w:r>
      <w:r w:rsidRPr="00101697">
        <w:rPr>
          <w:rFonts w:ascii="Arial" w:hAnsi="Arial" w:cs="Arial"/>
          <w:sz w:val="24"/>
          <w:szCs w:val="24"/>
        </w:rPr>
        <w:t>Secretaria Distrital de Hábitat, Juliana Álvarez Gallego;  Directora Unidad   Administrativa    Especial de Servicio</w:t>
      </w:r>
      <w:r w:rsidR="00101697" w:rsidRPr="00101697">
        <w:rPr>
          <w:rFonts w:ascii="Arial" w:hAnsi="Arial" w:cs="Arial"/>
          <w:sz w:val="24"/>
          <w:szCs w:val="24"/>
        </w:rPr>
        <w:t>s</w:t>
      </w:r>
      <w:r w:rsidRPr="00101697">
        <w:rPr>
          <w:rFonts w:ascii="Arial" w:hAnsi="Arial" w:cs="Arial"/>
          <w:sz w:val="24"/>
          <w:szCs w:val="24"/>
        </w:rPr>
        <w:t xml:space="preserve"> Públicos,  Miriam </w:t>
      </w:r>
      <w:proofErr w:type="spellStart"/>
      <w:r w:rsidRPr="00101697">
        <w:rPr>
          <w:rFonts w:ascii="Arial" w:hAnsi="Arial" w:cs="Arial"/>
          <w:sz w:val="24"/>
          <w:szCs w:val="24"/>
        </w:rPr>
        <w:t>Margoth</w:t>
      </w:r>
      <w:proofErr w:type="spellEnd"/>
      <w:r w:rsidRPr="00101697">
        <w:rPr>
          <w:rFonts w:ascii="Arial" w:hAnsi="Arial" w:cs="Arial"/>
          <w:sz w:val="24"/>
          <w:szCs w:val="24"/>
        </w:rPr>
        <w:t xml:space="preserve"> Martínez Díaz.</w:t>
      </w:r>
    </w:p>
    <w:p w:rsidR="004330C0" w:rsidRPr="00101697" w:rsidRDefault="004330C0" w:rsidP="004330C0">
      <w:pPr>
        <w:jc w:val="both"/>
        <w:rPr>
          <w:rFonts w:ascii="Arial" w:hAnsi="Arial" w:cs="Arial"/>
          <w:sz w:val="24"/>
          <w:szCs w:val="24"/>
        </w:rPr>
      </w:pPr>
      <w:r w:rsidRPr="00101697">
        <w:rPr>
          <w:rFonts w:ascii="Arial" w:hAnsi="Arial" w:cs="Arial"/>
          <w:sz w:val="24"/>
          <w:szCs w:val="24"/>
        </w:rPr>
        <w:t>Invitados:</w:t>
      </w:r>
      <w:r w:rsidRPr="00101697">
        <w:rPr>
          <w:rFonts w:ascii="Arial" w:hAnsi="Arial" w:cs="Arial"/>
          <w:sz w:val="24"/>
          <w:szCs w:val="24"/>
          <w:lang w:val="es-MX"/>
        </w:rPr>
        <w:t xml:space="preserve"> Personero Distrital, Francisco Rojas </w:t>
      </w:r>
      <w:proofErr w:type="spellStart"/>
      <w:r w:rsidRPr="00101697">
        <w:rPr>
          <w:rFonts w:ascii="Arial" w:hAnsi="Arial" w:cs="Arial"/>
          <w:sz w:val="24"/>
          <w:szCs w:val="24"/>
          <w:lang w:val="es-MX"/>
        </w:rPr>
        <w:t>Birry</w:t>
      </w:r>
      <w:proofErr w:type="spellEnd"/>
      <w:r w:rsidRPr="00101697">
        <w:rPr>
          <w:rFonts w:ascii="Arial" w:hAnsi="Arial" w:cs="Arial"/>
          <w:sz w:val="24"/>
          <w:szCs w:val="24"/>
          <w:lang w:val="es-MX"/>
        </w:rPr>
        <w:t>; Veedora Distrital, María Consuelo del Río Mantilla; Contralora de Bogotá (E), Mónica Els</w:t>
      </w:r>
      <w:r w:rsidR="00101697" w:rsidRPr="00101697">
        <w:rPr>
          <w:rFonts w:ascii="Arial" w:hAnsi="Arial" w:cs="Arial"/>
          <w:sz w:val="24"/>
          <w:szCs w:val="24"/>
          <w:lang w:val="es-MX"/>
        </w:rPr>
        <w:t>y</w:t>
      </w:r>
      <w:r w:rsidRPr="00101697">
        <w:rPr>
          <w:rFonts w:ascii="Arial" w:hAnsi="Arial" w:cs="Arial"/>
          <w:sz w:val="24"/>
          <w:szCs w:val="24"/>
          <w:lang w:val="es-MX"/>
        </w:rPr>
        <w:t xml:space="preserve"> </w:t>
      </w:r>
      <w:proofErr w:type="spellStart"/>
      <w:r w:rsidRPr="00101697">
        <w:rPr>
          <w:rFonts w:ascii="Arial" w:hAnsi="Arial" w:cs="Arial"/>
          <w:sz w:val="24"/>
          <w:szCs w:val="24"/>
          <w:lang w:val="es-MX"/>
        </w:rPr>
        <w:t>Certaín</w:t>
      </w:r>
      <w:proofErr w:type="spellEnd"/>
      <w:r w:rsidRPr="00101697">
        <w:rPr>
          <w:rFonts w:ascii="Arial" w:hAnsi="Arial" w:cs="Arial"/>
          <w:sz w:val="24"/>
          <w:szCs w:val="24"/>
          <w:lang w:val="es-MX"/>
        </w:rPr>
        <w:t xml:space="preserve"> Palma.</w:t>
      </w:r>
    </w:p>
    <w:p w:rsidR="004330C0" w:rsidRPr="00101697" w:rsidRDefault="004330C0" w:rsidP="004330C0">
      <w:pPr>
        <w:jc w:val="both"/>
        <w:rPr>
          <w:rFonts w:ascii="Arial" w:hAnsi="Arial" w:cs="Arial"/>
          <w:sz w:val="24"/>
          <w:szCs w:val="24"/>
        </w:rPr>
      </w:pPr>
      <w:r w:rsidRPr="00101697">
        <w:rPr>
          <w:rFonts w:ascii="Arial" w:hAnsi="Arial" w:cs="Arial"/>
          <w:sz w:val="24"/>
          <w:szCs w:val="24"/>
        </w:rPr>
        <w:t xml:space="preserve">TEMA PRIORIZADO: Seguimiento al proceso de recolección, tratamiento y disposición final residuo sólidos en el  relleno sanitario  Doña Juana. </w:t>
      </w:r>
    </w:p>
    <w:p w:rsidR="004330C0" w:rsidRPr="00101697" w:rsidRDefault="004330C0" w:rsidP="004330C0">
      <w:pPr>
        <w:jc w:val="both"/>
        <w:rPr>
          <w:rFonts w:ascii="Arial" w:hAnsi="Arial" w:cs="Arial"/>
          <w:sz w:val="24"/>
          <w:szCs w:val="24"/>
        </w:rPr>
      </w:pPr>
      <w:r w:rsidRPr="00101697">
        <w:rPr>
          <w:rFonts w:ascii="Arial" w:hAnsi="Arial" w:cs="Arial"/>
          <w:sz w:val="24"/>
          <w:szCs w:val="24"/>
        </w:rPr>
        <w:t>Proposición  379 del  18 de agosto  de 2010.</w:t>
      </w:r>
      <w:r w:rsidRPr="00101697">
        <w:rPr>
          <w:rFonts w:ascii="Arial" w:hAnsi="Arial" w:cs="Arial"/>
          <w:vanish/>
          <w:sz w:val="24"/>
          <w:szCs w:val="24"/>
        </w:rPr>
        <w:t xml:space="preserve">onoralbes Concejales </w:t>
      </w:r>
    </w:p>
    <w:p w:rsidR="004330C0" w:rsidRPr="00101697" w:rsidRDefault="004330C0" w:rsidP="004330C0">
      <w:pPr>
        <w:pStyle w:val="Textoindependiente"/>
        <w:rPr>
          <w:rFonts w:ascii="Arial" w:hAnsi="Arial" w:cs="Arial"/>
          <w:bCs/>
          <w:szCs w:val="24"/>
        </w:rPr>
      </w:pPr>
      <w:proofErr w:type="spellStart"/>
      <w:r w:rsidRPr="00101697">
        <w:rPr>
          <w:rFonts w:ascii="Arial" w:hAnsi="Arial" w:cs="Arial"/>
          <w:bCs/>
          <w:szCs w:val="24"/>
        </w:rPr>
        <w:t>Citantes</w:t>
      </w:r>
      <w:proofErr w:type="spellEnd"/>
      <w:r w:rsidRPr="00101697">
        <w:rPr>
          <w:rFonts w:ascii="Arial" w:hAnsi="Arial" w:cs="Arial"/>
          <w:bCs/>
          <w:szCs w:val="24"/>
        </w:rPr>
        <w:t>:</w:t>
      </w:r>
      <w:r w:rsidRPr="00101697">
        <w:rPr>
          <w:rFonts w:ascii="Arial" w:hAnsi="Arial" w:cs="Arial"/>
          <w:b/>
          <w:bCs/>
          <w:szCs w:val="24"/>
        </w:rPr>
        <w:t xml:space="preserve"> </w:t>
      </w:r>
      <w:r w:rsidRPr="00101697">
        <w:rPr>
          <w:rFonts w:ascii="Arial" w:hAnsi="Arial" w:cs="Arial"/>
          <w:bCs/>
          <w:szCs w:val="24"/>
        </w:rPr>
        <w:t xml:space="preserve">BANCADA PARTIDO  LIBERAL COLOMBIANO. </w:t>
      </w:r>
    </w:p>
    <w:p w:rsidR="004330C0" w:rsidRPr="00101697" w:rsidRDefault="004330C0" w:rsidP="004330C0">
      <w:pPr>
        <w:pStyle w:val="Textoindependiente"/>
        <w:rPr>
          <w:rFonts w:ascii="Arial" w:hAnsi="Arial" w:cs="Arial"/>
          <w:szCs w:val="24"/>
        </w:rPr>
      </w:pPr>
    </w:p>
    <w:p w:rsidR="004330C0" w:rsidRPr="00101697" w:rsidRDefault="004330C0" w:rsidP="004330C0">
      <w:pPr>
        <w:jc w:val="both"/>
        <w:rPr>
          <w:rFonts w:ascii="Arial" w:hAnsi="Arial" w:cs="Arial"/>
          <w:sz w:val="24"/>
          <w:szCs w:val="24"/>
        </w:rPr>
      </w:pPr>
      <w:r w:rsidRPr="00101697">
        <w:rPr>
          <w:rFonts w:ascii="Arial" w:hAnsi="Arial" w:cs="Arial"/>
          <w:sz w:val="24"/>
          <w:szCs w:val="24"/>
        </w:rPr>
        <w:t>Citados:</w:t>
      </w:r>
      <w:r w:rsidRPr="00101697">
        <w:rPr>
          <w:rFonts w:ascii="Arial" w:hAnsi="Arial" w:cs="Arial"/>
          <w:b/>
          <w:sz w:val="24"/>
          <w:szCs w:val="24"/>
        </w:rPr>
        <w:t xml:space="preserve"> </w:t>
      </w:r>
      <w:r w:rsidRPr="00101697">
        <w:rPr>
          <w:rFonts w:ascii="Arial" w:hAnsi="Arial" w:cs="Arial"/>
          <w:sz w:val="24"/>
          <w:szCs w:val="24"/>
        </w:rPr>
        <w:t>Directora Unidad   Administrativa    Especial de Servicio</w:t>
      </w:r>
      <w:r w:rsidR="00101697" w:rsidRPr="00101697">
        <w:rPr>
          <w:rFonts w:ascii="Arial" w:hAnsi="Arial" w:cs="Arial"/>
          <w:sz w:val="24"/>
          <w:szCs w:val="24"/>
        </w:rPr>
        <w:t>s</w:t>
      </w:r>
      <w:r w:rsidRPr="00101697">
        <w:rPr>
          <w:rFonts w:ascii="Arial" w:hAnsi="Arial" w:cs="Arial"/>
          <w:sz w:val="24"/>
          <w:szCs w:val="24"/>
        </w:rPr>
        <w:t xml:space="preserve"> Públicos,  Miriam </w:t>
      </w:r>
      <w:proofErr w:type="spellStart"/>
      <w:r w:rsidRPr="00101697">
        <w:rPr>
          <w:rFonts w:ascii="Arial" w:hAnsi="Arial" w:cs="Arial"/>
          <w:sz w:val="24"/>
          <w:szCs w:val="24"/>
        </w:rPr>
        <w:t>Margoth</w:t>
      </w:r>
      <w:proofErr w:type="spellEnd"/>
      <w:r w:rsidRPr="00101697">
        <w:rPr>
          <w:rFonts w:ascii="Arial" w:hAnsi="Arial" w:cs="Arial"/>
          <w:sz w:val="24"/>
          <w:szCs w:val="24"/>
        </w:rPr>
        <w:t xml:space="preserve"> Martínez Díaz; Secretaria Distrital de Hábitat, Juliana Álvarez Gallego; Secretario Distrital de Salud, Héctor Zambrano Rodríguez.</w:t>
      </w:r>
    </w:p>
    <w:p w:rsidR="004330C0" w:rsidRPr="00101697" w:rsidRDefault="004330C0" w:rsidP="004330C0">
      <w:pPr>
        <w:jc w:val="both"/>
        <w:rPr>
          <w:rFonts w:ascii="Arial" w:hAnsi="Arial" w:cs="Arial"/>
          <w:sz w:val="24"/>
          <w:szCs w:val="24"/>
          <w:lang w:val="es-MX"/>
        </w:rPr>
      </w:pPr>
      <w:r w:rsidRPr="00101697">
        <w:rPr>
          <w:rFonts w:ascii="Arial" w:hAnsi="Arial" w:cs="Arial"/>
          <w:sz w:val="24"/>
          <w:szCs w:val="24"/>
        </w:rPr>
        <w:t>Invitados:</w:t>
      </w:r>
      <w:r w:rsidRPr="00101697">
        <w:rPr>
          <w:rFonts w:ascii="Arial" w:hAnsi="Arial" w:cs="Arial"/>
          <w:sz w:val="24"/>
          <w:szCs w:val="24"/>
          <w:lang w:val="es-MX"/>
        </w:rPr>
        <w:t xml:space="preserve"> Alcalde Mayor  de Bogotá, Samuel Moreno Rojas;  Gerente  Hospital Vista Hermosa 1 Primer Nivel, </w:t>
      </w:r>
      <w:proofErr w:type="spellStart"/>
      <w:r w:rsidRPr="00101697">
        <w:rPr>
          <w:rFonts w:ascii="Arial" w:hAnsi="Arial" w:cs="Arial"/>
          <w:sz w:val="24"/>
          <w:szCs w:val="24"/>
          <w:lang w:val="es-MX"/>
        </w:rPr>
        <w:t>Esmit</w:t>
      </w:r>
      <w:proofErr w:type="spellEnd"/>
      <w:r w:rsidRPr="00101697">
        <w:rPr>
          <w:rFonts w:ascii="Arial" w:hAnsi="Arial" w:cs="Arial"/>
          <w:sz w:val="24"/>
          <w:szCs w:val="24"/>
          <w:lang w:val="es-MX"/>
        </w:rPr>
        <w:t xml:space="preserve"> Torres </w:t>
      </w:r>
      <w:proofErr w:type="spellStart"/>
      <w:r w:rsidRPr="00101697">
        <w:rPr>
          <w:rFonts w:ascii="Arial" w:hAnsi="Arial" w:cs="Arial"/>
          <w:sz w:val="24"/>
          <w:szCs w:val="24"/>
          <w:lang w:val="es-MX"/>
        </w:rPr>
        <w:t>Monrras</w:t>
      </w:r>
      <w:proofErr w:type="spellEnd"/>
      <w:r w:rsidRPr="00101697">
        <w:rPr>
          <w:rFonts w:ascii="Arial" w:hAnsi="Arial" w:cs="Arial"/>
          <w:sz w:val="24"/>
          <w:szCs w:val="24"/>
          <w:lang w:val="es-MX"/>
        </w:rPr>
        <w:t xml:space="preserve">; Personero Distrital, Francisco Rojas </w:t>
      </w:r>
      <w:proofErr w:type="spellStart"/>
      <w:r w:rsidRPr="00101697">
        <w:rPr>
          <w:rFonts w:ascii="Arial" w:hAnsi="Arial" w:cs="Arial"/>
          <w:sz w:val="24"/>
          <w:szCs w:val="24"/>
          <w:lang w:val="es-MX"/>
        </w:rPr>
        <w:t>Birry</w:t>
      </w:r>
      <w:proofErr w:type="spellEnd"/>
      <w:r w:rsidRPr="00101697">
        <w:rPr>
          <w:rFonts w:ascii="Arial" w:hAnsi="Arial" w:cs="Arial"/>
          <w:sz w:val="24"/>
          <w:szCs w:val="24"/>
          <w:lang w:val="es-MX"/>
        </w:rPr>
        <w:t>; Veedora Distrital, María Consuelo del Río Mantilla; Contralora de Bogotá (E), Mónica Els</w:t>
      </w:r>
      <w:r w:rsidR="00101697" w:rsidRPr="00101697">
        <w:rPr>
          <w:rFonts w:ascii="Arial" w:hAnsi="Arial" w:cs="Arial"/>
          <w:sz w:val="24"/>
          <w:szCs w:val="24"/>
          <w:lang w:val="es-MX"/>
        </w:rPr>
        <w:t>y</w:t>
      </w:r>
      <w:r w:rsidRPr="00101697">
        <w:rPr>
          <w:rFonts w:ascii="Arial" w:hAnsi="Arial" w:cs="Arial"/>
          <w:sz w:val="24"/>
          <w:szCs w:val="24"/>
          <w:lang w:val="es-MX"/>
        </w:rPr>
        <w:t xml:space="preserve"> </w:t>
      </w:r>
      <w:proofErr w:type="spellStart"/>
      <w:r w:rsidRPr="00101697">
        <w:rPr>
          <w:rFonts w:ascii="Arial" w:hAnsi="Arial" w:cs="Arial"/>
          <w:sz w:val="24"/>
          <w:szCs w:val="24"/>
          <w:lang w:val="es-MX"/>
        </w:rPr>
        <w:t>Certaín</w:t>
      </w:r>
      <w:proofErr w:type="spellEnd"/>
      <w:r w:rsidRPr="00101697">
        <w:rPr>
          <w:rFonts w:ascii="Arial" w:hAnsi="Arial" w:cs="Arial"/>
          <w:sz w:val="24"/>
          <w:szCs w:val="24"/>
          <w:lang w:val="es-MX"/>
        </w:rPr>
        <w:t xml:space="preserve"> Palma.</w:t>
      </w:r>
    </w:p>
    <w:p w:rsidR="004330C0" w:rsidRPr="00101697" w:rsidRDefault="004330C0" w:rsidP="004330C0">
      <w:pPr>
        <w:jc w:val="both"/>
        <w:rPr>
          <w:rFonts w:ascii="Arial" w:hAnsi="Arial" w:cs="Arial"/>
          <w:sz w:val="24"/>
          <w:szCs w:val="24"/>
        </w:rPr>
      </w:pPr>
      <w:r w:rsidRPr="00101697">
        <w:rPr>
          <w:rFonts w:ascii="Arial" w:hAnsi="Arial" w:cs="Arial"/>
          <w:sz w:val="24"/>
          <w:szCs w:val="24"/>
        </w:rPr>
        <w:t xml:space="preserve">TEMA PRIORIZADO: Liquidación del contrato de concesión C-11 de 2000, para la operación y mantenimiento del relleno sanitario Doña Juana, suscrito con el Consorcio Proactiva S.A. E.S.P., el cual finalizó el 8 de octubre de 2009.   </w:t>
      </w:r>
    </w:p>
    <w:p w:rsidR="004330C0" w:rsidRPr="00101697" w:rsidRDefault="004330C0" w:rsidP="004330C0">
      <w:pPr>
        <w:jc w:val="both"/>
        <w:rPr>
          <w:rFonts w:ascii="Arial" w:hAnsi="Arial" w:cs="Arial"/>
          <w:sz w:val="24"/>
          <w:szCs w:val="24"/>
        </w:rPr>
      </w:pPr>
      <w:r w:rsidRPr="00101697">
        <w:rPr>
          <w:rFonts w:ascii="Arial" w:hAnsi="Arial" w:cs="Arial"/>
          <w:sz w:val="24"/>
          <w:szCs w:val="24"/>
        </w:rPr>
        <w:t>Proposición  439 del  13 de septiembre  de 2010.</w:t>
      </w:r>
      <w:r w:rsidRPr="00101697">
        <w:rPr>
          <w:rFonts w:ascii="Arial" w:hAnsi="Arial" w:cs="Arial"/>
          <w:vanish/>
          <w:sz w:val="24"/>
          <w:szCs w:val="24"/>
        </w:rPr>
        <w:t xml:space="preserve">onoralbes Concejales </w:t>
      </w:r>
    </w:p>
    <w:p w:rsidR="004330C0" w:rsidRPr="00101697" w:rsidRDefault="004330C0" w:rsidP="004330C0">
      <w:pPr>
        <w:pStyle w:val="Textoindependiente"/>
        <w:rPr>
          <w:rFonts w:ascii="Arial" w:hAnsi="Arial" w:cs="Arial"/>
          <w:bCs/>
          <w:szCs w:val="24"/>
        </w:rPr>
      </w:pPr>
      <w:proofErr w:type="spellStart"/>
      <w:r w:rsidRPr="00101697">
        <w:rPr>
          <w:rFonts w:ascii="Arial" w:hAnsi="Arial" w:cs="Arial"/>
          <w:bCs/>
          <w:szCs w:val="24"/>
        </w:rPr>
        <w:lastRenderedPageBreak/>
        <w:t>Citantes</w:t>
      </w:r>
      <w:proofErr w:type="spellEnd"/>
      <w:r w:rsidRPr="00101697">
        <w:rPr>
          <w:rFonts w:ascii="Arial" w:hAnsi="Arial" w:cs="Arial"/>
          <w:bCs/>
          <w:szCs w:val="24"/>
        </w:rPr>
        <w:t>:</w:t>
      </w:r>
      <w:r w:rsidRPr="00101697">
        <w:rPr>
          <w:rFonts w:ascii="Arial" w:hAnsi="Arial" w:cs="Arial"/>
          <w:b/>
          <w:bCs/>
          <w:szCs w:val="24"/>
        </w:rPr>
        <w:t xml:space="preserve"> </w:t>
      </w:r>
      <w:r w:rsidRPr="00101697">
        <w:rPr>
          <w:rFonts w:ascii="Arial" w:hAnsi="Arial" w:cs="Arial"/>
          <w:bCs/>
          <w:szCs w:val="24"/>
        </w:rPr>
        <w:t xml:space="preserve">BANCADA PARTIDO  POLO DEMOCRÁTICO ALTERNATIVO.  </w:t>
      </w:r>
    </w:p>
    <w:p w:rsidR="004330C0" w:rsidRPr="00101697" w:rsidRDefault="004330C0" w:rsidP="004330C0">
      <w:pPr>
        <w:pStyle w:val="Textoindependiente"/>
        <w:rPr>
          <w:rFonts w:ascii="Arial" w:hAnsi="Arial" w:cs="Arial"/>
          <w:szCs w:val="24"/>
        </w:rPr>
      </w:pPr>
    </w:p>
    <w:p w:rsidR="004330C0" w:rsidRPr="00101697" w:rsidRDefault="004330C0" w:rsidP="004330C0">
      <w:pPr>
        <w:jc w:val="both"/>
        <w:rPr>
          <w:rFonts w:ascii="Arial" w:hAnsi="Arial" w:cs="Arial"/>
          <w:sz w:val="24"/>
          <w:szCs w:val="24"/>
        </w:rPr>
      </w:pPr>
      <w:r w:rsidRPr="00101697">
        <w:rPr>
          <w:rFonts w:ascii="Arial" w:hAnsi="Arial" w:cs="Arial"/>
          <w:sz w:val="24"/>
          <w:szCs w:val="24"/>
        </w:rPr>
        <w:t>Citados:</w:t>
      </w:r>
      <w:r w:rsidRPr="00101697">
        <w:rPr>
          <w:rFonts w:ascii="Arial" w:hAnsi="Arial" w:cs="Arial"/>
          <w:b/>
          <w:sz w:val="24"/>
          <w:szCs w:val="24"/>
        </w:rPr>
        <w:t xml:space="preserve"> </w:t>
      </w:r>
      <w:r w:rsidRPr="00101697">
        <w:rPr>
          <w:rFonts w:ascii="Arial" w:hAnsi="Arial" w:cs="Arial"/>
          <w:sz w:val="24"/>
          <w:szCs w:val="24"/>
        </w:rPr>
        <w:t>Directora Unidad Administrativa Especial de Servicio</w:t>
      </w:r>
      <w:r w:rsidR="00101697" w:rsidRPr="00101697">
        <w:rPr>
          <w:rFonts w:ascii="Arial" w:hAnsi="Arial" w:cs="Arial"/>
          <w:sz w:val="24"/>
          <w:szCs w:val="24"/>
        </w:rPr>
        <w:t>s</w:t>
      </w:r>
      <w:r w:rsidRPr="00101697">
        <w:rPr>
          <w:rFonts w:ascii="Arial" w:hAnsi="Arial" w:cs="Arial"/>
          <w:sz w:val="24"/>
          <w:szCs w:val="24"/>
        </w:rPr>
        <w:t xml:space="preserve"> Públicos,  Miriam </w:t>
      </w:r>
      <w:proofErr w:type="spellStart"/>
      <w:r w:rsidRPr="00101697">
        <w:rPr>
          <w:rFonts w:ascii="Arial" w:hAnsi="Arial" w:cs="Arial"/>
          <w:sz w:val="24"/>
          <w:szCs w:val="24"/>
        </w:rPr>
        <w:t>Margoth</w:t>
      </w:r>
      <w:proofErr w:type="spellEnd"/>
      <w:r w:rsidRPr="00101697">
        <w:rPr>
          <w:rFonts w:ascii="Arial" w:hAnsi="Arial" w:cs="Arial"/>
          <w:sz w:val="24"/>
          <w:szCs w:val="24"/>
        </w:rPr>
        <w:t xml:space="preserve"> Martínez Díaz; Secretaria Distrital de Hábitat, Juliana Álvarez Gallego.</w:t>
      </w:r>
    </w:p>
    <w:p w:rsidR="004330C0" w:rsidRPr="00101697" w:rsidRDefault="004330C0" w:rsidP="004330C0">
      <w:pPr>
        <w:jc w:val="both"/>
        <w:rPr>
          <w:rFonts w:ascii="Arial" w:hAnsi="Arial" w:cs="Arial"/>
          <w:sz w:val="24"/>
          <w:szCs w:val="24"/>
          <w:lang w:val="es-MX"/>
        </w:rPr>
      </w:pPr>
      <w:r w:rsidRPr="00101697">
        <w:rPr>
          <w:rFonts w:ascii="Arial" w:hAnsi="Arial" w:cs="Arial"/>
          <w:sz w:val="24"/>
          <w:szCs w:val="24"/>
        </w:rPr>
        <w:t xml:space="preserve">Invitados: Personero </w:t>
      </w:r>
      <w:r w:rsidRPr="00101697">
        <w:rPr>
          <w:rFonts w:ascii="Arial" w:hAnsi="Arial" w:cs="Arial"/>
          <w:sz w:val="24"/>
          <w:szCs w:val="24"/>
          <w:lang w:val="es-MX"/>
        </w:rPr>
        <w:t xml:space="preserve">Distrital, Francisco Rojas </w:t>
      </w:r>
      <w:proofErr w:type="spellStart"/>
      <w:r w:rsidRPr="00101697">
        <w:rPr>
          <w:rFonts w:ascii="Arial" w:hAnsi="Arial" w:cs="Arial"/>
          <w:sz w:val="24"/>
          <w:szCs w:val="24"/>
          <w:lang w:val="es-MX"/>
        </w:rPr>
        <w:t>Birry</w:t>
      </w:r>
      <w:proofErr w:type="spellEnd"/>
      <w:r w:rsidRPr="00101697">
        <w:rPr>
          <w:rFonts w:ascii="Arial" w:hAnsi="Arial" w:cs="Arial"/>
          <w:sz w:val="24"/>
          <w:szCs w:val="24"/>
          <w:lang w:val="es-MX"/>
        </w:rPr>
        <w:t>;  Contralora de Bogotá (E), Mónica Els</w:t>
      </w:r>
      <w:r w:rsidR="00101697" w:rsidRPr="00101697">
        <w:rPr>
          <w:rFonts w:ascii="Arial" w:hAnsi="Arial" w:cs="Arial"/>
          <w:sz w:val="24"/>
          <w:szCs w:val="24"/>
          <w:lang w:val="es-MX"/>
        </w:rPr>
        <w:t>y</w:t>
      </w:r>
      <w:r w:rsidRPr="00101697">
        <w:rPr>
          <w:rFonts w:ascii="Arial" w:hAnsi="Arial" w:cs="Arial"/>
          <w:sz w:val="24"/>
          <w:szCs w:val="24"/>
          <w:lang w:val="es-MX"/>
        </w:rPr>
        <w:t xml:space="preserve"> </w:t>
      </w:r>
      <w:proofErr w:type="spellStart"/>
      <w:r w:rsidRPr="00101697">
        <w:rPr>
          <w:rFonts w:ascii="Arial" w:hAnsi="Arial" w:cs="Arial"/>
          <w:sz w:val="24"/>
          <w:szCs w:val="24"/>
          <w:lang w:val="es-MX"/>
        </w:rPr>
        <w:t>Certaín</w:t>
      </w:r>
      <w:proofErr w:type="spellEnd"/>
      <w:r w:rsidRPr="00101697">
        <w:rPr>
          <w:rFonts w:ascii="Arial" w:hAnsi="Arial" w:cs="Arial"/>
          <w:sz w:val="24"/>
          <w:szCs w:val="24"/>
          <w:lang w:val="es-MX"/>
        </w:rPr>
        <w:t xml:space="preserve"> Palma;  Veedora Distrital, María Consuelo del Río Mantilla.</w:t>
      </w:r>
    </w:p>
    <w:p w:rsidR="000D48CB" w:rsidRPr="00101697" w:rsidRDefault="000D48CB" w:rsidP="004330C0">
      <w:pPr>
        <w:jc w:val="both"/>
        <w:rPr>
          <w:rFonts w:ascii="Arial" w:hAnsi="Arial" w:cs="Arial"/>
          <w:sz w:val="24"/>
          <w:szCs w:val="24"/>
        </w:rPr>
      </w:pPr>
    </w:p>
    <w:p w:rsidR="00EE3261" w:rsidRPr="00101697" w:rsidRDefault="004E4957" w:rsidP="00A54981">
      <w:pPr>
        <w:spacing w:line="240" w:lineRule="auto"/>
        <w:jc w:val="both"/>
        <w:rPr>
          <w:rFonts w:ascii="Arial" w:hAnsi="Arial" w:cs="Arial"/>
          <w:sz w:val="24"/>
          <w:szCs w:val="24"/>
          <w:lang w:val="es-MX"/>
        </w:rPr>
      </w:pPr>
      <w:r w:rsidRPr="00101697">
        <w:rPr>
          <w:rFonts w:ascii="Arial" w:hAnsi="Arial" w:cs="Arial"/>
          <w:sz w:val="24"/>
          <w:szCs w:val="24"/>
          <w:lang w:val="es-MX"/>
        </w:rPr>
        <w:t xml:space="preserve">El Honorable Concejal </w:t>
      </w:r>
      <w:r w:rsidRPr="00101697">
        <w:rPr>
          <w:rFonts w:ascii="Arial" w:hAnsi="Arial" w:cs="Arial"/>
          <w:b/>
          <w:sz w:val="24"/>
          <w:szCs w:val="24"/>
          <w:lang w:val="es-MX"/>
        </w:rPr>
        <w:t xml:space="preserve">Jorge </w:t>
      </w:r>
      <w:r w:rsidR="00612699" w:rsidRPr="00101697">
        <w:rPr>
          <w:rFonts w:ascii="Arial" w:hAnsi="Arial" w:cs="Arial"/>
          <w:b/>
          <w:sz w:val="24"/>
          <w:szCs w:val="24"/>
          <w:lang w:val="es-MX"/>
        </w:rPr>
        <w:t xml:space="preserve">Duran Silva </w:t>
      </w:r>
      <w:r w:rsidR="00612699" w:rsidRPr="00101697">
        <w:rPr>
          <w:rFonts w:ascii="Arial" w:hAnsi="Arial" w:cs="Arial"/>
          <w:sz w:val="24"/>
          <w:szCs w:val="24"/>
          <w:lang w:val="es-MX"/>
        </w:rPr>
        <w:t>después da hablar con el concej</w:t>
      </w:r>
      <w:r w:rsidR="00101697" w:rsidRPr="00101697">
        <w:rPr>
          <w:rFonts w:ascii="Arial" w:hAnsi="Arial" w:cs="Arial"/>
          <w:sz w:val="24"/>
          <w:szCs w:val="24"/>
          <w:lang w:val="es-MX"/>
        </w:rPr>
        <w:t>al Jorge Ernesto Salamanca Corté</w:t>
      </w:r>
      <w:r w:rsidR="00612699" w:rsidRPr="00101697">
        <w:rPr>
          <w:rFonts w:ascii="Arial" w:hAnsi="Arial" w:cs="Arial"/>
          <w:sz w:val="24"/>
          <w:szCs w:val="24"/>
          <w:lang w:val="es-MX"/>
        </w:rPr>
        <w:t xml:space="preserve">s y como </w:t>
      </w:r>
      <w:proofErr w:type="spellStart"/>
      <w:r w:rsidR="00612699" w:rsidRPr="00101697">
        <w:rPr>
          <w:rFonts w:ascii="Arial" w:hAnsi="Arial" w:cs="Arial"/>
          <w:sz w:val="24"/>
          <w:szCs w:val="24"/>
          <w:lang w:val="es-MX"/>
        </w:rPr>
        <w:t>citantes</w:t>
      </w:r>
      <w:proofErr w:type="spellEnd"/>
      <w:r w:rsidR="00612699" w:rsidRPr="00101697">
        <w:rPr>
          <w:rFonts w:ascii="Arial" w:hAnsi="Arial" w:cs="Arial"/>
          <w:sz w:val="24"/>
          <w:szCs w:val="24"/>
          <w:lang w:val="es-MX"/>
        </w:rPr>
        <w:t xml:space="preserve"> de la proposición 379 del 18 de agosto de 2010, la no presencia de la señora Directora de la Unidad Administrativa Especial de Servicios Públicos, Miriam </w:t>
      </w:r>
      <w:proofErr w:type="spellStart"/>
      <w:r w:rsidR="00612699" w:rsidRPr="00101697">
        <w:rPr>
          <w:rFonts w:ascii="Arial" w:hAnsi="Arial" w:cs="Arial"/>
          <w:sz w:val="24"/>
          <w:szCs w:val="24"/>
          <w:lang w:val="es-MX"/>
        </w:rPr>
        <w:t>Margoth</w:t>
      </w:r>
      <w:proofErr w:type="spellEnd"/>
      <w:r w:rsidR="00612699" w:rsidRPr="00101697">
        <w:rPr>
          <w:rFonts w:ascii="Arial" w:hAnsi="Arial" w:cs="Arial"/>
          <w:sz w:val="24"/>
          <w:szCs w:val="24"/>
          <w:lang w:val="es-MX"/>
        </w:rPr>
        <w:t xml:space="preserve"> Martínez Díaz, por estar en unas diligencias ante una entidad, ella manifestó públicamente querer estar en el debate cuando se realizó el primer debate, la bancada del Partido Liberal pide se aplace el debate  </w:t>
      </w:r>
    </w:p>
    <w:p w:rsidR="00612699" w:rsidRPr="00101697" w:rsidRDefault="00612699" w:rsidP="00A54981">
      <w:pPr>
        <w:spacing w:line="240" w:lineRule="auto"/>
        <w:jc w:val="both"/>
        <w:rPr>
          <w:rFonts w:ascii="Arial" w:hAnsi="Arial" w:cs="Arial"/>
          <w:sz w:val="24"/>
          <w:szCs w:val="24"/>
          <w:lang w:val="es-MX"/>
        </w:rPr>
      </w:pPr>
    </w:p>
    <w:p w:rsidR="000D48CB" w:rsidRPr="00101697" w:rsidRDefault="00D14613" w:rsidP="00A54981">
      <w:pPr>
        <w:spacing w:line="240" w:lineRule="auto"/>
        <w:jc w:val="both"/>
        <w:rPr>
          <w:rFonts w:ascii="Arial" w:hAnsi="Arial" w:cs="Arial"/>
          <w:sz w:val="24"/>
          <w:szCs w:val="24"/>
          <w:lang w:val="es-MX"/>
        </w:rPr>
      </w:pPr>
      <w:r w:rsidRPr="00101697">
        <w:rPr>
          <w:rFonts w:ascii="Arial" w:hAnsi="Arial" w:cs="Arial"/>
          <w:sz w:val="24"/>
          <w:szCs w:val="24"/>
          <w:lang w:val="es-MX"/>
        </w:rPr>
        <w:t xml:space="preserve">El Honorable Concejal </w:t>
      </w:r>
      <w:r w:rsidRPr="00101697">
        <w:rPr>
          <w:rFonts w:ascii="Arial" w:hAnsi="Arial" w:cs="Arial"/>
          <w:b/>
          <w:sz w:val="24"/>
          <w:szCs w:val="24"/>
          <w:lang w:val="es-MX"/>
        </w:rPr>
        <w:t xml:space="preserve">Antonio </w:t>
      </w:r>
      <w:proofErr w:type="spellStart"/>
      <w:r w:rsidRPr="00101697">
        <w:rPr>
          <w:rFonts w:ascii="Arial" w:hAnsi="Arial" w:cs="Arial"/>
          <w:b/>
          <w:sz w:val="24"/>
          <w:szCs w:val="24"/>
          <w:lang w:val="es-MX"/>
        </w:rPr>
        <w:t>Eresmid</w:t>
      </w:r>
      <w:proofErr w:type="spellEnd"/>
      <w:r w:rsidRPr="00101697">
        <w:rPr>
          <w:rFonts w:ascii="Arial" w:hAnsi="Arial" w:cs="Arial"/>
          <w:b/>
          <w:sz w:val="24"/>
          <w:szCs w:val="24"/>
          <w:lang w:val="es-MX"/>
        </w:rPr>
        <w:t xml:space="preserve"> Sanguino Páez</w:t>
      </w:r>
      <w:r w:rsidR="000D48CB" w:rsidRPr="00101697">
        <w:rPr>
          <w:rFonts w:ascii="Arial" w:hAnsi="Arial" w:cs="Arial"/>
          <w:sz w:val="24"/>
          <w:szCs w:val="24"/>
          <w:lang w:val="es-MX"/>
        </w:rPr>
        <w:t xml:space="preserve"> este debate es vital, coincide</w:t>
      </w:r>
      <w:r w:rsidR="00F9493F" w:rsidRPr="00101697">
        <w:rPr>
          <w:rFonts w:ascii="Arial" w:hAnsi="Arial" w:cs="Arial"/>
          <w:sz w:val="24"/>
          <w:szCs w:val="24"/>
          <w:lang w:val="es-MX"/>
        </w:rPr>
        <w:t xml:space="preserve"> con la Bancada del Partido Liberal, solicitarle a la presidencia que este debate se </w:t>
      </w:r>
      <w:r w:rsidR="000D48CB" w:rsidRPr="00101697">
        <w:rPr>
          <w:rFonts w:ascii="Arial" w:hAnsi="Arial" w:cs="Arial"/>
          <w:sz w:val="24"/>
          <w:szCs w:val="24"/>
          <w:lang w:val="es-MX"/>
        </w:rPr>
        <w:t xml:space="preserve"> aplazarse por la no presencia de la señora directora U.A.E.S., </w:t>
      </w:r>
      <w:proofErr w:type="spellStart"/>
      <w:r w:rsidR="000D48CB" w:rsidRPr="00101697">
        <w:rPr>
          <w:rFonts w:ascii="Arial" w:hAnsi="Arial" w:cs="Arial"/>
          <w:sz w:val="24"/>
          <w:szCs w:val="24"/>
          <w:lang w:val="es-MX"/>
        </w:rPr>
        <w:t>agendar</w:t>
      </w:r>
      <w:proofErr w:type="spellEnd"/>
      <w:r w:rsidR="000D48CB" w:rsidRPr="00101697">
        <w:rPr>
          <w:rFonts w:ascii="Arial" w:hAnsi="Arial" w:cs="Arial"/>
          <w:sz w:val="24"/>
          <w:szCs w:val="24"/>
          <w:lang w:val="es-MX"/>
        </w:rPr>
        <w:t xml:space="preserve"> lo más pronto posible la continuación de este debate, porque los tiempos abrevian y estamos en un proceso de discusión de los términos en los cuales la ciudad va a entregar por 7 años el servicio de recolección, barrido y limpieza de residuos de la ciudad, vale la pena sin </w:t>
      </w:r>
      <w:r w:rsidR="00F9493F" w:rsidRPr="00101697">
        <w:rPr>
          <w:rFonts w:ascii="Arial" w:hAnsi="Arial" w:cs="Arial"/>
          <w:sz w:val="24"/>
          <w:szCs w:val="24"/>
          <w:lang w:val="es-MX"/>
        </w:rPr>
        <w:t xml:space="preserve">invadir competencias y ofrecer propuestas  </w:t>
      </w:r>
      <w:r w:rsidR="000D48CB" w:rsidRPr="00101697">
        <w:rPr>
          <w:rFonts w:ascii="Arial" w:hAnsi="Arial" w:cs="Arial"/>
          <w:sz w:val="24"/>
          <w:szCs w:val="24"/>
          <w:lang w:val="es-MX"/>
        </w:rPr>
        <w:t xml:space="preserve">    </w:t>
      </w:r>
    </w:p>
    <w:p w:rsidR="000D48CB" w:rsidRPr="00101697" w:rsidRDefault="000D48CB" w:rsidP="00A54981">
      <w:pPr>
        <w:spacing w:line="240" w:lineRule="auto"/>
        <w:jc w:val="both"/>
        <w:rPr>
          <w:rFonts w:ascii="Arial" w:hAnsi="Arial" w:cs="Arial"/>
          <w:sz w:val="24"/>
          <w:szCs w:val="24"/>
          <w:lang w:val="es-MX"/>
        </w:rPr>
      </w:pPr>
    </w:p>
    <w:p w:rsidR="00D24044" w:rsidRPr="00101697" w:rsidRDefault="00F9493F" w:rsidP="00A54981">
      <w:pPr>
        <w:spacing w:line="240" w:lineRule="auto"/>
        <w:jc w:val="both"/>
        <w:rPr>
          <w:rFonts w:ascii="Arial" w:hAnsi="Arial" w:cs="Arial"/>
          <w:sz w:val="24"/>
          <w:szCs w:val="24"/>
          <w:lang w:val="es-MX"/>
        </w:rPr>
      </w:pPr>
      <w:r w:rsidRPr="00101697">
        <w:rPr>
          <w:rFonts w:ascii="Arial" w:hAnsi="Arial" w:cs="Arial"/>
          <w:sz w:val="24"/>
          <w:szCs w:val="24"/>
          <w:lang w:val="es-MX"/>
        </w:rPr>
        <w:t xml:space="preserve">El Honorable Concejal </w:t>
      </w:r>
      <w:r w:rsidRPr="00101697">
        <w:rPr>
          <w:rFonts w:ascii="Arial" w:hAnsi="Arial" w:cs="Arial"/>
          <w:b/>
          <w:sz w:val="24"/>
          <w:szCs w:val="24"/>
          <w:lang w:val="es-MX"/>
        </w:rPr>
        <w:t xml:space="preserve">Omar Mejía Báez </w:t>
      </w:r>
      <w:r w:rsidRPr="00101697">
        <w:rPr>
          <w:rFonts w:ascii="Arial" w:hAnsi="Arial" w:cs="Arial"/>
          <w:sz w:val="24"/>
          <w:szCs w:val="24"/>
          <w:lang w:val="es-MX"/>
        </w:rPr>
        <w:t>recorriendo la ciudad especialmente en algunos sectores, encuentra uno que está invadida de basuras</w:t>
      </w:r>
      <w:r w:rsidR="008F4C27" w:rsidRPr="00101697">
        <w:rPr>
          <w:rFonts w:ascii="Arial" w:hAnsi="Arial" w:cs="Arial"/>
          <w:sz w:val="24"/>
          <w:szCs w:val="24"/>
          <w:lang w:val="es-MX"/>
        </w:rPr>
        <w:t xml:space="preserve">, el centro de la ciudad está totalmente invadido de basuras, cuando se tomó la determinación hace ya varios años de liquidar la Empresa Distrital de Servicios Públicos y de trasferir la recolección y el barrido de las calles al sector privado se entendió que la eficiencia sería un elemento predominante en la responsabilidad que tenían que cumplir los particulares para lograr que la ciudad superara la crisis de las basuras, la denominada crisis de las basuras hacia los años de 1993 – 1994 - 1995, deja la constancia, la ciudad en muchos sectores está invadida, saturada de basuras, diera la impresión que los consocios privados no cumplen esa responsabilidad y si </w:t>
      </w:r>
      <w:r w:rsidR="004B7014" w:rsidRPr="00101697">
        <w:rPr>
          <w:rFonts w:ascii="Arial" w:hAnsi="Arial" w:cs="Arial"/>
          <w:sz w:val="24"/>
          <w:szCs w:val="24"/>
          <w:lang w:val="es-MX"/>
        </w:rPr>
        <w:t xml:space="preserve">aquí  </w:t>
      </w:r>
      <w:r w:rsidR="008F4C27" w:rsidRPr="00101697">
        <w:rPr>
          <w:rFonts w:ascii="Arial" w:hAnsi="Arial" w:cs="Arial"/>
          <w:sz w:val="24"/>
          <w:szCs w:val="24"/>
          <w:lang w:val="es-MX"/>
        </w:rPr>
        <w:t xml:space="preserve">hay funcionarios de la Unidad </w:t>
      </w:r>
      <w:r w:rsidR="00101697" w:rsidRPr="00101697">
        <w:rPr>
          <w:rFonts w:ascii="Arial" w:hAnsi="Arial" w:cs="Arial"/>
          <w:sz w:val="24"/>
          <w:szCs w:val="24"/>
          <w:lang w:val="es-MX"/>
        </w:rPr>
        <w:t xml:space="preserve">Administrativa Especial </w:t>
      </w:r>
      <w:r w:rsidR="008F4C27" w:rsidRPr="00101697">
        <w:rPr>
          <w:rFonts w:ascii="Arial" w:hAnsi="Arial" w:cs="Arial"/>
          <w:sz w:val="24"/>
          <w:szCs w:val="24"/>
          <w:lang w:val="es-MX"/>
        </w:rPr>
        <w:t xml:space="preserve">de Servicios Públicos valdría la pena que </w:t>
      </w:r>
      <w:r w:rsidR="004B7014" w:rsidRPr="00101697">
        <w:rPr>
          <w:rFonts w:ascii="Arial" w:hAnsi="Arial" w:cs="Arial"/>
          <w:sz w:val="24"/>
          <w:szCs w:val="24"/>
          <w:lang w:val="es-MX"/>
        </w:rPr>
        <w:t xml:space="preserve">revisaran </w:t>
      </w:r>
      <w:r w:rsidR="008F4C27" w:rsidRPr="00101697">
        <w:rPr>
          <w:rFonts w:ascii="Arial" w:hAnsi="Arial" w:cs="Arial"/>
          <w:sz w:val="24"/>
          <w:szCs w:val="24"/>
          <w:lang w:val="es-MX"/>
        </w:rPr>
        <w:t xml:space="preserve">que </w:t>
      </w:r>
      <w:r w:rsidR="004B7014" w:rsidRPr="00101697">
        <w:rPr>
          <w:rFonts w:ascii="Arial" w:hAnsi="Arial" w:cs="Arial"/>
          <w:sz w:val="24"/>
          <w:szCs w:val="24"/>
          <w:lang w:val="es-MX"/>
        </w:rPr>
        <w:t>está</w:t>
      </w:r>
      <w:r w:rsidR="008F4C27" w:rsidRPr="00101697">
        <w:rPr>
          <w:rFonts w:ascii="Arial" w:hAnsi="Arial" w:cs="Arial"/>
          <w:sz w:val="24"/>
          <w:szCs w:val="24"/>
          <w:lang w:val="es-MX"/>
        </w:rPr>
        <w:t xml:space="preserve"> ocurriendo</w:t>
      </w:r>
      <w:r w:rsidR="004B7014" w:rsidRPr="00101697">
        <w:rPr>
          <w:rFonts w:ascii="Arial" w:hAnsi="Arial" w:cs="Arial"/>
          <w:sz w:val="24"/>
          <w:szCs w:val="24"/>
          <w:lang w:val="es-MX"/>
        </w:rPr>
        <w:t xml:space="preserve">; el Centro, la zona de Kennedy, </w:t>
      </w:r>
      <w:r w:rsidR="004B7014" w:rsidRPr="00101697">
        <w:rPr>
          <w:rFonts w:ascii="Arial" w:hAnsi="Arial" w:cs="Arial"/>
          <w:sz w:val="24"/>
          <w:szCs w:val="24"/>
          <w:lang w:val="es-MX"/>
        </w:rPr>
        <w:lastRenderedPageBreak/>
        <w:t xml:space="preserve">Tunjuelito, sectores de Venecia, del Restrepo e inclusive zonas del Norte, San Cristóbal Norte, todo ese sector que tiene que ver con la Localidad de Usaquén, sectores del Rincón de Suba barrio tradicional de esta localidad invadido en extremo por la cantidad de basuras que no recogen </w:t>
      </w:r>
      <w:r w:rsidR="00CA40EC" w:rsidRPr="00101697">
        <w:rPr>
          <w:rFonts w:ascii="Arial" w:hAnsi="Arial" w:cs="Arial"/>
          <w:sz w:val="24"/>
          <w:szCs w:val="24"/>
          <w:lang w:val="es-MX"/>
        </w:rPr>
        <w:t xml:space="preserve">los consocios, algo está fallando y es de la entidad de vigilancia correspondiente en este caso la Unidad </w:t>
      </w:r>
      <w:r w:rsidR="00101697" w:rsidRPr="00101697">
        <w:rPr>
          <w:rFonts w:ascii="Arial" w:hAnsi="Arial" w:cs="Arial"/>
          <w:sz w:val="24"/>
          <w:szCs w:val="24"/>
          <w:lang w:val="es-MX"/>
        </w:rPr>
        <w:t xml:space="preserve">Administrativa Especial </w:t>
      </w:r>
      <w:r w:rsidR="00CA40EC" w:rsidRPr="00101697">
        <w:rPr>
          <w:rFonts w:ascii="Arial" w:hAnsi="Arial" w:cs="Arial"/>
          <w:sz w:val="24"/>
          <w:szCs w:val="24"/>
          <w:lang w:val="es-MX"/>
        </w:rPr>
        <w:t>de Servicios Públicos, están fallando las veedurías ciudadanas, los organismos de control, los responsables de adelantar y ejecutar este trabajo en la ciudad</w:t>
      </w:r>
      <w:r w:rsidR="00D24044" w:rsidRPr="00101697">
        <w:rPr>
          <w:rFonts w:ascii="Arial" w:hAnsi="Arial" w:cs="Arial"/>
          <w:sz w:val="24"/>
          <w:szCs w:val="24"/>
          <w:lang w:val="es-MX"/>
        </w:rPr>
        <w:t>; no se justifica que los ciudadanos paguen elevadas tarifas para la recolección de las basuras y la ciudad en buena parte este hoy invadida de basuras; que esta pasado con las tarifas que pagan los bogotanos para la recolección de las basuras en Bogotá, para el barrido de las calles, ese componente casi ni existe en el desarrollo de las actividades de estos consorcios privados.</w:t>
      </w:r>
    </w:p>
    <w:p w:rsidR="00D24044" w:rsidRPr="00101697" w:rsidRDefault="00D24044" w:rsidP="00A54981">
      <w:pPr>
        <w:spacing w:line="240" w:lineRule="auto"/>
        <w:jc w:val="both"/>
        <w:rPr>
          <w:rFonts w:ascii="Arial" w:hAnsi="Arial" w:cs="Arial"/>
          <w:sz w:val="24"/>
          <w:szCs w:val="24"/>
          <w:lang w:val="es-MX"/>
        </w:rPr>
      </w:pPr>
    </w:p>
    <w:p w:rsidR="00D24044" w:rsidRPr="00101697" w:rsidRDefault="00D24044" w:rsidP="00A54981">
      <w:pPr>
        <w:spacing w:line="240" w:lineRule="auto"/>
        <w:jc w:val="both"/>
        <w:rPr>
          <w:rFonts w:ascii="Arial" w:hAnsi="Arial" w:cs="Arial"/>
          <w:sz w:val="24"/>
          <w:szCs w:val="24"/>
          <w:lang w:val="es-MX"/>
        </w:rPr>
      </w:pPr>
      <w:r w:rsidRPr="00101697">
        <w:rPr>
          <w:rFonts w:ascii="Arial" w:hAnsi="Arial" w:cs="Arial"/>
          <w:sz w:val="24"/>
          <w:szCs w:val="24"/>
          <w:lang w:val="es-MX"/>
        </w:rPr>
        <w:t xml:space="preserve">El Honorable Concejal </w:t>
      </w:r>
      <w:r w:rsidRPr="00101697">
        <w:rPr>
          <w:rFonts w:ascii="Arial" w:hAnsi="Arial" w:cs="Arial"/>
          <w:b/>
          <w:sz w:val="24"/>
          <w:szCs w:val="24"/>
          <w:lang w:val="es-MX"/>
        </w:rPr>
        <w:t xml:space="preserve">Fernando López Gutiérrez </w:t>
      </w:r>
      <w:r w:rsidR="00296CE1" w:rsidRPr="00101697">
        <w:rPr>
          <w:rFonts w:ascii="Arial" w:hAnsi="Arial" w:cs="Arial"/>
          <w:sz w:val="24"/>
          <w:szCs w:val="24"/>
          <w:lang w:val="es-MX"/>
        </w:rPr>
        <w:t>está de acuerdo en seguir adelantando este debate con la presencia de la señora directora de la U.A.E.S.P.</w:t>
      </w:r>
      <w:r w:rsidR="00826D90" w:rsidRPr="00101697">
        <w:rPr>
          <w:rFonts w:ascii="Arial" w:hAnsi="Arial" w:cs="Arial"/>
          <w:sz w:val="24"/>
          <w:szCs w:val="24"/>
          <w:lang w:val="es-MX"/>
        </w:rPr>
        <w:t xml:space="preserve">, le gustaría saber en qué quedo la situación con los señores de Proactiva cuando siguen impugnando esa liquidación unilateral ante un tribunal de arbitramento en donde como se dice tradicionalmente tras de ladrón </w:t>
      </w:r>
      <w:r w:rsidR="008576F9" w:rsidRPr="00101697">
        <w:rPr>
          <w:rFonts w:ascii="Arial" w:hAnsi="Arial" w:cs="Arial"/>
          <w:sz w:val="24"/>
          <w:szCs w:val="24"/>
          <w:lang w:val="es-MX"/>
        </w:rPr>
        <w:t>bufón siguen reclamando que perdieron impor</w:t>
      </w:r>
      <w:r w:rsidR="00763C31" w:rsidRPr="00101697">
        <w:rPr>
          <w:rFonts w:ascii="Arial" w:hAnsi="Arial" w:cs="Arial"/>
          <w:sz w:val="24"/>
          <w:szCs w:val="24"/>
          <w:lang w:val="es-MX"/>
        </w:rPr>
        <w:t>tantes recursos en la liquidación, cunado se ha observado que ellos nos quedaron debiendo  a los bogotanos más de 45.000 millones de pesos, la maquinaria que no compraron durante la vigencia del contrato, las demoras que hicieron en los estudios epidemiológicos</w:t>
      </w:r>
      <w:r w:rsidR="00C712A4" w:rsidRPr="00101697">
        <w:rPr>
          <w:rFonts w:ascii="Arial" w:hAnsi="Arial" w:cs="Arial"/>
          <w:sz w:val="24"/>
          <w:szCs w:val="24"/>
          <w:lang w:val="es-MX"/>
        </w:rPr>
        <w:t>,</w:t>
      </w:r>
      <w:r w:rsidR="00763C31" w:rsidRPr="00101697">
        <w:rPr>
          <w:rFonts w:ascii="Arial" w:hAnsi="Arial" w:cs="Arial"/>
          <w:sz w:val="24"/>
          <w:szCs w:val="24"/>
          <w:lang w:val="es-MX"/>
        </w:rPr>
        <w:t xml:space="preserve"> las afectaciones y el impacto que tuvieron que soportar la gente que habita los barrios aledaños, las obras que no realizaron; le gustaría que la directora de la U.A.E.S. en su momento nos dijera como va esa reclamación para recuperar eso dineros y en que va el trámite ante el tribunal de arbitramento y no nos llevemos sorpresas; en que va ese proceso licitatorio RBL  Recolección, Barrido y Limpieza que fue suspendido por falta de una publicación, porque para donde vamos </w:t>
      </w:r>
      <w:r w:rsidR="00B82A88" w:rsidRPr="00101697">
        <w:rPr>
          <w:rFonts w:ascii="Arial" w:hAnsi="Arial" w:cs="Arial"/>
          <w:sz w:val="24"/>
          <w:szCs w:val="24"/>
          <w:lang w:val="es-MX"/>
        </w:rPr>
        <w:t xml:space="preserve">si ese proceso se suspende nos vamos a llevar la sorpresa que nos digan en junio que prorrogan por dos años y medio más a los actuales operadores, hay sectores de la ciudad en donde los operadores no están cumpliendo con su función, donde los concesionarios están esperando una prórroga y en una adición de sus contratos que cumpliendo con sus funciones.    </w:t>
      </w:r>
    </w:p>
    <w:p w:rsidR="00B82A88" w:rsidRPr="00101697" w:rsidRDefault="00B82A88" w:rsidP="00A54981">
      <w:pPr>
        <w:spacing w:line="240" w:lineRule="auto"/>
        <w:jc w:val="both"/>
        <w:rPr>
          <w:rFonts w:ascii="Arial" w:hAnsi="Arial" w:cs="Arial"/>
          <w:sz w:val="24"/>
          <w:szCs w:val="24"/>
          <w:lang w:val="es-MX"/>
        </w:rPr>
      </w:pPr>
    </w:p>
    <w:p w:rsidR="00B82A88" w:rsidRPr="00101697" w:rsidRDefault="00B82A88" w:rsidP="00B82A88">
      <w:pPr>
        <w:jc w:val="both"/>
        <w:rPr>
          <w:rFonts w:ascii="Arial" w:hAnsi="Arial" w:cs="Arial"/>
          <w:sz w:val="24"/>
          <w:szCs w:val="24"/>
        </w:rPr>
      </w:pPr>
      <w:r w:rsidRPr="00101697">
        <w:rPr>
          <w:rFonts w:ascii="Arial" w:hAnsi="Arial" w:cs="Arial"/>
          <w:b/>
          <w:sz w:val="24"/>
          <w:szCs w:val="24"/>
        </w:rPr>
        <w:t xml:space="preserve">6. COMUNICACIONES Y VARIOS </w:t>
      </w:r>
    </w:p>
    <w:p w:rsidR="00B82A88" w:rsidRPr="00101697" w:rsidRDefault="00B82A88" w:rsidP="00A54981">
      <w:pPr>
        <w:spacing w:line="240" w:lineRule="auto"/>
        <w:jc w:val="both"/>
        <w:rPr>
          <w:rFonts w:ascii="Arial" w:hAnsi="Arial" w:cs="Arial"/>
          <w:sz w:val="24"/>
          <w:szCs w:val="24"/>
        </w:rPr>
      </w:pPr>
      <w:r w:rsidRPr="00101697">
        <w:rPr>
          <w:rFonts w:ascii="Arial" w:hAnsi="Arial" w:cs="Arial"/>
          <w:sz w:val="24"/>
          <w:szCs w:val="24"/>
        </w:rPr>
        <w:t>La Secretaria de la Comisi</w:t>
      </w:r>
      <w:r w:rsidR="002419EA" w:rsidRPr="00101697">
        <w:rPr>
          <w:rFonts w:ascii="Arial" w:hAnsi="Arial" w:cs="Arial"/>
          <w:sz w:val="24"/>
          <w:szCs w:val="24"/>
        </w:rPr>
        <w:t>ón p</w:t>
      </w:r>
      <w:r w:rsidRPr="00101697">
        <w:rPr>
          <w:rFonts w:ascii="Arial" w:hAnsi="Arial" w:cs="Arial"/>
          <w:sz w:val="24"/>
          <w:szCs w:val="24"/>
        </w:rPr>
        <w:t xml:space="preserve">rocede a dar lectura de una comunicación de Representantes a la Cámara y Senadores de la República sobre el asunto </w:t>
      </w:r>
      <w:r w:rsidRPr="00101697">
        <w:rPr>
          <w:rFonts w:ascii="Arial" w:hAnsi="Arial" w:cs="Arial"/>
          <w:sz w:val="24"/>
          <w:szCs w:val="24"/>
        </w:rPr>
        <w:lastRenderedPageBreak/>
        <w:t xml:space="preserve">relacionado con el ajuste del uso de suelo UPZ 100 Galerías que afecta las comunidades de los barrios Galerías, Palermo, San Luís, </w:t>
      </w:r>
      <w:proofErr w:type="spellStart"/>
      <w:r w:rsidRPr="00101697">
        <w:rPr>
          <w:rFonts w:ascii="Arial" w:hAnsi="Arial" w:cs="Arial"/>
          <w:sz w:val="24"/>
          <w:szCs w:val="24"/>
        </w:rPr>
        <w:t>Belalcázar</w:t>
      </w:r>
      <w:proofErr w:type="spellEnd"/>
      <w:r w:rsidRPr="00101697">
        <w:rPr>
          <w:rFonts w:ascii="Arial" w:hAnsi="Arial" w:cs="Arial"/>
          <w:sz w:val="24"/>
          <w:szCs w:val="24"/>
        </w:rPr>
        <w:t>, Campin</w:t>
      </w:r>
      <w:r w:rsidR="002419EA" w:rsidRPr="00101697">
        <w:rPr>
          <w:rFonts w:ascii="Arial" w:hAnsi="Arial" w:cs="Arial"/>
          <w:sz w:val="24"/>
          <w:szCs w:val="24"/>
        </w:rPr>
        <w:t>, Chapinero Occidental, Alfonso López, Divino Salvador y Quesada de la Localidad de Teusaquillo.</w:t>
      </w:r>
      <w:r w:rsidRPr="00101697">
        <w:rPr>
          <w:rFonts w:ascii="Arial" w:hAnsi="Arial" w:cs="Arial"/>
          <w:sz w:val="24"/>
          <w:szCs w:val="24"/>
        </w:rPr>
        <w:t xml:space="preserve"> </w:t>
      </w:r>
    </w:p>
    <w:p w:rsidR="00B82A88" w:rsidRPr="00101697" w:rsidRDefault="00D24044" w:rsidP="00A54981">
      <w:pPr>
        <w:spacing w:line="240" w:lineRule="auto"/>
        <w:jc w:val="both"/>
        <w:rPr>
          <w:rFonts w:ascii="Arial" w:hAnsi="Arial" w:cs="Arial"/>
          <w:sz w:val="24"/>
          <w:szCs w:val="24"/>
          <w:lang w:val="es-MX"/>
        </w:rPr>
      </w:pPr>
      <w:r w:rsidRPr="00101697">
        <w:rPr>
          <w:rFonts w:ascii="Arial" w:hAnsi="Arial" w:cs="Arial"/>
          <w:sz w:val="24"/>
          <w:szCs w:val="24"/>
          <w:lang w:val="es-MX"/>
        </w:rPr>
        <w:t xml:space="preserve"> </w:t>
      </w:r>
    </w:p>
    <w:p w:rsidR="00A54981" w:rsidRPr="00101697" w:rsidRDefault="00B82A88" w:rsidP="00A54981">
      <w:pPr>
        <w:spacing w:line="240" w:lineRule="auto"/>
        <w:jc w:val="both"/>
        <w:rPr>
          <w:rFonts w:ascii="Arial" w:hAnsi="Arial" w:cs="Arial"/>
          <w:sz w:val="24"/>
          <w:szCs w:val="24"/>
        </w:rPr>
      </w:pPr>
      <w:r w:rsidRPr="00101697">
        <w:rPr>
          <w:rFonts w:ascii="Arial" w:hAnsi="Arial" w:cs="Arial"/>
          <w:sz w:val="24"/>
          <w:szCs w:val="24"/>
          <w:lang w:val="es-MX"/>
        </w:rPr>
        <w:t>El</w:t>
      </w:r>
      <w:r w:rsidR="00A54981" w:rsidRPr="00101697">
        <w:rPr>
          <w:rFonts w:ascii="Arial" w:hAnsi="Arial" w:cs="Arial"/>
          <w:sz w:val="24"/>
          <w:szCs w:val="24"/>
          <w:lang w:val="es-MX"/>
        </w:rPr>
        <w:t xml:space="preserve"> </w:t>
      </w:r>
      <w:r w:rsidR="00830BA2" w:rsidRPr="00101697">
        <w:rPr>
          <w:rFonts w:ascii="Arial" w:hAnsi="Arial" w:cs="Arial"/>
          <w:b/>
          <w:sz w:val="24"/>
          <w:szCs w:val="24"/>
          <w:lang w:val="es-MX"/>
        </w:rPr>
        <w:t>President</w:t>
      </w:r>
      <w:r w:rsidRPr="00101697">
        <w:rPr>
          <w:rFonts w:ascii="Arial" w:hAnsi="Arial" w:cs="Arial"/>
          <w:b/>
          <w:sz w:val="24"/>
          <w:szCs w:val="24"/>
          <w:lang w:val="es-MX"/>
        </w:rPr>
        <w:t>e</w:t>
      </w:r>
      <w:r w:rsidR="00A54981" w:rsidRPr="00101697">
        <w:rPr>
          <w:rFonts w:ascii="Arial" w:hAnsi="Arial" w:cs="Arial"/>
          <w:sz w:val="24"/>
          <w:szCs w:val="24"/>
          <w:lang w:val="es-MX"/>
        </w:rPr>
        <w:t xml:space="preserve"> levanta la sesión </w:t>
      </w:r>
      <w:r w:rsidR="00E327C1" w:rsidRPr="00101697">
        <w:rPr>
          <w:rFonts w:ascii="Arial" w:hAnsi="Arial" w:cs="Arial"/>
          <w:sz w:val="24"/>
          <w:szCs w:val="24"/>
          <w:lang w:val="es-MX"/>
        </w:rPr>
        <w:t>del 05</w:t>
      </w:r>
      <w:r w:rsidR="00830BA2" w:rsidRPr="00101697">
        <w:rPr>
          <w:rFonts w:ascii="Arial" w:hAnsi="Arial" w:cs="Arial"/>
          <w:sz w:val="24"/>
          <w:szCs w:val="24"/>
          <w:lang w:val="es-MX"/>
        </w:rPr>
        <w:t xml:space="preserve"> de </w:t>
      </w:r>
      <w:r w:rsidR="00E327C1" w:rsidRPr="00101697">
        <w:rPr>
          <w:rFonts w:ascii="Arial" w:hAnsi="Arial" w:cs="Arial"/>
          <w:sz w:val="24"/>
          <w:szCs w:val="24"/>
          <w:lang w:val="es-MX"/>
        </w:rPr>
        <w:t xml:space="preserve">abril </w:t>
      </w:r>
      <w:r w:rsidR="00830BA2" w:rsidRPr="00101697">
        <w:rPr>
          <w:rFonts w:ascii="Arial" w:hAnsi="Arial" w:cs="Arial"/>
          <w:sz w:val="24"/>
          <w:szCs w:val="24"/>
          <w:lang w:val="es-MX"/>
        </w:rPr>
        <w:t>de 2011</w:t>
      </w:r>
      <w:r w:rsidR="003203FB" w:rsidRPr="00101697">
        <w:rPr>
          <w:rFonts w:ascii="Arial" w:hAnsi="Arial" w:cs="Arial"/>
          <w:sz w:val="24"/>
          <w:szCs w:val="24"/>
          <w:lang w:val="es-MX"/>
        </w:rPr>
        <w:t>,</w:t>
      </w:r>
      <w:r w:rsidR="00830BA2" w:rsidRPr="00101697">
        <w:rPr>
          <w:rFonts w:ascii="Arial" w:hAnsi="Arial" w:cs="Arial"/>
          <w:sz w:val="24"/>
          <w:szCs w:val="24"/>
          <w:lang w:val="es-MX"/>
        </w:rPr>
        <w:t xml:space="preserve"> </w:t>
      </w:r>
      <w:r w:rsidR="00830BA2" w:rsidRPr="00101697">
        <w:rPr>
          <w:rFonts w:ascii="Arial" w:hAnsi="Arial" w:cs="Arial"/>
          <w:sz w:val="24"/>
          <w:szCs w:val="24"/>
        </w:rPr>
        <w:t>siendo</w:t>
      </w:r>
      <w:r w:rsidR="00A54981" w:rsidRPr="00101697">
        <w:rPr>
          <w:rFonts w:ascii="Arial" w:hAnsi="Arial" w:cs="Arial"/>
          <w:sz w:val="24"/>
          <w:szCs w:val="24"/>
        </w:rPr>
        <w:t xml:space="preserve"> la 1</w:t>
      </w:r>
      <w:r w:rsidR="00E327C1" w:rsidRPr="00101697">
        <w:rPr>
          <w:rFonts w:ascii="Arial" w:hAnsi="Arial" w:cs="Arial"/>
          <w:sz w:val="24"/>
          <w:szCs w:val="24"/>
        </w:rPr>
        <w:t>0</w:t>
      </w:r>
      <w:r w:rsidR="00A54981" w:rsidRPr="00101697">
        <w:rPr>
          <w:rFonts w:ascii="Arial" w:hAnsi="Arial" w:cs="Arial"/>
          <w:sz w:val="24"/>
          <w:szCs w:val="24"/>
        </w:rPr>
        <w:t>,</w:t>
      </w:r>
      <w:r w:rsidR="00830BA2" w:rsidRPr="00101697">
        <w:rPr>
          <w:rFonts w:ascii="Arial" w:hAnsi="Arial" w:cs="Arial"/>
          <w:sz w:val="24"/>
          <w:szCs w:val="24"/>
        </w:rPr>
        <w:t>50</w:t>
      </w:r>
      <w:r w:rsidR="00A54981" w:rsidRPr="00101697">
        <w:rPr>
          <w:rFonts w:ascii="Arial" w:hAnsi="Arial" w:cs="Arial"/>
          <w:sz w:val="24"/>
          <w:szCs w:val="24"/>
        </w:rPr>
        <w:t xml:space="preserve"> </w:t>
      </w:r>
      <w:r w:rsidR="00E327C1" w:rsidRPr="00101697">
        <w:rPr>
          <w:rFonts w:ascii="Arial" w:hAnsi="Arial" w:cs="Arial"/>
          <w:sz w:val="24"/>
          <w:szCs w:val="24"/>
        </w:rPr>
        <w:t>a</w:t>
      </w:r>
      <w:r w:rsidR="00A54981" w:rsidRPr="00101697">
        <w:rPr>
          <w:rFonts w:ascii="Arial" w:hAnsi="Arial" w:cs="Arial"/>
          <w:sz w:val="24"/>
          <w:szCs w:val="24"/>
        </w:rPr>
        <w:t xml:space="preserve">.m. </w:t>
      </w:r>
    </w:p>
    <w:p w:rsidR="00A54981" w:rsidRPr="00101697" w:rsidRDefault="00A54981" w:rsidP="00A54981">
      <w:pPr>
        <w:spacing w:line="240" w:lineRule="auto"/>
        <w:jc w:val="both"/>
        <w:rPr>
          <w:rFonts w:ascii="Arial" w:hAnsi="Arial" w:cs="Arial"/>
          <w:sz w:val="24"/>
          <w:szCs w:val="24"/>
        </w:rPr>
      </w:pPr>
    </w:p>
    <w:p w:rsidR="00C712A4" w:rsidRPr="00101697" w:rsidRDefault="00C712A4" w:rsidP="00A54981">
      <w:pPr>
        <w:spacing w:line="240" w:lineRule="auto"/>
        <w:jc w:val="both"/>
        <w:rPr>
          <w:rFonts w:ascii="Arial" w:hAnsi="Arial" w:cs="Arial"/>
          <w:sz w:val="24"/>
          <w:szCs w:val="24"/>
        </w:rPr>
      </w:pPr>
    </w:p>
    <w:p w:rsidR="00E327C1" w:rsidRPr="00101697" w:rsidRDefault="00E327C1" w:rsidP="00A54981">
      <w:pPr>
        <w:spacing w:line="240" w:lineRule="auto"/>
        <w:jc w:val="both"/>
        <w:rPr>
          <w:rFonts w:ascii="Arial" w:hAnsi="Arial" w:cs="Arial"/>
          <w:sz w:val="24"/>
          <w:szCs w:val="24"/>
        </w:rPr>
      </w:pPr>
    </w:p>
    <w:p w:rsidR="00A54981" w:rsidRPr="00101697" w:rsidRDefault="00830BA2" w:rsidP="00A54981">
      <w:pPr>
        <w:spacing w:after="0" w:line="240" w:lineRule="auto"/>
        <w:jc w:val="both"/>
        <w:rPr>
          <w:rFonts w:ascii="Arial" w:hAnsi="Arial" w:cs="Arial"/>
          <w:b/>
          <w:sz w:val="24"/>
          <w:szCs w:val="24"/>
        </w:rPr>
      </w:pPr>
      <w:r w:rsidRPr="00101697">
        <w:rPr>
          <w:rFonts w:ascii="Arial" w:hAnsi="Arial" w:cs="Arial"/>
          <w:b/>
          <w:sz w:val="24"/>
          <w:szCs w:val="24"/>
        </w:rPr>
        <w:t xml:space="preserve">SEVERO ANTONIO CORREA VALENCIA </w:t>
      </w:r>
      <w:r w:rsidR="00A54981" w:rsidRPr="00101697">
        <w:rPr>
          <w:rFonts w:ascii="Arial" w:hAnsi="Arial" w:cs="Arial"/>
          <w:b/>
          <w:sz w:val="24"/>
          <w:szCs w:val="24"/>
        </w:rPr>
        <w:t xml:space="preserve">         </w:t>
      </w:r>
      <w:r w:rsidRPr="00101697">
        <w:rPr>
          <w:rFonts w:ascii="Arial" w:hAnsi="Arial" w:cs="Arial"/>
          <w:b/>
          <w:sz w:val="24"/>
          <w:szCs w:val="24"/>
        </w:rPr>
        <w:t>ATI SEYGUNDIBA QUIGUA IZQUIERDO</w:t>
      </w:r>
    </w:p>
    <w:p w:rsidR="00A54981" w:rsidRPr="00101697" w:rsidRDefault="00A54981" w:rsidP="00A54981">
      <w:pPr>
        <w:spacing w:after="0" w:line="240" w:lineRule="auto"/>
        <w:jc w:val="both"/>
        <w:rPr>
          <w:rFonts w:ascii="Arial" w:hAnsi="Arial" w:cs="Arial"/>
          <w:sz w:val="24"/>
          <w:szCs w:val="24"/>
        </w:rPr>
      </w:pPr>
      <w:r w:rsidRPr="00101697">
        <w:rPr>
          <w:rFonts w:ascii="Arial" w:hAnsi="Arial" w:cs="Arial"/>
          <w:sz w:val="24"/>
          <w:szCs w:val="24"/>
        </w:rPr>
        <w:t xml:space="preserve">Presidente                                                           </w:t>
      </w:r>
      <w:r w:rsidR="00101697" w:rsidRPr="00101697">
        <w:rPr>
          <w:rFonts w:ascii="Arial" w:hAnsi="Arial" w:cs="Arial"/>
          <w:sz w:val="24"/>
          <w:szCs w:val="24"/>
        </w:rPr>
        <w:t xml:space="preserve">  </w:t>
      </w:r>
      <w:r w:rsidRPr="00101697">
        <w:rPr>
          <w:rFonts w:ascii="Arial" w:hAnsi="Arial" w:cs="Arial"/>
          <w:sz w:val="24"/>
          <w:szCs w:val="24"/>
        </w:rPr>
        <w:t xml:space="preserve"> Primer Vicepresident</w:t>
      </w:r>
      <w:r w:rsidR="003203FB" w:rsidRPr="00101697">
        <w:rPr>
          <w:rFonts w:ascii="Arial" w:hAnsi="Arial" w:cs="Arial"/>
          <w:sz w:val="24"/>
          <w:szCs w:val="24"/>
        </w:rPr>
        <w:t>a</w:t>
      </w:r>
    </w:p>
    <w:p w:rsidR="00A54981" w:rsidRPr="00101697" w:rsidRDefault="00A54981" w:rsidP="00A54981">
      <w:pPr>
        <w:spacing w:after="0" w:line="240" w:lineRule="auto"/>
        <w:jc w:val="both"/>
        <w:rPr>
          <w:rFonts w:ascii="Arial" w:hAnsi="Arial" w:cs="Arial"/>
          <w:b/>
          <w:sz w:val="24"/>
          <w:szCs w:val="24"/>
        </w:rPr>
      </w:pPr>
    </w:p>
    <w:p w:rsidR="00C712A4" w:rsidRPr="00101697" w:rsidRDefault="00C712A4" w:rsidP="00A54981">
      <w:pPr>
        <w:spacing w:after="0" w:line="240" w:lineRule="auto"/>
        <w:jc w:val="both"/>
        <w:rPr>
          <w:rFonts w:ascii="Arial" w:hAnsi="Arial" w:cs="Arial"/>
          <w:b/>
          <w:sz w:val="24"/>
          <w:szCs w:val="24"/>
        </w:rPr>
      </w:pPr>
    </w:p>
    <w:p w:rsidR="00E327C1" w:rsidRPr="00101697" w:rsidRDefault="00E327C1" w:rsidP="00A54981">
      <w:pPr>
        <w:spacing w:after="0" w:line="240" w:lineRule="auto"/>
        <w:jc w:val="both"/>
        <w:rPr>
          <w:rFonts w:ascii="Arial" w:hAnsi="Arial" w:cs="Arial"/>
          <w:b/>
          <w:sz w:val="24"/>
          <w:szCs w:val="24"/>
        </w:rPr>
      </w:pPr>
    </w:p>
    <w:p w:rsidR="00A54981" w:rsidRPr="00101697" w:rsidRDefault="00A54981" w:rsidP="00A54981">
      <w:pPr>
        <w:spacing w:after="0" w:line="240" w:lineRule="auto"/>
        <w:jc w:val="both"/>
        <w:rPr>
          <w:rFonts w:ascii="Arial" w:hAnsi="Arial" w:cs="Arial"/>
          <w:b/>
          <w:sz w:val="24"/>
          <w:szCs w:val="24"/>
        </w:rPr>
      </w:pPr>
    </w:p>
    <w:p w:rsidR="00A54981" w:rsidRPr="00101697" w:rsidRDefault="00830BA2" w:rsidP="00A54981">
      <w:pPr>
        <w:spacing w:after="0" w:line="240" w:lineRule="auto"/>
        <w:jc w:val="both"/>
        <w:rPr>
          <w:rFonts w:ascii="Arial" w:hAnsi="Arial" w:cs="Arial"/>
          <w:b/>
          <w:sz w:val="24"/>
          <w:szCs w:val="24"/>
        </w:rPr>
      </w:pPr>
      <w:r w:rsidRPr="00101697">
        <w:rPr>
          <w:rFonts w:ascii="Arial" w:hAnsi="Arial" w:cs="Arial"/>
          <w:b/>
          <w:sz w:val="24"/>
          <w:szCs w:val="24"/>
        </w:rPr>
        <w:t xml:space="preserve">JULIO CÉSAR ACOSTA </w:t>
      </w:r>
      <w:proofErr w:type="spellStart"/>
      <w:r w:rsidRPr="00101697">
        <w:rPr>
          <w:rFonts w:ascii="Arial" w:hAnsi="Arial" w:cs="Arial"/>
          <w:b/>
          <w:sz w:val="24"/>
          <w:szCs w:val="24"/>
        </w:rPr>
        <w:t>ACOSTA</w:t>
      </w:r>
      <w:proofErr w:type="spellEnd"/>
      <w:r w:rsidRPr="00101697">
        <w:rPr>
          <w:rFonts w:ascii="Arial" w:hAnsi="Arial" w:cs="Arial"/>
          <w:b/>
          <w:sz w:val="24"/>
          <w:szCs w:val="24"/>
        </w:rPr>
        <w:t xml:space="preserve"> </w:t>
      </w:r>
      <w:r w:rsidR="00A54981" w:rsidRPr="00101697">
        <w:rPr>
          <w:rFonts w:ascii="Arial" w:hAnsi="Arial" w:cs="Arial"/>
          <w:b/>
          <w:sz w:val="24"/>
          <w:szCs w:val="24"/>
        </w:rPr>
        <w:t xml:space="preserve">  </w:t>
      </w:r>
      <w:r w:rsidR="00A54981" w:rsidRPr="00101697">
        <w:rPr>
          <w:rFonts w:ascii="Arial" w:hAnsi="Arial" w:cs="Arial"/>
          <w:b/>
          <w:sz w:val="24"/>
          <w:szCs w:val="24"/>
        </w:rPr>
        <w:tab/>
      </w:r>
      <w:r w:rsidR="00FF6AD0" w:rsidRPr="00101697">
        <w:rPr>
          <w:rFonts w:ascii="Arial" w:hAnsi="Arial" w:cs="Arial"/>
          <w:b/>
          <w:sz w:val="24"/>
          <w:szCs w:val="24"/>
        </w:rPr>
        <w:t xml:space="preserve">     </w:t>
      </w:r>
      <w:r w:rsidR="00A54981" w:rsidRPr="00101697">
        <w:rPr>
          <w:rFonts w:ascii="Arial" w:hAnsi="Arial" w:cs="Arial"/>
          <w:b/>
          <w:sz w:val="24"/>
          <w:szCs w:val="24"/>
        </w:rPr>
        <w:t xml:space="preserve">CLAUDIA CRISTINA GIRALDO GALLO      </w:t>
      </w:r>
    </w:p>
    <w:p w:rsidR="00A54981" w:rsidRPr="00101697" w:rsidRDefault="00A54981" w:rsidP="00A54981">
      <w:pPr>
        <w:spacing w:after="0" w:line="240" w:lineRule="auto"/>
        <w:jc w:val="both"/>
        <w:rPr>
          <w:rFonts w:ascii="Arial" w:hAnsi="Arial" w:cs="Arial"/>
          <w:sz w:val="24"/>
          <w:szCs w:val="24"/>
        </w:rPr>
      </w:pPr>
      <w:r w:rsidRPr="00101697">
        <w:rPr>
          <w:rFonts w:ascii="Arial" w:hAnsi="Arial" w:cs="Arial"/>
          <w:sz w:val="24"/>
          <w:szCs w:val="24"/>
        </w:rPr>
        <w:t xml:space="preserve">Segundo Vicepresidente        </w:t>
      </w:r>
      <w:r w:rsidR="00101697" w:rsidRPr="00101697">
        <w:rPr>
          <w:rFonts w:ascii="Arial" w:hAnsi="Arial" w:cs="Arial"/>
          <w:sz w:val="24"/>
          <w:szCs w:val="24"/>
        </w:rPr>
        <w:t xml:space="preserve">                           </w:t>
      </w:r>
      <w:r w:rsidRPr="00101697">
        <w:rPr>
          <w:rFonts w:ascii="Arial" w:hAnsi="Arial" w:cs="Arial"/>
          <w:sz w:val="24"/>
          <w:szCs w:val="24"/>
        </w:rPr>
        <w:t xml:space="preserve">Subsecretario de Despacho </w:t>
      </w:r>
    </w:p>
    <w:p w:rsidR="0052388F" w:rsidRPr="00C712A4" w:rsidRDefault="0052388F"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Default="002419EA" w:rsidP="00A54981">
      <w:pPr>
        <w:spacing w:after="0" w:line="240" w:lineRule="auto"/>
        <w:ind w:right="-91"/>
        <w:jc w:val="both"/>
        <w:rPr>
          <w:rFonts w:ascii="Arial" w:hAnsi="Arial" w:cs="Arial"/>
          <w:sz w:val="16"/>
          <w:szCs w:val="16"/>
        </w:rPr>
      </w:pPr>
    </w:p>
    <w:p w:rsidR="00C712A4" w:rsidRPr="00C712A4" w:rsidRDefault="00C712A4"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2419EA" w:rsidRPr="00C712A4" w:rsidRDefault="002419EA" w:rsidP="00A54981">
      <w:pPr>
        <w:spacing w:after="0" w:line="240" w:lineRule="auto"/>
        <w:ind w:right="-91"/>
        <w:jc w:val="both"/>
        <w:rPr>
          <w:rFonts w:ascii="Arial" w:hAnsi="Arial" w:cs="Arial"/>
          <w:sz w:val="16"/>
          <w:szCs w:val="16"/>
        </w:rPr>
      </w:pPr>
    </w:p>
    <w:p w:rsidR="00E327C1" w:rsidRPr="00C712A4" w:rsidRDefault="00E327C1" w:rsidP="0052388F">
      <w:pPr>
        <w:spacing w:after="0" w:line="240" w:lineRule="auto"/>
        <w:ind w:right="-91"/>
        <w:jc w:val="both"/>
        <w:rPr>
          <w:rFonts w:ascii="Arial" w:hAnsi="Arial" w:cs="Arial"/>
          <w:sz w:val="16"/>
          <w:szCs w:val="16"/>
        </w:rPr>
      </w:pPr>
    </w:p>
    <w:p w:rsidR="00D24044" w:rsidRPr="00C712A4" w:rsidRDefault="00A54981" w:rsidP="0052388F">
      <w:pPr>
        <w:spacing w:after="0" w:line="240" w:lineRule="auto"/>
        <w:ind w:right="-91"/>
        <w:jc w:val="both"/>
        <w:rPr>
          <w:rFonts w:ascii="Arial" w:hAnsi="Arial" w:cs="Arial"/>
          <w:sz w:val="16"/>
          <w:szCs w:val="16"/>
        </w:rPr>
      </w:pPr>
      <w:r w:rsidRPr="00C712A4">
        <w:rPr>
          <w:rFonts w:ascii="Arial" w:hAnsi="Arial" w:cs="Arial"/>
          <w:sz w:val="16"/>
          <w:szCs w:val="16"/>
        </w:rPr>
        <w:t xml:space="preserve">Elaboró: </w:t>
      </w:r>
      <w:proofErr w:type="spellStart"/>
      <w:r w:rsidRPr="00C712A4">
        <w:rPr>
          <w:rFonts w:ascii="Arial" w:hAnsi="Arial" w:cs="Arial"/>
          <w:sz w:val="16"/>
          <w:szCs w:val="16"/>
        </w:rPr>
        <w:t>Morrison</w:t>
      </w:r>
      <w:proofErr w:type="spellEnd"/>
      <w:r w:rsidRPr="00C712A4">
        <w:rPr>
          <w:rFonts w:ascii="Arial" w:hAnsi="Arial" w:cs="Arial"/>
          <w:sz w:val="16"/>
          <w:szCs w:val="16"/>
        </w:rPr>
        <w:t xml:space="preserve"> Tarquino Daza</w:t>
      </w:r>
      <w:r w:rsidR="0052388F" w:rsidRPr="00C712A4">
        <w:rPr>
          <w:rFonts w:ascii="Arial" w:hAnsi="Arial" w:cs="Arial"/>
          <w:sz w:val="16"/>
          <w:szCs w:val="16"/>
        </w:rPr>
        <w:t xml:space="preserve"> </w:t>
      </w:r>
    </w:p>
    <w:p w:rsidR="00AA5B96" w:rsidRPr="00C712A4" w:rsidRDefault="00A54981" w:rsidP="0052388F">
      <w:pPr>
        <w:spacing w:after="0" w:line="240" w:lineRule="auto"/>
        <w:ind w:right="-91"/>
        <w:jc w:val="both"/>
        <w:rPr>
          <w:rFonts w:ascii="Arial" w:hAnsi="Arial" w:cs="Arial"/>
        </w:rPr>
      </w:pPr>
      <w:r w:rsidRPr="00C712A4">
        <w:rPr>
          <w:rFonts w:ascii="Arial" w:hAnsi="Arial" w:cs="Arial"/>
          <w:sz w:val="16"/>
          <w:szCs w:val="16"/>
        </w:rPr>
        <w:t xml:space="preserve">Corrigió: Néstor Raúl </w:t>
      </w:r>
      <w:proofErr w:type="spellStart"/>
      <w:r w:rsidR="00FF6AD0" w:rsidRPr="00C712A4">
        <w:rPr>
          <w:rFonts w:ascii="Arial" w:hAnsi="Arial" w:cs="Arial"/>
          <w:sz w:val="16"/>
          <w:szCs w:val="16"/>
        </w:rPr>
        <w:t>Saboyá</w:t>
      </w:r>
      <w:proofErr w:type="spellEnd"/>
      <w:r w:rsidRPr="00C712A4">
        <w:rPr>
          <w:rFonts w:ascii="Arial" w:hAnsi="Arial" w:cs="Arial"/>
          <w:sz w:val="16"/>
          <w:szCs w:val="16"/>
        </w:rPr>
        <w:t xml:space="preserve"> Rodríguez</w:t>
      </w:r>
    </w:p>
    <w:sectPr w:rsidR="00AA5B96" w:rsidRPr="00C712A4" w:rsidSect="00905531">
      <w:headerReference w:type="default" r:id="rId9"/>
      <w:footerReference w:type="default" r:id="rId10"/>
      <w:pgSz w:w="11906" w:h="16838"/>
      <w:pgMar w:top="506"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0C6" w:rsidRDefault="000E10C6">
      <w:pPr>
        <w:spacing w:after="0" w:line="240" w:lineRule="auto"/>
      </w:pPr>
      <w:r>
        <w:separator/>
      </w:r>
    </w:p>
  </w:endnote>
  <w:endnote w:type="continuationSeparator" w:id="0">
    <w:p w:rsidR="000E10C6" w:rsidRDefault="000E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18A" w:rsidRPr="00233251" w:rsidRDefault="00CF5B7F" w:rsidP="000E118A">
    <w:pPr>
      <w:pStyle w:val="Piedepgina"/>
      <w:jc w:val="center"/>
      <w:rPr>
        <w:sz w:val="16"/>
        <w:szCs w:val="16"/>
      </w:rPr>
    </w:pPr>
    <w:r>
      <w:object w:dxaOrig="4679" w:dyaOrig="4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0.25pt" o:ole="">
          <v:imagedata r:id="rId1" o:title=""/>
        </v:shape>
        <o:OLEObject Type="Embed" ProgID="MSPhotoEd.3" ShapeID="_x0000_i1025" DrawAspect="Content" ObjectID="_1364216434" r:id="rId2"/>
      </w:object>
    </w:r>
    <w:r>
      <w:t xml:space="preserve">                                                                                                      </w:t>
    </w:r>
    <w:r w:rsidR="00A54981">
      <w:rPr>
        <w:noProof/>
        <w:sz w:val="16"/>
        <w:szCs w:val="16"/>
        <w:lang w:val="es-CO" w:eastAsia="es-CO"/>
      </w:rPr>
      <w:drawing>
        <wp:inline distT="0" distB="0" distL="0" distR="0">
          <wp:extent cx="676275" cy="60960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09600"/>
                  </a:xfrm>
                  <a:prstGeom prst="rect">
                    <a:avLst/>
                  </a:prstGeom>
                  <a:noFill/>
                  <a:ln>
                    <a:noFill/>
                  </a:ln>
                </pic:spPr>
              </pic:pic>
            </a:graphicData>
          </a:graphic>
        </wp:inline>
      </w:drawing>
    </w:r>
    <w:r>
      <w:rPr>
        <w:sz w:val="16"/>
        <w:szCs w:val="16"/>
      </w:rPr>
      <w:t xml:space="preserve">                                                       </w:t>
    </w:r>
    <w:r>
      <w:rPr>
        <w:rFonts w:cs="Arial"/>
        <w:b/>
        <w:bCs/>
        <w:sz w:val="16"/>
        <w:szCs w:val="16"/>
      </w:rPr>
      <w:t xml:space="preserve">          </w:t>
    </w:r>
  </w:p>
  <w:p w:rsidR="000E118A" w:rsidRDefault="00CF5B7F" w:rsidP="000E118A">
    <w:pPr>
      <w:pStyle w:val="Piedepgina"/>
      <w:jc w:val="center"/>
      <w:rPr>
        <w:rFonts w:cs="Arial"/>
        <w:b/>
        <w:bCs/>
        <w:sz w:val="16"/>
        <w:szCs w:val="16"/>
      </w:rPr>
    </w:pPr>
    <w:r w:rsidRPr="00F3733F">
      <w:rPr>
        <w:rFonts w:cs="Arial"/>
        <w:b/>
        <w:bCs/>
        <w:sz w:val="16"/>
        <w:szCs w:val="16"/>
      </w:rPr>
      <w:t xml:space="preserve">“UN CONCEJO </w:t>
    </w:r>
    <w:r w:rsidR="00521C4D">
      <w:rPr>
        <w:rFonts w:cs="Arial"/>
        <w:b/>
        <w:bCs/>
        <w:sz w:val="16"/>
        <w:szCs w:val="16"/>
      </w:rPr>
      <w:t>DE CARA A LA CIUDAD</w:t>
    </w:r>
    <w:r w:rsidRPr="00F3733F">
      <w:rPr>
        <w:rFonts w:cs="Arial"/>
        <w:b/>
        <w:bCs/>
        <w:sz w:val="16"/>
        <w:szCs w:val="16"/>
      </w:rPr>
      <w:t>”</w:t>
    </w:r>
  </w:p>
  <w:p w:rsidR="000E118A" w:rsidRPr="00BD2016" w:rsidRDefault="00CF5B7F" w:rsidP="000E118A">
    <w:pPr>
      <w:pStyle w:val="Piedepgina"/>
      <w:jc w:val="center"/>
      <w:rPr>
        <w:b/>
        <w:bCs/>
        <w:iCs/>
        <w:sz w:val="18"/>
        <w:szCs w:val="18"/>
        <w:lang w:val="pt-BR"/>
      </w:rPr>
    </w:pPr>
    <w:proofErr w:type="spellStart"/>
    <w:r w:rsidRPr="00BD2016">
      <w:rPr>
        <w:b/>
        <w:bCs/>
        <w:iCs/>
        <w:sz w:val="18"/>
        <w:szCs w:val="18"/>
        <w:lang w:val="pt-BR"/>
      </w:rPr>
      <w:t>Calle</w:t>
    </w:r>
    <w:proofErr w:type="spellEnd"/>
    <w:r w:rsidRPr="00BD2016">
      <w:rPr>
        <w:b/>
        <w:bCs/>
        <w:iCs/>
        <w:sz w:val="18"/>
        <w:szCs w:val="18"/>
        <w:lang w:val="pt-BR"/>
      </w:rPr>
      <w:t xml:space="preserve"> 36 No. </w:t>
    </w:r>
    <w:smartTag w:uri="urn:schemas-microsoft-com:office:smarttags" w:element="metricconverter">
      <w:smartTagPr>
        <w:attr w:name="ProductID" w:val="28 A"/>
      </w:smartTagPr>
      <w:r w:rsidRPr="00BD2016">
        <w:rPr>
          <w:b/>
          <w:bCs/>
          <w:iCs/>
          <w:sz w:val="18"/>
          <w:szCs w:val="18"/>
          <w:lang w:val="pt-BR"/>
        </w:rPr>
        <w:t>28 A</w:t>
      </w:r>
    </w:smartTag>
    <w:r w:rsidRPr="00BD2016">
      <w:rPr>
        <w:b/>
        <w:bCs/>
        <w:iCs/>
        <w:sz w:val="18"/>
        <w:szCs w:val="18"/>
        <w:lang w:val="pt-BR"/>
      </w:rPr>
      <w:t xml:space="preserve"> - 41</w:t>
    </w:r>
    <w:proofErr w:type="gramStart"/>
    <w:r w:rsidRPr="00BD2016">
      <w:rPr>
        <w:b/>
        <w:bCs/>
        <w:iCs/>
        <w:sz w:val="18"/>
        <w:szCs w:val="18"/>
        <w:lang w:val="pt-BR"/>
      </w:rPr>
      <w:t xml:space="preserve">   </w:t>
    </w:r>
    <w:proofErr w:type="gramEnd"/>
    <w:r w:rsidRPr="00BD2016">
      <w:rPr>
        <w:b/>
        <w:bCs/>
        <w:iCs/>
        <w:sz w:val="18"/>
        <w:szCs w:val="18"/>
        <w:lang w:val="pt-BR"/>
      </w:rPr>
      <w:t>PBX.  2088210</w:t>
    </w:r>
  </w:p>
  <w:p w:rsidR="000E118A" w:rsidRDefault="000E10C6" w:rsidP="000E118A">
    <w:pPr>
      <w:pStyle w:val="Piedepgina"/>
      <w:jc w:val="center"/>
      <w:rPr>
        <w:sz w:val="22"/>
        <w:szCs w:val="22"/>
        <w:lang w:val="pt-BR"/>
      </w:rPr>
    </w:pPr>
    <w:hyperlink r:id="rId4" w:history="1">
      <w:r w:rsidR="00CF5B7F" w:rsidRPr="00BD2016">
        <w:rPr>
          <w:rStyle w:val="Hipervnculo"/>
          <w:sz w:val="22"/>
          <w:szCs w:val="22"/>
          <w:lang w:val="pt-BR"/>
        </w:rPr>
        <w:t>WWW.concejodebogota.gov.co</w:t>
      </w:r>
    </w:hyperlink>
    <w:r w:rsidR="00CF5B7F" w:rsidRPr="00957311">
      <w:rPr>
        <w:sz w:val="22"/>
        <w:szCs w:val="22"/>
        <w:lang w:val="pt-BR"/>
      </w:rPr>
      <w:t xml:space="preserve">                         </w:t>
    </w:r>
    <w:r w:rsidR="00CF5B7F">
      <w:rPr>
        <w:sz w:val="22"/>
        <w:szCs w:val="22"/>
        <w:lang w:val="pt-BR"/>
      </w:rPr>
      <w:t xml:space="preserve">                                                        </w:t>
    </w:r>
  </w:p>
  <w:p w:rsidR="000E118A" w:rsidRPr="00BD2016" w:rsidRDefault="00CF5B7F" w:rsidP="000E118A">
    <w:pPr>
      <w:pStyle w:val="Piedepgina"/>
      <w:jc w:val="center"/>
      <w:rPr>
        <w:b/>
        <w:bCs/>
        <w:iCs/>
        <w:sz w:val="18"/>
        <w:szCs w:val="18"/>
        <w:lang w:val="pt-BR"/>
      </w:rPr>
    </w:pPr>
    <w:r w:rsidRPr="00957311">
      <w:rPr>
        <w:sz w:val="22"/>
        <w:szCs w:val="22"/>
        <w:lang w:val="pt-BR"/>
      </w:rPr>
      <w:t xml:space="preserve">   </w:t>
    </w:r>
    <w:r>
      <w:rPr>
        <w:sz w:val="22"/>
        <w:szCs w:val="22"/>
        <w:lang w:val="pt-BR"/>
      </w:rPr>
      <w:t xml:space="preserve">                                                                                                                                     </w:t>
    </w:r>
    <w:r w:rsidRPr="00957311">
      <w:rPr>
        <w:sz w:val="16"/>
        <w:szCs w:val="16"/>
        <w:lang w:val="pt-BR"/>
      </w:rPr>
      <w:t>CP-PR001-F02</w:t>
    </w:r>
  </w:p>
  <w:p w:rsidR="000E118A" w:rsidRPr="008405DF" w:rsidRDefault="000E10C6">
    <w:pPr>
      <w:pStyle w:val="Piedepgina"/>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0C6" w:rsidRDefault="000E10C6">
      <w:pPr>
        <w:spacing w:after="0" w:line="240" w:lineRule="auto"/>
      </w:pPr>
      <w:r>
        <w:separator/>
      </w:r>
    </w:p>
  </w:footnote>
  <w:footnote w:type="continuationSeparator" w:id="0">
    <w:p w:rsidR="000E10C6" w:rsidRDefault="000E1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45" w:type="dxa"/>
      <w:tblInd w:w="65" w:type="dxa"/>
      <w:tblCellMar>
        <w:left w:w="70" w:type="dxa"/>
        <w:right w:w="70" w:type="dxa"/>
      </w:tblCellMar>
      <w:tblLook w:val="0000" w:firstRow="0" w:lastRow="0" w:firstColumn="0" w:lastColumn="0" w:noHBand="0" w:noVBand="0"/>
    </w:tblPr>
    <w:tblGrid>
      <w:gridCol w:w="2665"/>
      <w:gridCol w:w="4249"/>
      <w:gridCol w:w="1931"/>
    </w:tblGrid>
    <w:tr w:rsidR="000E118A" w:rsidRPr="003C6EB6" w:rsidTr="000E118A">
      <w:trPr>
        <w:trHeight w:val="353"/>
      </w:trPr>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18A" w:rsidRPr="003C6EB6" w:rsidRDefault="00A54981" w:rsidP="000E118A">
          <w:pPr>
            <w:jc w:val="center"/>
            <w:rPr>
              <w:rFonts w:ascii="Arial" w:hAnsi="Arial" w:cs="Arial"/>
              <w:sz w:val="16"/>
              <w:szCs w:val="16"/>
            </w:rPr>
          </w:pPr>
          <w:r>
            <w:rPr>
              <w:rFonts w:ascii="Arial" w:hAnsi="Arial" w:cs="Arial"/>
              <w:noProof/>
              <w:sz w:val="16"/>
              <w:szCs w:val="16"/>
              <w:lang w:eastAsia="es-CO"/>
            </w:rPr>
            <w:drawing>
              <wp:anchor distT="0" distB="0" distL="114300" distR="114300" simplePos="0" relativeHeight="251659264" behindDoc="0" locked="0" layoutInCell="1" allowOverlap="1">
                <wp:simplePos x="0" y="0"/>
                <wp:positionH relativeFrom="column">
                  <wp:posOffset>530225</wp:posOffset>
                </wp:positionH>
                <wp:positionV relativeFrom="paragraph">
                  <wp:posOffset>92710</wp:posOffset>
                </wp:positionV>
                <wp:extent cx="332740" cy="360680"/>
                <wp:effectExtent l="0" t="0" r="0" b="1270"/>
                <wp:wrapNone/>
                <wp:docPr id="29" name="Imagen 29" descr="manu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al01"/>
                        <pic:cNvPicPr>
                          <a:picLocks noChangeAspect="1" noChangeArrowheads="1"/>
                        </pic:cNvPicPr>
                      </pic:nvPicPr>
                      <pic:blipFill>
                        <a:blip r:embed="rId1">
                          <a:lum bright="10000" contrast="4000"/>
                          <a:extLst>
                            <a:ext uri="{28A0092B-C50C-407E-A947-70E740481C1C}">
                              <a14:useLocalDpi xmlns:a14="http://schemas.microsoft.com/office/drawing/2010/main" val="0"/>
                            </a:ext>
                          </a:extLst>
                        </a:blip>
                        <a:srcRect/>
                        <a:stretch>
                          <a:fillRect/>
                        </a:stretch>
                      </pic:blipFill>
                      <pic:spPr bwMode="auto">
                        <a:xfrm>
                          <a:off x="0" y="0"/>
                          <a:ext cx="332740" cy="360680"/>
                        </a:xfrm>
                        <a:prstGeom prst="rect">
                          <a:avLst/>
                        </a:prstGeom>
                        <a:noFill/>
                      </pic:spPr>
                    </pic:pic>
                  </a:graphicData>
                </a:graphic>
                <wp14:sizeRelH relativeFrom="page">
                  <wp14:pctWidth>0</wp14:pctWidth>
                </wp14:sizeRelH>
                <wp14:sizeRelV relativeFrom="page">
                  <wp14:pctHeight>0</wp14:pctHeight>
                </wp14:sizeRelV>
              </wp:anchor>
            </w:drawing>
          </w:r>
        </w:p>
        <w:p w:rsidR="000E118A" w:rsidRDefault="000E10C6" w:rsidP="00F751A2">
          <w:pPr>
            <w:rPr>
              <w:rFonts w:ascii="Arial" w:hAnsi="Arial" w:cs="Arial"/>
              <w:sz w:val="16"/>
              <w:szCs w:val="16"/>
            </w:rPr>
          </w:pPr>
        </w:p>
        <w:p w:rsidR="00F751A2" w:rsidRPr="003C6EB6" w:rsidRDefault="00CF5B7F" w:rsidP="00F751A2">
          <w:pPr>
            <w:rPr>
              <w:rFonts w:ascii="Arial" w:hAnsi="Arial" w:cs="Arial"/>
              <w:sz w:val="16"/>
              <w:szCs w:val="16"/>
            </w:rPr>
          </w:pPr>
          <w:r>
            <w:rPr>
              <w:rFonts w:ascii="Arial" w:hAnsi="Arial" w:cs="Arial"/>
              <w:sz w:val="16"/>
              <w:szCs w:val="16"/>
            </w:rPr>
            <w:t>CONCEJO DE BOGOTÁ D.C.</w:t>
          </w:r>
        </w:p>
      </w:tc>
      <w:tc>
        <w:tcPr>
          <w:tcW w:w="4249" w:type="dxa"/>
          <w:tcBorders>
            <w:top w:val="single" w:sz="4" w:space="0" w:color="auto"/>
            <w:left w:val="nil"/>
            <w:bottom w:val="single" w:sz="4" w:space="0" w:color="auto"/>
            <w:right w:val="single" w:sz="4" w:space="0" w:color="auto"/>
          </w:tcBorders>
          <w:shd w:val="clear" w:color="auto" w:fill="auto"/>
          <w:vAlign w:val="center"/>
        </w:tcPr>
        <w:p w:rsidR="000E118A" w:rsidRPr="003C6EB6" w:rsidRDefault="00CF5B7F" w:rsidP="000E118A">
          <w:pPr>
            <w:jc w:val="center"/>
            <w:rPr>
              <w:rFonts w:ascii="Arial" w:hAnsi="Arial" w:cs="Arial"/>
              <w:sz w:val="16"/>
              <w:szCs w:val="16"/>
            </w:rPr>
          </w:pPr>
          <w:r>
            <w:rPr>
              <w:rFonts w:ascii="Arial" w:hAnsi="Arial" w:cs="Arial"/>
              <w:sz w:val="16"/>
              <w:szCs w:val="16"/>
            </w:rPr>
            <w:t>PROCESO GESTIÓN NORMATIVA Y CONTROL POLITICO</w:t>
          </w:r>
        </w:p>
      </w:tc>
      <w:tc>
        <w:tcPr>
          <w:tcW w:w="1931" w:type="dxa"/>
          <w:tcBorders>
            <w:top w:val="single" w:sz="4" w:space="0" w:color="auto"/>
            <w:left w:val="nil"/>
            <w:bottom w:val="single" w:sz="4" w:space="0" w:color="auto"/>
            <w:right w:val="single" w:sz="4" w:space="0" w:color="000000"/>
          </w:tcBorders>
          <w:shd w:val="clear" w:color="auto" w:fill="auto"/>
          <w:noWrap/>
          <w:vAlign w:val="center"/>
        </w:tcPr>
        <w:p w:rsidR="000E118A" w:rsidRPr="003C6EB6" w:rsidRDefault="00CF5B7F" w:rsidP="000E118A">
          <w:pPr>
            <w:rPr>
              <w:rFonts w:ascii="Arial" w:hAnsi="Arial" w:cs="Arial"/>
              <w:sz w:val="16"/>
              <w:szCs w:val="16"/>
            </w:rPr>
          </w:pPr>
          <w:r w:rsidRPr="003C6EB6">
            <w:rPr>
              <w:rFonts w:ascii="Arial" w:hAnsi="Arial" w:cs="Arial"/>
              <w:sz w:val="16"/>
              <w:szCs w:val="16"/>
            </w:rPr>
            <w:t>Código:</w:t>
          </w:r>
          <w:r>
            <w:rPr>
              <w:rFonts w:ascii="Arial" w:hAnsi="Arial" w:cs="Arial"/>
              <w:sz w:val="16"/>
              <w:szCs w:val="16"/>
            </w:rPr>
            <w:t xml:space="preserve"> CP – CN  PRO 01 – F09</w:t>
          </w:r>
        </w:p>
      </w:tc>
    </w:tr>
    <w:tr w:rsidR="000E118A" w:rsidRPr="003C6EB6" w:rsidTr="000E118A">
      <w:trPr>
        <w:trHeight w:val="451"/>
      </w:trPr>
      <w:tc>
        <w:tcPr>
          <w:tcW w:w="2665" w:type="dxa"/>
          <w:vMerge/>
          <w:tcBorders>
            <w:top w:val="single" w:sz="4" w:space="0" w:color="auto"/>
            <w:left w:val="single" w:sz="4" w:space="0" w:color="auto"/>
            <w:bottom w:val="single" w:sz="4" w:space="0" w:color="auto"/>
            <w:right w:val="single" w:sz="4" w:space="0" w:color="auto"/>
          </w:tcBorders>
          <w:vAlign w:val="center"/>
        </w:tcPr>
        <w:p w:rsidR="000E118A" w:rsidRPr="003C6EB6" w:rsidRDefault="000E10C6" w:rsidP="000E118A">
          <w:pPr>
            <w:rPr>
              <w:rFonts w:ascii="Arial" w:hAnsi="Arial" w:cs="Arial"/>
              <w:sz w:val="16"/>
              <w:szCs w:val="16"/>
            </w:rPr>
          </w:pPr>
        </w:p>
      </w:tc>
      <w:tc>
        <w:tcPr>
          <w:tcW w:w="4249" w:type="dxa"/>
          <w:tcBorders>
            <w:top w:val="single" w:sz="4" w:space="0" w:color="auto"/>
            <w:left w:val="nil"/>
            <w:bottom w:val="single" w:sz="4" w:space="0" w:color="auto"/>
            <w:right w:val="single" w:sz="4" w:space="0" w:color="auto"/>
          </w:tcBorders>
          <w:shd w:val="clear" w:color="auto" w:fill="auto"/>
          <w:vAlign w:val="center"/>
        </w:tcPr>
        <w:p w:rsidR="000E118A" w:rsidRPr="003C6EB6" w:rsidRDefault="00CF5B7F" w:rsidP="000E118A">
          <w:pPr>
            <w:jc w:val="center"/>
            <w:rPr>
              <w:rFonts w:ascii="Arial" w:hAnsi="Arial" w:cs="Arial"/>
              <w:sz w:val="16"/>
              <w:szCs w:val="16"/>
            </w:rPr>
          </w:pPr>
          <w:r w:rsidRPr="003C6EB6">
            <w:rPr>
              <w:rFonts w:ascii="Arial" w:hAnsi="Arial" w:cs="Arial"/>
              <w:sz w:val="16"/>
              <w:szCs w:val="16"/>
            </w:rPr>
            <w:t>ACTA SUCINTA</w:t>
          </w:r>
        </w:p>
      </w:tc>
      <w:tc>
        <w:tcPr>
          <w:tcW w:w="1931" w:type="dxa"/>
          <w:tcBorders>
            <w:top w:val="single" w:sz="4" w:space="0" w:color="auto"/>
            <w:left w:val="nil"/>
            <w:bottom w:val="single" w:sz="4" w:space="0" w:color="auto"/>
            <w:right w:val="single" w:sz="4" w:space="0" w:color="000000"/>
          </w:tcBorders>
          <w:shd w:val="clear" w:color="auto" w:fill="auto"/>
          <w:vAlign w:val="center"/>
        </w:tcPr>
        <w:p w:rsidR="000E118A" w:rsidRPr="003C6EB6" w:rsidRDefault="00CF5B7F" w:rsidP="000E118A">
          <w:pPr>
            <w:rPr>
              <w:rFonts w:ascii="Arial" w:hAnsi="Arial" w:cs="Arial"/>
              <w:sz w:val="16"/>
              <w:szCs w:val="16"/>
            </w:rPr>
          </w:pPr>
          <w:r w:rsidRPr="003C6EB6">
            <w:rPr>
              <w:rFonts w:ascii="Arial" w:hAnsi="Arial" w:cs="Arial"/>
              <w:sz w:val="16"/>
              <w:szCs w:val="16"/>
            </w:rPr>
            <w:t xml:space="preserve">Versión. No </w:t>
          </w:r>
          <w:r>
            <w:rPr>
              <w:rFonts w:ascii="Arial" w:hAnsi="Arial" w:cs="Arial"/>
              <w:sz w:val="16"/>
              <w:szCs w:val="16"/>
            </w:rPr>
            <w:t>3</w:t>
          </w:r>
          <w:r w:rsidRPr="003C6EB6">
            <w:rPr>
              <w:rFonts w:ascii="Arial" w:hAnsi="Arial" w:cs="Arial"/>
              <w:sz w:val="16"/>
              <w:szCs w:val="16"/>
            </w:rPr>
            <w:br/>
            <w:t>Fecha:</w:t>
          </w:r>
          <w:r>
            <w:rPr>
              <w:rFonts w:ascii="Arial" w:hAnsi="Arial" w:cs="Arial"/>
              <w:sz w:val="16"/>
              <w:szCs w:val="16"/>
            </w:rPr>
            <w:t xml:space="preserve"> 30 agosto de 2010</w:t>
          </w:r>
        </w:p>
      </w:tc>
    </w:tr>
  </w:tbl>
  <w:p w:rsidR="000E118A" w:rsidRDefault="000E10C6" w:rsidP="000E118A">
    <w:pPr>
      <w:jc w:val="center"/>
      <w:rPr>
        <w:rFonts w:ascii="Arial" w:hAnsi="Arial" w:cs="Arial"/>
        <w:b/>
        <w:sz w:val="16"/>
        <w:szCs w:val="16"/>
      </w:rPr>
    </w:pPr>
  </w:p>
  <w:p w:rsidR="000E118A" w:rsidRDefault="000E10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44009"/>
    <w:multiLevelType w:val="hybridMultilevel"/>
    <w:tmpl w:val="8648F2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81"/>
    <w:rsid w:val="00046ECD"/>
    <w:rsid w:val="000954DF"/>
    <w:rsid w:val="00095D8E"/>
    <w:rsid w:val="000D3858"/>
    <w:rsid w:val="000D48CB"/>
    <w:rsid w:val="000E10C6"/>
    <w:rsid w:val="000E452C"/>
    <w:rsid w:val="00101697"/>
    <w:rsid w:val="00102630"/>
    <w:rsid w:val="00140984"/>
    <w:rsid w:val="00146F06"/>
    <w:rsid w:val="00165B80"/>
    <w:rsid w:val="001E1E7C"/>
    <w:rsid w:val="001E348C"/>
    <w:rsid w:val="002419EA"/>
    <w:rsid w:val="00244392"/>
    <w:rsid w:val="00253818"/>
    <w:rsid w:val="00265CA7"/>
    <w:rsid w:val="00275FF7"/>
    <w:rsid w:val="0029198B"/>
    <w:rsid w:val="00292364"/>
    <w:rsid w:val="00296CE1"/>
    <w:rsid w:val="00297219"/>
    <w:rsid w:val="002B7A24"/>
    <w:rsid w:val="002B7D69"/>
    <w:rsid w:val="002D618A"/>
    <w:rsid w:val="002E0698"/>
    <w:rsid w:val="002F4231"/>
    <w:rsid w:val="0030018B"/>
    <w:rsid w:val="003003DB"/>
    <w:rsid w:val="003203FB"/>
    <w:rsid w:val="00321E8B"/>
    <w:rsid w:val="00364C9B"/>
    <w:rsid w:val="00375EBE"/>
    <w:rsid w:val="00385AD6"/>
    <w:rsid w:val="003B04B0"/>
    <w:rsid w:val="003D45CD"/>
    <w:rsid w:val="003F398E"/>
    <w:rsid w:val="00410AF7"/>
    <w:rsid w:val="004149DA"/>
    <w:rsid w:val="004330C0"/>
    <w:rsid w:val="00436974"/>
    <w:rsid w:val="00464213"/>
    <w:rsid w:val="00481D43"/>
    <w:rsid w:val="004A7E7B"/>
    <w:rsid w:val="004B7014"/>
    <w:rsid w:val="004D238E"/>
    <w:rsid w:val="004E4957"/>
    <w:rsid w:val="004F3071"/>
    <w:rsid w:val="00521C4D"/>
    <w:rsid w:val="00522F63"/>
    <w:rsid w:val="0052388F"/>
    <w:rsid w:val="005264CE"/>
    <w:rsid w:val="00544F6E"/>
    <w:rsid w:val="005545E2"/>
    <w:rsid w:val="00565C9A"/>
    <w:rsid w:val="005759CC"/>
    <w:rsid w:val="0059019A"/>
    <w:rsid w:val="005C7F98"/>
    <w:rsid w:val="005D6FFB"/>
    <w:rsid w:val="00604DCC"/>
    <w:rsid w:val="00612699"/>
    <w:rsid w:val="006A6CAA"/>
    <w:rsid w:val="006B1DA0"/>
    <w:rsid w:val="006D4E66"/>
    <w:rsid w:val="00700435"/>
    <w:rsid w:val="007213AD"/>
    <w:rsid w:val="00750509"/>
    <w:rsid w:val="00763C31"/>
    <w:rsid w:val="00767A9C"/>
    <w:rsid w:val="00780D3D"/>
    <w:rsid w:val="00781CF4"/>
    <w:rsid w:val="00790227"/>
    <w:rsid w:val="007B6F64"/>
    <w:rsid w:val="007D2F42"/>
    <w:rsid w:val="007E5F83"/>
    <w:rsid w:val="00812FEE"/>
    <w:rsid w:val="00816DC6"/>
    <w:rsid w:val="00826D90"/>
    <w:rsid w:val="00830BA2"/>
    <w:rsid w:val="00830EC9"/>
    <w:rsid w:val="00835CD0"/>
    <w:rsid w:val="008576F9"/>
    <w:rsid w:val="00884A69"/>
    <w:rsid w:val="008C4952"/>
    <w:rsid w:val="008F27E4"/>
    <w:rsid w:val="008F4C27"/>
    <w:rsid w:val="00925693"/>
    <w:rsid w:val="00950F3D"/>
    <w:rsid w:val="009626B0"/>
    <w:rsid w:val="00984DE0"/>
    <w:rsid w:val="00994824"/>
    <w:rsid w:val="009B6E8C"/>
    <w:rsid w:val="009B773A"/>
    <w:rsid w:val="009D56A4"/>
    <w:rsid w:val="009E73D7"/>
    <w:rsid w:val="00A208E9"/>
    <w:rsid w:val="00A45C33"/>
    <w:rsid w:val="00A54981"/>
    <w:rsid w:val="00A66B10"/>
    <w:rsid w:val="00A70E13"/>
    <w:rsid w:val="00AA5B96"/>
    <w:rsid w:val="00AF2572"/>
    <w:rsid w:val="00AF5824"/>
    <w:rsid w:val="00B12808"/>
    <w:rsid w:val="00B53B12"/>
    <w:rsid w:val="00B80A28"/>
    <w:rsid w:val="00B8268C"/>
    <w:rsid w:val="00B82A88"/>
    <w:rsid w:val="00BC7AA2"/>
    <w:rsid w:val="00C565D4"/>
    <w:rsid w:val="00C712A4"/>
    <w:rsid w:val="00C801B3"/>
    <w:rsid w:val="00C932FB"/>
    <w:rsid w:val="00C94CFF"/>
    <w:rsid w:val="00C9743B"/>
    <w:rsid w:val="00CA40EC"/>
    <w:rsid w:val="00CB1184"/>
    <w:rsid w:val="00CC3FD8"/>
    <w:rsid w:val="00CE0A05"/>
    <w:rsid w:val="00CF5B7F"/>
    <w:rsid w:val="00D14613"/>
    <w:rsid w:val="00D24044"/>
    <w:rsid w:val="00D60538"/>
    <w:rsid w:val="00D94C8E"/>
    <w:rsid w:val="00E154A3"/>
    <w:rsid w:val="00E27A3F"/>
    <w:rsid w:val="00E327C1"/>
    <w:rsid w:val="00E520B9"/>
    <w:rsid w:val="00E7344C"/>
    <w:rsid w:val="00EA0AA6"/>
    <w:rsid w:val="00EA425E"/>
    <w:rsid w:val="00EB1362"/>
    <w:rsid w:val="00EE3261"/>
    <w:rsid w:val="00EE3283"/>
    <w:rsid w:val="00F2164D"/>
    <w:rsid w:val="00F2368D"/>
    <w:rsid w:val="00F36838"/>
    <w:rsid w:val="00F46016"/>
    <w:rsid w:val="00F47633"/>
    <w:rsid w:val="00F60BA4"/>
    <w:rsid w:val="00F712B0"/>
    <w:rsid w:val="00F76EE1"/>
    <w:rsid w:val="00F92C66"/>
    <w:rsid w:val="00F9493F"/>
    <w:rsid w:val="00FC25B4"/>
    <w:rsid w:val="00FF5BF0"/>
    <w:rsid w:val="00FF6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981"/>
    <w:rPr>
      <w:rFonts w:ascii="Calibri" w:eastAsia="Calibri" w:hAnsi="Calibri" w:cs="Times New Roman"/>
    </w:rPr>
  </w:style>
  <w:style w:type="paragraph" w:styleId="Ttulo4">
    <w:name w:val="heading 4"/>
    <w:basedOn w:val="Normal"/>
    <w:next w:val="Normal"/>
    <w:link w:val="Ttulo4Car"/>
    <w:unhideWhenUsed/>
    <w:qFormat/>
    <w:rsid w:val="00A54981"/>
    <w:pPr>
      <w:keepNext/>
      <w:spacing w:after="0" w:line="240" w:lineRule="auto"/>
      <w:outlineLvl w:val="3"/>
    </w:pPr>
    <w:rPr>
      <w:rFonts w:ascii="Bookman Old Style" w:eastAsia="Times New Roman" w:hAnsi="Bookman Old Style"/>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54981"/>
    <w:rPr>
      <w:rFonts w:ascii="Bookman Old Style" w:eastAsia="Times New Roman" w:hAnsi="Bookman Old Style" w:cs="Times New Roman"/>
      <w:sz w:val="24"/>
      <w:szCs w:val="20"/>
      <w:lang w:val="es-ES" w:eastAsia="es-ES"/>
    </w:rPr>
  </w:style>
  <w:style w:type="paragraph" w:styleId="Textoindependiente">
    <w:name w:val="Body Text"/>
    <w:basedOn w:val="Normal"/>
    <w:link w:val="TextoindependienteCar"/>
    <w:rsid w:val="00A54981"/>
    <w:pPr>
      <w:spacing w:after="0" w:line="240" w:lineRule="auto"/>
      <w:jc w:val="both"/>
    </w:pPr>
    <w:rPr>
      <w:rFonts w:ascii="Bookman Old Style" w:eastAsia="Times New Roman" w:hAnsi="Bookman Old Style"/>
      <w:sz w:val="24"/>
      <w:szCs w:val="20"/>
      <w:lang w:val="es-ES" w:eastAsia="es-ES"/>
    </w:rPr>
  </w:style>
  <w:style w:type="character" w:customStyle="1" w:styleId="TextoindependienteCar">
    <w:name w:val="Texto independiente Car"/>
    <w:basedOn w:val="Fuentedeprrafopredeter"/>
    <w:link w:val="Textoindependiente"/>
    <w:rsid w:val="00A54981"/>
    <w:rPr>
      <w:rFonts w:ascii="Bookman Old Style" w:eastAsia="Times New Roman" w:hAnsi="Bookman Old Style" w:cs="Times New Roman"/>
      <w:sz w:val="24"/>
      <w:szCs w:val="20"/>
      <w:lang w:val="es-ES" w:eastAsia="es-ES"/>
    </w:rPr>
  </w:style>
  <w:style w:type="paragraph" w:styleId="Encabezado">
    <w:name w:val="header"/>
    <w:basedOn w:val="Normal"/>
    <w:link w:val="EncabezadoCar"/>
    <w:rsid w:val="00A54981"/>
    <w:pPr>
      <w:tabs>
        <w:tab w:val="center" w:pos="4252"/>
        <w:tab w:val="right" w:pos="8504"/>
      </w:tabs>
      <w:spacing w:after="0" w:line="240" w:lineRule="auto"/>
    </w:pPr>
    <w:rPr>
      <w:rFonts w:ascii="Times New Roman" w:eastAsia="Times New Roman" w:hAnsi="Times New Roman"/>
      <w:sz w:val="20"/>
      <w:szCs w:val="20"/>
      <w:lang w:val="es-ES" w:eastAsia="es-ES"/>
    </w:rPr>
  </w:style>
  <w:style w:type="character" w:customStyle="1" w:styleId="EncabezadoCar">
    <w:name w:val="Encabezado Car"/>
    <w:basedOn w:val="Fuentedeprrafopredeter"/>
    <w:link w:val="Encabezado"/>
    <w:rsid w:val="00A54981"/>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A54981"/>
    <w:pPr>
      <w:tabs>
        <w:tab w:val="center" w:pos="4252"/>
        <w:tab w:val="right" w:pos="8504"/>
      </w:tabs>
      <w:spacing w:after="0" w:line="240" w:lineRule="auto"/>
    </w:pPr>
    <w:rPr>
      <w:rFonts w:ascii="Times New Roman" w:eastAsia="Times New Roman" w:hAnsi="Times New Roman"/>
      <w:sz w:val="20"/>
      <w:szCs w:val="20"/>
      <w:lang w:val="es-ES" w:eastAsia="es-ES"/>
    </w:rPr>
  </w:style>
  <w:style w:type="character" w:customStyle="1" w:styleId="PiedepginaCar">
    <w:name w:val="Pie de página Car"/>
    <w:basedOn w:val="Fuentedeprrafopredeter"/>
    <w:link w:val="Piedepgina"/>
    <w:rsid w:val="00A54981"/>
    <w:rPr>
      <w:rFonts w:ascii="Times New Roman" w:eastAsia="Times New Roman" w:hAnsi="Times New Roman" w:cs="Times New Roman"/>
      <w:sz w:val="20"/>
      <w:szCs w:val="20"/>
      <w:lang w:val="es-ES" w:eastAsia="es-ES"/>
    </w:rPr>
  </w:style>
  <w:style w:type="character" w:styleId="Hipervnculo">
    <w:name w:val="Hyperlink"/>
    <w:rsid w:val="00A54981"/>
    <w:rPr>
      <w:color w:val="0000FF"/>
      <w:u w:val="single"/>
    </w:rPr>
  </w:style>
  <w:style w:type="paragraph" w:styleId="Textodeglobo">
    <w:name w:val="Balloon Text"/>
    <w:basedOn w:val="Normal"/>
    <w:link w:val="TextodegloboCar"/>
    <w:uiPriority w:val="99"/>
    <w:semiHidden/>
    <w:unhideWhenUsed/>
    <w:rsid w:val="00A54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981"/>
    <w:rPr>
      <w:rFonts w:ascii="Tahoma" w:eastAsia="Calibri" w:hAnsi="Tahoma" w:cs="Tahoma"/>
      <w:sz w:val="16"/>
      <w:szCs w:val="16"/>
    </w:rPr>
  </w:style>
  <w:style w:type="paragraph" w:customStyle="1" w:styleId="Car">
    <w:name w:val="Car"/>
    <w:basedOn w:val="Normal"/>
    <w:rsid w:val="004330C0"/>
    <w:pPr>
      <w:spacing w:after="160" w:line="240" w:lineRule="exact"/>
    </w:pPr>
    <w:rPr>
      <w:rFonts w:ascii="Verdana" w:eastAsia="Times New Roman"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981"/>
    <w:rPr>
      <w:rFonts w:ascii="Calibri" w:eastAsia="Calibri" w:hAnsi="Calibri" w:cs="Times New Roman"/>
    </w:rPr>
  </w:style>
  <w:style w:type="paragraph" w:styleId="Ttulo4">
    <w:name w:val="heading 4"/>
    <w:basedOn w:val="Normal"/>
    <w:next w:val="Normal"/>
    <w:link w:val="Ttulo4Car"/>
    <w:unhideWhenUsed/>
    <w:qFormat/>
    <w:rsid w:val="00A54981"/>
    <w:pPr>
      <w:keepNext/>
      <w:spacing w:after="0" w:line="240" w:lineRule="auto"/>
      <w:outlineLvl w:val="3"/>
    </w:pPr>
    <w:rPr>
      <w:rFonts w:ascii="Bookman Old Style" w:eastAsia="Times New Roman" w:hAnsi="Bookman Old Style"/>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54981"/>
    <w:rPr>
      <w:rFonts w:ascii="Bookman Old Style" w:eastAsia="Times New Roman" w:hAnsi="Bookman Old Style" w:cs="Times New Roman"/>
      <w:sz w:val="24"/>
      <w:szCs w:val="20"/>
      <w:lang w:val="es-ES" w:eastAsia="es-ES"/>
    </w:rPr>
  </w:style>
  <w:style w:type="paragraph" w:styleId="Textoindependiente">
    <w:name w:val="Body Text"/>
    <w:basedOn w:val="Normal"/>
    <w:link w:val="TextoindependienteCar"/>
    <w:rsid w:val="00A54981"/>
    <w:pPr>
      <w:spacing w:after="0" w:line="240" w:lineRule="auto"/>
      <w:jc w:val="both"/>
    </w:pPr>
    <w:rPr>
      <w:rFonts w:ascii="Bookman Old Style" w:eastAsia="Times New Roman" w:hAnsi="Bookman Old Style"/>
      <w:sz w:val="24"/>
      <w:szCs w:val="20"/>
      <w:lang w:val="es-ES" w:eastAsia="es-ES"/>
    </w:rPr>
  </w:style>
  <w:style w:type="character" w:customStyle="1" w:styleId="TextoindependienteCar">
    <w:name w:val="Texto independiente Car"/>
    <w:basedOn w:val="Fuentedeprrafopredeter"/>
    <w:link w:val="Textoindependiente"/>
    <w:rsid w:val="00A54981"/>
    <w:rPr>
      <w:rFonts w:ascii="Bookman Old Style" w:eastAsia="Times New Roman" w:hAnsi="Bookman Old Style" w:cs="Times New Roman"/>
      <w:sz w:val="24"/>
      <w:szCs w:val="20"/>
      <w:lang w:val="es-ES" w:eastAsia="es-ES"/>
    </w:rPr>
  </w:style>
  <w:style w:type="paragraph" w:styleId="Encabezado">
    <w:name w:val="header"/>
    <w:basedOn w:val="Normal"/>
    <w:link w:val="EncabezadoCar"/>
    <w:rsid w:val="00A54981"/>
    <w:pPr>
      <w:tabs>
        <w:tab w:val="center" w:pos="4252"/>
        <w:tab w:val="right" w:pos="8504"/>
      </w:tabs>
      <w:spacing w:after="0" w:line="240" w:lineRule="auto"/>
    </w:pPr>
    <w:rPr>
      <w:rFonts w:ascii="Times New Roman" w:eastAsia="Times New Roman" w:hAnsi="Times New Roman"/>
      <w:sz w:val="20"/>
      <w:szCs w:val="20"/>
      <w:lang w:val="es-ES" w:eastAsia="es-ES"/>
    </w:rPr>
  </w:style>
  <w:style w:type="character" w:customStyle="1" w:styleId="EncabezadoCar">
    <w:name w:val="Encabezado Car"/>
    <w:basedOn w:val="Fuentedeprrafopredeter"/>
    <w:link w:val="Encabezado"/>
    <w:rsid w:val="00A54981"/>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A54981"/>
    <w:pPr>
      <w:tabs>
        <w:tab w:val="center" w:pos="4252"/>
        <w:tab w:val="right" w:pos="8504"/>
      </w:tabs>
      <w:spacing w:after="0" w:line="240" w:lineRule="auto"/>
    </w:pPr>
    <w:rPr>
      <w:rFonts w:ascii="Times New Roman" w:eastAsia="Times New Roman" w:hAnsi="Times New Roman"/>
      <w:sz w:val="20"/>
      <w:szCs w:val="20"/>
      <w:lang w:val="es-ES" w:eastAsia="es-ES"/>
    </w:rPr>
  </w:style>
  <w:style w:type="character" w:customStyle="1" w:styleId="PiedepginaCar">
    <w:name w:val="Pie de página Car"/>
    <w:basedOn w:val="Fuentedeprrafopredeter"/>
    <w:link w:val="Piedepgina"/>
    <w:rsid w:val="00A54981"/>
    <w:rPr>
      <w:rFonts w:ascii="Times New Roman" w:eastAsia="Times New Roman" w:hAnsi="Times New Roman" w:cs="Times New Roman"/>
      <w:sz w:val="20"/>
      <w:szCs w:val="20"/>
      <w:lang w:val="es-ES" w:eastAsia="es-ES"/>
    </w:rPr>
  </w:style>
  <w:style w:type="character" w:styleId="Hipervnculo">
    <w:name w:val="Hyperlink"/>
    <w:rsid w:val="00A54981"/>
    <w:rPr>
      <w:color w:val="0000FF"/>
      <w:u w:val="single"/>
    </w:rPr>
  </w:style>
  <w:style w:type="paragraph" w:styleId="Textodeglobo">
    <w:name w:val="Balloon Text"/>
    <w:basedOn w:val="Normal"/>
    <w:link w:val="TextodegloboCar"/>
    <w:uiPriority w:val="99"/>
    <w:semiHidden/>
    <w:unhideWhenUsed/>
    <w:rsid w:val="00A54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981"/>
    <w:rPr>
      <w:rFonts w:ascii="Tahoma" w:eastAsia="Calibri" w:hAnsi="Tahoma" w:cs="Tahoma"/>
      <w:sz w:val="16"/>
      <w:szCs w:val="16"/>
    </w:rPr>
  </w:style>
  <w:style w:type="paragraph" w:customStyle="1" w:styleId="Car">
    <w:name w:val="Car"/>
    <w:basedOn w:val="Normal"/>
    <w:rsid w:val="004330C0"/>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png"/><Relationship Id="rId4" Type="http://schemas.openxmlformats.org/officeDocument/2006/relationships/hyperlink" Target="http://WWW.concejobogot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364C7-1C23-48EF-A523-848852B5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8</Pages>
  <Words>2223</Words>
  <Characters>12229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CONCEJO DE BOGOTA</Company>
  <LinksUpToDate>false</LinksUpToDate>
  <CharactersWithSpaces>14424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MORRISON TARQUINO DAZA</dc:creator>
  <cp:lastModifiedBy>MORRISON TARQUINO DAZA</cp:lastModifiedBy>
  <cp:revision>15</cp:revision>
  <cp:lastPrinted>2011-04-12T21:21:00Z</cp:lastPrinted>
  <dcterms:created xsi:type="dcterms:W3CDTF">2011-04-06T16:32:00Z</dcterms:created>
  <dcterms:modified xsi:type="dcterms:W3CDTF">2011-04-13T21:14:00Z</dcterms:modified>
</cp:coreProperties>
</file>