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4DF" w:rsidRDefault="005524DF">
      <w:pPr>
        <w:pStyle w:val="Textoindependiente"/>
        <w:spacing w:before="20"/>
        <w:ind w:left="0"/>
        <w:jc w:val="left"/>
        <w:rPr>
          <w:rFonts w:ascii="Times New Roman"/>
        </w:rPr>
      </w:pPr>
      <w:bookmarkStart w:id="0" w:name="_GoBack"/>
      <w:bookmarkEnd w:id="0"/>
    </w:p>
    <w:p w:rsidR="005524DF" w:rsidRDefault="007123B3">
      <w:pPr>
        <w:tabs>
          <w:tab w:val="left" w:pos="4049"/>
        </w:tabs>
        <w:spacing w:before="1"/>
        <w:ind w:left="244"/>
        <w:jc w:val="center"/>
        <w:rPr>
          <w:b/>
        </w:rPr>
      </w:pPr>
      <w:r>
        <w:rPr>
          <w:b/>
        </w:rPr>
        <w:t>PROYECTO</w:t>
      </w:r>
      <w:r>
        <w:rPr>
          <w:b/>
          <w:spacing w:val="-1"/>
        </w:rPr>
        <w:t xml:space="preserve"> </w:t>
      </w:r>
      <w:r>
        <w:rPr>
          <w:b/>
        </w:rPr>
        <w:t xml:space="preserve">DE ACUERDO N. </w:t>
      </w:r>
      <w:r>
        <w:rPr>
          <w:b/>
          <w:u w:val="single"/>
        </w:rPr>
        <w:tab/>
      </w:r>
      <w:r>
        <w:rPr>
          <w:b/>
        </w:rPr>
        <w:t>DE</w:t>
      </w:r>
      <w:r>
        <w:rPr>
          <w:b/>
          <w:spacing w:val="-3"/>
        </w:rPr>
        <w:t xml:space="preserve"> </w:t>
      </w:r>
      <w:r>
        <w:rPr>
          <w:b/>
          <w:spacing w:val="-4"/>
        </w:rPr>
        <w:t>2024</w:t>
      </w:r>
    </w:p>
    <w:p w:rsidR="005524DF" w:rsidRDefault="007123B3">
      <w:pPr>
        <w:spacing w:before="182" w:line="259" w:lineRule="auto"/>
        <w:ind w:left="330" w:right="93"/>
        <w:jc w:val="center"/>
        <w:rPr>
          <w:b/>
        </w:rPr>
      </w:pPr>
      <w:r>
        <w:rPr>
          <w:b/>
        </w:rPr>
        <w:t>“POR</w:t>
      </w:r>
      <w:r>
        <w:rPr>
          <w:b/>
          <w:spacing w:val="-2"/>
        </w:rPr>
        <w:t xml:space="preserve"> </w:t>
      </w:r>
      <w:r>
        <w:rPr>
          <w:b/>
        </w:rPr>
        <w:t>MEDIO</w:t>
      </w:r>
      <w:r>
        <w:rPr>
          <w:b/>
          <w:spacing w:val="-3"/>
        </w:rPr>
        <w:t xml:space="preserve"> </w:t>
      </w:r>
      <w:r>
        <w:rPr>
          <w:b/>
        </w:rPr>
        <w:t>DEL</w:t>
      </w:r>
      <w:r>
        <w:rPr>
          <w:b/>
          <w:spacing w:val="-3"/>
        </w:rPr>
        <w:t xml:space="preserve"> </w:t>
      </w:r>
      <w:r>
        <w:rPr>
          <w:b/>
        </w:rPr>
        <w:t>CUAL</w:t>
      </w:r>
      <w:r>
        <w:rPr>
          <w:b/>
          <w:spacing w:val="-6"/>
        </w:rPr>
        <w:t xml:space="preserve"> </w:t>
      </w:r>
      <w:r>
        <w:rPr>
          <w:b/>
        </w:rPr>
        <w:t>SE</w:t>
      </w:r>
      <w:r>
        <w:rPr>
          <w:b/>
          <w:spacing w:val="-3"/>
        </w:rPr>
        <w:t xml:space="preserve"> </w:t>
      </w:r>
      <w:r>
        <w:rPr>
          <w:b/>
        </w:rPr>
        <w:t>CREA</w:t>
      </w:r>
      <w:r>
        <w:rPr>
          <w:b/>
          <w:spacing w:val="-3"/>
        </w:rPr>
        <w:t xml:space="preserve"> </w:t>
      </w:r>
      <w:r>
        <w:rPr>
          <w:b/>
        </w:rPr>
        <w:t>LA</w:t>
      </w:r>
      <w:r>
        <w:rPr>
          <w:b/>
          <w:spacing w:val="-3"/>
        </w:rPr>
        <w:t xml:space="preserve"> </w:t>
      </w:r>
      <w:r>
        <w:rPr>
          <w:b/>
        </w:rPr>
        <w:t>FIGURA</w:t>
      </w:r>
      <w:r>
        <w:rPr>
          <w:b/>
          <w:spacing w:val="-2"/>
        </w:rPr>
        <w:t xml:space="preserve"> </w:t>
      </w:r>
      <w:r>
        <w:rPr>
          <w:b/>
        </w:rPr>
        <w:t>DE</w:t>
      </w:r>
      <w:r>
        <w:rPr>
          <w:b/>
          <w:spacing w:val="-5"/>
        </w:rPr>
        <w:t xml:space="preserve"> </w:t>
      </w:r>
      <w:r>
        <w:rPr>
          <w:b/>
        </w:rPr>
        <w:t>LA</w:t>
      </w:r>
      <w:r>
        <w:rPr>
          <w:b/>
          <w:spacing w:val="-3"/>
        </w:rPr>
        <w:t xml:space="preserve"> </w:t>
      </w:r>
      <w:r>
        <w:rPr>
          <w:b/>
        </w:rPr>
        <w:t>DEFENSORÍA</w:t>
      </w:r>
      <w:r>
        <w:rPr>
          <w:b/>
          <w:spacing w:val="-2"/>
        </w:rPr>
        <w:t xml:space="preserve"> </w:t>
      </w:r>
      <w:r>
        <w:rPr>
          <w:b/>
        </w:rPr>
        <w:t>DE</w:t>
      </w:r>
      <w:r>
        <w:rPr>
          <w:b/>
          <w:spacing w:val="-2"/>
        </w:rPr>
        <w:t xml:space="preserve"> </w:t>
      </w:r>
      <w:r>
        <w:rPr>
          <w:b/>
        </w:rPr>
        <w:t>LAS</w:t>
      </w:r>
      <w:r>
        <w:rPr>
          <w:b/>
          <w:spacing w:val="-2"/>
        </w:rPr>
        <w:t xml:space="preserve"> </w:t>
      </w:r>
      <w:r>
        <w:rPr>
          <w:b/>
        </w:rPr>
        <w:t>Y</w:t>
      </w:r>
      <w:r>
        <w:rPr>
          <w:b/>
          <w:spacing w:val="-2"/>
        </w:rPr>
        <w:t xml:space="preserve"> </w:t>
      </w:r>
      <w:r>
        <w:rPr>
          <w:b/>
        </w:rPr>
        <w:t>LOS ESTUDIANTES CON DISCAPACIDAD EN EL DISTRITO”</w:t>
      </w:r>
    </w:p>
    <w:p w:rsidR="005524DF" w:rsidRDefault="005524DF">
      <w:pPr>
        <w:pStyle w:val="Textoindependiente"/>
        <w:ind w:left="0"/>
        <w:jc w:val="left"/>
        <w:rPr>
          <w:b/>
        </w:rPr>
      </w:pPr>
    </w:p>
    <w:p w:rsidR="005524DF" w:rsidRDefault="005524DF">
      <w:pPr>
        <w:pStyle w:val="Textoindependiente"/>
        <w:spacing w:before="50"/>
        <w:ind w:left="0"/>
        <w:jc w:val="left"/>
        <w:rPr>
          <w:b/>
        </w:rPr>
      </w:pPr>
    </w:p>
    <w:p w:rsidR="005524DF" w:rsidRDefault="007123B3">
      <w:pPr>
        <w:ind w:left="241"/>
        <w:jc w:val="center"/>
        <w:rPr>
          <w:b/>
        </w:rPr>
      </w:pPr>
      <w:r>
        <w:rPr>
          <w:b/>
        </w:rPr>
        <w:t>EXPOSICIÓN</w:t>
      </w:r>
      <w:r>
        <w:rPr>
          <w:b/>
          <w:spacing w:val="-6"/>
        </w:rPr>
        <w:t xml:space="preserve"> </w:t>
      </w:r>
      <w:r>
        <w:rPr>
          <w:b/>
        </w:rPr>
        <w:t>DE</w:t>
      </w:r>
      <w:r>
        <w:rPr>
          <w:b/>
          <w:spacing w:val="-5"/>
        </w:rPr>
        <w:t xml:space="preserve"> </w:t>
      </w:r>
      <w:r>
        <w:rPr>
          <w:b/>
          <w:spacing w:val="-2"/>
        </w:rPr>
        <w:t>MOTIVOS</w:t>
      </w:r>
    </w:p>
    <w:p w:rsidR="005524DF" w:rsidRDefault="007123B3">
      <w:pPr>
        <w:pStyle w:val="Prrafodelista"/>
        <w:numPr>
          <w:ilvl w:val="0"/>
          <w:numId w:val="10"/>
        </w:numPr>
        <w:tabs>
          <w:tab w:val="left" w:pos="1078"/>
        </w:tabs>
        <w:spacing w:before="183"/>
        <w:ind w:left="1078" w:hanging="358"/>
        <w:jc w:val="left"/>
        <w:rPr>
          <w:b/>
        </w:rPr>
      </w:pPr>
      <w:r>
        <w:rPr>
          <w:b/>
        </w:rPr>
        <w:t>OBJETO</w:t>
      </w:r>
      <w:r>
        <w:rPr>
          <w:b/>
          <w:spacing w:val="-4"/>
        </w:rPr>
        <w:t xml:space="preserve"> </w:t>
      </w:r>
      <w:r>
        <w:rPr>
          <w:b/>
        </w:rPr>
        <w:t>DEL</w:t>
      </w:r>
      <w:r>
        <w:rPr>
          <w:b/>
          <w:spacing w:val="-5"/>
        </w:rPr>
        <w:t xml:space="preserve"> </w:t>
      </w:r>
      <w:r>
        <w:rPr>
          <w:b/>
        </w:rPr>
        <w:t>PROYECTO</w:t>
      </w:r>
      <w:r>
        <w:rPr>
          <w:b/>
          <w:spacing w:val="-3"/>
        </w:rPr>
        <w:t xml:space="preserve"> </w:t>
      </w:r>
      <w:r>
        <w:rPr>
          <w:b/>
        </w:rPr>
        <w:t>DE</w:t>
      </w:r>
      <w:r>
        <w:rPr>
          <w:b/>
          <w:spacing w:val="-3"/>
        </w:rPr>
        <w:t xml:space="preserve"> </w:t>
      </w:r>
      <w:r>
        <w:rPr>
          <w:b/>
          <w:spacing w:val="-2"/>
        </w:rPr>
        <w:t>ACUERDO.</w:t>
      </w:r>
    </w:p>
    <w:p w:rsidR="005524DF" w:rsidRDefault="007123B3">
      <w:pPr>
        <w:pStyle w:val="Textoindependiente"/>
        <w:spacing w:before="185" w:line="259" w:lineRule="auto"/>
        <w:ind w:right="113"/>
      </w:pPr>
      <w:r>
        <w:t>Contribuir a garantizar el ejercicio efectivo de los derechos de los y las estudiantes con discapacidad</w:t>
      </w:r>
      <w:r>
        <w:rPr>
          <w:spacing w:val="-5"/>
        </w:rPr>
        <w:t xml:space="preserve"> </w:t>
      </w:r>
      <w:r>
        <w:t>hasta</w:t>
      </w:r>
      <w:r>
        <w:rPr>
          <w:spacing w:val="-4"/>
        </w:rPr>
        <w:t xml:space="preserve"> </w:t>
      </w:r>
      <w:r>
        <w:t>educación</w:t>
      </w:r>
      <w:r>
        <w:rPr>
          <w:spacing w:val="-5"/>
        </w:rPr>
        <w:t xml:space="preserve"> </w:t>
      </w:r>
      <w:r>
        <w:t>media,</w:t>
      </w:r>
      <w:r>
        <w:rPr>
          <w:spacing w:val="-2"/>
        </w:rPr>
        <w:t xml:space="preserve"> </w:t>
      </w:r>
      <w:r>
        <w:t>de</w:t>
      </w:r>
      <w:r>
        <w:rPr>
          <w:spacing w:val="-5"/>
        </w:rPr>
        <w:t xml:space="preserve"> </w:t>
      </w:r>
      <w:r>
        <w:t>manera</w:t>
      </w:r>
      <w:r>
        <w:rPr>
          <w:spacing w:val="-5"/>
        </w:rPr>
        <w:t xml:space="preserve"> </w:t>
      </w:r>
      <w:r>
        <w:t>que</w:t>
      </w:r>
      <w:r>
        <w:rPr>
          <w:spacing w:val="-3"/>
        </w:rPr>
        <w:t xml:space="preserve"> </w:t>
      </w:r>
      <w:r>
        <w:t>les</w:t>
      </w:r>
      <w:r>
        <w:rPr>
          <w:spacing w:val="-3"/>
        </w:rPr>
        <w:t xml:space="preserve"> </w:t>
      </w:r>
      <w:r>
        <w:t>sea</w:t>
      </w:r>
      <w:r>
        <w:rPr>
          <w:spacing w:val="-4"/>
        </w:rPr>
        <w:t xml:space="preserve"> </w:t>
      </w:r>
      <w:r>
        <w:t>posible</w:t>
      </w:r>
      <w:r>
        <w:rPr>
          <w:spacing w:val="-3"/>
        </w:rPr>
        <w:t xml:space="preserve"> </w:t>
      </w:r>
      <w:r>
        <w:t>su</w:t>
      </w:r>
      <w:r>
        <w:rPr>
          <w:spacing w:val="-5"/>
        </w:rPr>
        <w:t xml:space="preserve"> </w:t>
      </w:r>
      <w:r>
        <w:t>desempeño</w:t>
      </w:r>
      <w:r>
        <w:rPr>
          <w:spacing w:val="-2"/>
        </w:rPr>
        <w:t xml:space="preserve"> </w:t>
      </w:r>
      <w:r>
        <w:t>adecuado</w:t>
      </w:r>
      <w:r>
        <w:rPr>
          <w:spacing w:val="-3"/>
        </w:rPr>
        <w:t xml:space="preserve"> </w:t>
      </w:r>
      <w:r>
        <w:t>en sus actividades de formación educativa, sin discriminación, hostigamiento ni violencias.</w:t>
      </w:r>
    </w:p>
    <w:p w:rsidR="005524DF" w:rsidRDefault="007123B3">
      <w:pPr>
        <w:pStyle w:val="Prrafodelista"/>
        <w:numPr>
          <w:ilvl w:val="0"/>
          <w:numId w:val="10"/>
        </w:numPr>
        <w:tabs>
          <w:tab w:val="left" w:pos="1078"/>
        </w:tabs>
        <w:spacing w:before="159"/>
        <w:ind w:left="1078" w:hanging="358"/>
        <w:jc w:val="left"/>
        <w:rPr>
          <w:b/>
        </w:rPr>
      </w:pPr>
      <w:r>
        <w:rPr>
          <w:b/>
          <w:spacing w:val="-2"/>
        </w:rPr>
        <w:t>Antecedentes</w:t>
      </w:r>
    </w:p>
    <w:p w:rsidR="005524DF" w:rsidRDefault="005524DF">
      <w:pPr>
        <w:pStyle w:val="Textoindependiente"/>
        <w:spacing w:before="9"/>
        <w:ind w:left="0"/>
        <w:jc w:val="left"/>
        <w:rPr>
          <w:b/>
          <w:sz w:val="13"/>
        </w:rPr>
      </w:pPr>
    </w:p>
    <w:tbl>
      <w:tblPr>
        <w:tblStyle w:val="TableNormal"/>
        <w:tblW w:w="0" w:type="auto"/>
        <w:tblInd w:w="3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54"/>
        <w:gridCol w:w="2386"/>
        <w:gridCol w:w="2429"/>
        <w:gridCol w:w="2506"/>
      </w:tblGrid>
      <w:tr w:rsidR="005524DF">
        <w:trPr>
          <w:trHeight w:val="911"/>
        </w:trPr>
        <w:tc>
          <w:tcPr>
            <w:tcW w:w="1454" w:type="dxa"/>
          </w:tcPr>
          <w:p w:rsidR="005524DF" w:rsidRDefault="007123B3">
            <w:pPr>
              <w:pStyle w:val="TableParagraph"/>
              <w:ind w:left="14"/>
              <w:jc w:val="center"/>
              <w:rPr>
                <w:b/>
              </w:rPr>
            </w:pPr>
            <w:r>
              <w:rPr>
                <w:b/>
                <w:spacing w:val="-5"/>
              </w:rPr>
              <w:t>No.</w:t>
            </w:r>
          </w:p>
          <w:p w:rsidR="005524DF" w:rsidRDefault="007123B3">
            <w:pPr>
              <w:pStyle w:val="TableParagraph"/>
              <w:spacing w:before="44"/>
              <w:ind w:left="14" w:right="1"/>
              <w:jc w:val="center"/>
              <w:rPr>
                <w:b/>
              </w:rPr>
            </w:pPr>
            <w:r>
              <w:rPr>
                <w:b/>
                <w:spacing w:val="-2"/>
              </w:rPr>
              <w:t>PROYECTO</w:t>
            </w:r>
          </w:p>
        </w:tc>
        <w:tc>
          <w:tcPr>
            <w:tcW w:w="2386" w:type="dxa"/>
          </w:tcPr>
          <w:p w:rsidR="005524DF" w:rsidRDefault="007123B3">
            <w:pPr>
              <w:pStyle w:val="TableParagraph"/>
              <w:spacing w:before="201" w:line="330" w:lineRule="atLeast"/>
              <w:ind w:left="626" w:hanging="46"/>
              <w:rPr>
                <w:b/>
              </w:rPr>
            </w:pPr>
            <w:r>
              <w:rPr>
                <w:b/>
              </w:rPr>
              <w:t>TÍTULO</w:t>
            </w:r>
            <w:r>
              <w:rPr>
                <w:b/>
                <w:spacing w:val="-16"/>
              </w:rPr>
              <w:t xml:space="preserve"> </w:t>
            </w:r>
            <w:r>
              <w:rPr>
                <w:b/>
              </w:rPr>
              <w:t xml:space="preserve">DEL </w:t>
            </w:r>
            <w:r>
              <w:rPr>
                <w:b/>
                <w:spacing w:val="-2"/>
              </w:rPr>
              <w:t>PROYECTO</w:t>
            </w:r>
          </w:p>
        </w:tc>
        <w:tc>
          <w:tcPr>
            <w:tcW w:w="2429" w:type="dxa"/>
          </w:tcPr>
          <w:p w:rsidR="005524DF" w:rsidRDefault="007123B3">
            <w:pPr>
              <w:pStyle w:val="TableParagraph"/>
              <w:ind w:left="636"/>
              <w:rPr>
                <w:b/>
              </w:rPr>
            </w:pPr>
            <w:r>
              <w:rPr>
                <w:b/>
                <w:spacing w:val="-2"/>
              </w:rPr>
              <w:t>AUTOR(ES)</w:t>
            </w:r>
          </w:p>
        </w:tc>
        <w:tc>
          <w:tcPr>
            <w:tcW w:w="2506" w:type="dxa"/>
          </w:tcPr>
          <w:p w:rsidR="005524DF" w:rsidRDefault="007123B3">
            <w:pPr>
              <w:pStyle w:val="TableParagraph"/>
              <w:ind w:left="684"/>
              <w:rPr>
                <w:b/>
              </w:rPr>
            </w:pPr>
            <w:r>
              <w:rPr>
                <w:b/>
                <w:spacing w:val="-2"/>
              </w:rPr>
              <w:t>PONENTES</w:t>
            </w:r>
          </w:p>
        </w:tc>
      </w:tr>
      <w:tr w:rsidR="005524DF">
        <w:trPr>
          <w:trHeight w:val="5652"/>
        </w:trPr>
        <w:tc>
          <w:tcPr>
            <w:tcW w:w="1454" w:type="dxa"/>
          </w:tcPr>
          <w:p w:rsidR="005524DF" w:rsidRDefault="007123B3">
            <w:pPr>
              <w:pStyle w:val="TableParagraph"/>
              <w:ind w:left="78"/>
            </w:pPr>
            <w:r>
              <w:rPr>
                <w:spacing w:val="-5"/>
              </w:rPr>
              <w:t>52</w:t>
            </w:r>
          </w:p>
        </w:tc>
        <w:tc>
          <w:tcPr>
            <w:tcW w:w="2386" w:type="dxa"/>
          </w:tcPr>
          <w:p w:rsidR="005524DF" w:rsidRDefault="007123B3">
            <w:pPr>
              <w:pStyle w:val="TableParagraph"/>
              <w:tabs>
                <w:tab w:val="left" w:pos="1820"/>
                <w:tab w:val="left" w:pos="1950"/>
                <w:tab w:val="left" w:pos="2197"/>
              </w:tabs>
              <w:spacing w:line="276" w:lineRule="auto"/>
              <w:ind w:right="62"/>
              <w:jc w:val="both"/>
            </w:pPr>
            <w:r>
              <w:t xml:space="preserve">“Por medio del cual se dictan lineamientos para la adopción de medidas de inclusión </w:t>
            </w:r>
            <w:r>
              <w:rPr>
                <w:spacing w:val="-2"/>
              </w:rPr>
              <w:t>habitacional,</w:t>
            </w:r>
            <w:r>
              <w:tab/>
            </w:r>
            <w:r>
              <w:tab/>
            </w:r>
            <w:r>
              <w:tab/>
            </w:r>
            <w:r>
              <w:rPr>
                <w:spacing w:val="-10"/>
              </w:rPr>
              <w:t xml:space="preserve">y </w:t>
            </w:r>
            <w:r>
              <w:t xml:space="preserve">estrategias de oferta </w:t>
            </w:r>
            <w:r>
              <w:rPr>
                <w:spacing w:val="-2"/>
              </w:rPr>
              <w:t>diferencial</w:t>
            </w:r>
            <w:r>
              <w:tab/>
            </w:r>
            <w:r>
              <w:tab/>
            </w:r>
            <w:r>
              <w:tab/>
            </w:r>
            <w:r>
              <w:rPr>
                <w:spacing w:val="-10"/>
              </w:rPr>
              <w:t xml:space="preserve">y </w:t>
            </w:r>
            <w:r>
              <w:t>focalización específica que</w:t>
            </w:r>
            <w:r>
              <w:rPr>
                <w:spacing w:val="-16"/>
              </w:rPr>
              <w:t xml:space="preserve"> </w:t>
            </w:r>
            <w:r>
              <w:t>permitan</w:t>
            </w:r>
            <w:r>
              <w:rPr>
                <w:spacing w:val="-15"/>
              </w:rPr>
              <w:t xml:space="preserve"> </w:t>
            </w:r>
            <w:r>
              <w:t>el</w:t>
            </w:r>
            <w:r>
              <w:rPr>
                <w:spacing w:val="-15"/>
              </w:rPr>
              <w:t xml:space="preserve"> </w:t>
            </w:r>
            <w:r>
              <w:t xml:space="preserve">acceso real y efectivo de las </w:t>
            </w:r>
            <w:r>
              <w:rPr>
                <w:spacing w:val="-2"/>
              </w:rPr>
              <w:t>personas</w:t>
            </w:r>
            <w:r>
              <w:tab/>
            </w:r>
            <w:r>
              <w:tab/>
            </w:r>
            <w:r>
              <w:rPr>
                <w:spacing w:val="-4"/>
              </w:rPr>
              <w:t xml:space="preserve">con </w:t>
            </w:r>
            <w:r>
              <w:t xml:space="preserve">discapacidad y sus cuidadores en materia de vivienda digna y se </w:t>
            </w:r>
            <w:r>
              <w:rPr>
                <w:spacing w:val="-2"/>
              </w:rPr>
              <w:t>dictan</w:t>
            </w:r>
            <w:r>
              <w:tab/>
            </w:r>
            <w:r>
              <w:rPr>
                <w:spacing w:val="-4"/>
              </w:rPr>
              <w:t>otras</w:t>
            </w:r>
          </w:p>
          <w:p w:rsidR="005524DF" w:rsidRDefault="007123B3">
            <w:pPr>
              <w:pStyle w:val="TableParagraph"/>
              <w:spacing w:before="1"/>
            </w:pPr>
            <w:r>
              <w:rPr>
                <w:spacing w:val="-2"/>
              </w:rPr>
              <w:t>disposiciones”</w:t>
            </w:r>
          </w:p>
        </w:tc>
        <w:tc>
          <w:tcPr>
            <w:tcW w:w="2429" w:type="dxa"/>
          </w:tcPr>
          <w:p w:rsidR="005524DF" w:rsidRDefault="007123B3">
            <w:pPr>
              <w:pStyle w:val="TableParagraph"/>
              <w:spacing w:line="276" w:lineRule="auto"/>
            </w:pPr>
            <w:r>
              <w:t>H.C.</w:t>
            </w:r>
            <w:r>
              <w:rPr>
                <w:spacing w:val="26"/>
              </w:rPr>
              <w:t xml:space="preserve"> </w:t>
            </w:r>
            <w:r>
              <w:t>Juan</w:t>
            </w:r>
            <w:r>
              <w:rPr>
                <w:spacing w:val="26"/>
              </w:rPr>
              <w:t xml:space="preserve"> </w:t>
            </w:r>
            <w:r>
              <w:t>Manuel</w:t>
            </w:r>
            <w:r>
              <w:rPr>
                <w:spacing w:val="25"/>
              </w:rPr>
              <w:t xml:space="preserve"> </w:t>
            </w:r>
            <w:r>
              <w:t xml:space="preserve">Díaz </w:t>
            </w:r>
            <w:r>
              <w:rPr>
                <w:spacing w:val="-2"/>
              </w:rPr>
              <w:t>Martínez</w:t>
            </w:r>
          </w:p>
          <w:p w:rsidR="005524DF" w:rsidRDefault="007123B3">
            <w:pPr>
              <w:pStyle w:val="TableParagraph"/>
              <w:tabs>
                <w:tab w:val="left" w:pos="1710"/>
              </w:tabs>
              <w:spacing w:before="0" w:line="276" w:lineRule="auto"/>
              <w:ind w:right="60" w:firstLine="60"/>
            </w:pPr>
            <w:r>
              <w:rPr>
                <w:spacing w:val="-2"/>
              </w:rPr>
              <w:t>Partido</w:t>
            </w:r>
            <w:r>
              <w:tab/>
            </w:r>
            <w:r>
              <w:rPr>
                <w:spacing w:val="-4"/>
              </w:rPr>
              <w:t xml:space="preserve">Nuevo </w:t>
            </w:r>
            <w:r>
              <w:rPr>
                <w:spacing w:val="-2"/>
              </w:rPr>
              <w:t>Liberalismo</w:t>
            </w:r>
          </w:p>
        </w:tc>
        <w:tc>
          <w:tcPr>
            <w:tcW w:w="2506" w:type="dxa"/>
          </w:tcPr>
          <w:p w:rsidR="005524DF" w:rsidRDefault="007123B3">
            <w:pPr>
              <w:pStyle w:val="TableParagraph"/>
              <w:tabs>
                <w:tab w:val="left" w:pos="1778"/>
              </w:tabs>
              <w:spacing w:line="276" w:lineRule="auto"/>
              <w:ind w:right="62"/>
              <w:jc w:val="both"/>
            </w:pPr>
            <w:r>
              <w:t xml:space="preserve">H.C. Andrés Ricardo </w:t>
            </w:r>
            <w:r>
              <w:rPr>
                <w:spacing w:val="-2"/>
              </w:rPr>
              <w:t>Correa</w:t>
            </w:r>
            <w:r>
              <w:tab/>
            </w:r>
            <w:r>
              <w:rPr>
                <w:spacing w:val="-2"/>
              </w:rPr>
              <w:t xml:space="preserve">Mojica </w:t>
            </w:r>
            <w:r>
              <w:t xml:space="preserve">(Coordinador) y H.C. Juan Daniel Oviedo </w:t>
            </w:r>
            <w:r>
              <w:rPr>
                <w:spacing w:val="-2"/>
              </w:rPr>
              <w:t>Arango</w:t>
            </w:r>
          </w:p>
        </w:tc>
      </w:tr>
    </w:tbl>
    <w:p w:rsidR="005524DF" w:rsidRDefault="005524DF">
      <w:pPr>
        <w:spacing w:line="276" w:lineRule="auto"/>
        <w:jc w:val="both"/>
        <w:sectPr w:rsidR="005524DF">
          <w:headerReference w:type="default" r:id="rId7"/>
          <w:type w:val="continuous"/>
          <w:pgSz w:w="12240" w:h="15840"/>
          <w:pgMar w:top="2420" w:right="1320" w:bottom="280" w:left="1080" w:header="1032" w:footer="0" w:gutter="0"/>
          <w:pgNumType w:start="1"/>
          <w:cols w:space="720"/>
        </w:sectPr>
      </w:pPr>
    </w:p>
    <w:p w:rsidR="005524DF" w:rsidRDefault="005524DF">
      <w:pPr>
        <w:pStyle w:val="Textoindependiente"/>
        <w:spacing w:before="1"/>
        <w:ind w:left="0"/>
        <w:jc w:val="left"/>
        <w:rPr>
          <w:b/>
          <w:sz w:val="20"/>
        </w:rPr>
      </w:pPr>
    </w:p>
    <w:tbl>
      <w:tblPr>
        <w:tblStyle w:val="TableNormal"/>
        <w:tblW w:w="0" w:type="auto"/>
        <w:tblInd w:w="3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54"/>
        <w:gridCol w:w="2386"/>
        <w:gridCol w:w="2429"/>
        <w:gridCol w:w="2506"/>
      </w:tblGrid>
      <w:tr w:rsidR="005524DF">
        <w:trPr>
          <w:trHeight w:val="4950"/>
        </w:trPr>
        <w:tc>
          <w:tcPr>
            <w:tcW w:w="1454" w:type="dxa"/>
            <w:tcBorders>
              <w:top w:val="nil"/>
            </w:tcBorders>
          </w:tcPr>
          <w:p w:rsidR="005524DF" w:rsidRDefault="007123B3">
            <w:pPr>
              <w:pStyle w:val="TableParagraph"/>
              <w:spacing w:before="240"/>
              <w:ind w:left="78"/>
            </w:pPr>
            <w:r>
              <w:rPr>
                <w:spacing w:val="-5"/>
              </w:rPr>
              <w:t>149</w:t>
            </w:r>
          </w:p>
        </w:tc>
        <w:tc>
          <w:tcPr>
            <w:tcW w:w="2386" w:type="dxa"/>
            <w:tcBorders>
              <w:top w:val="nil"/>
            </w:tcBorders>
          </w:tcPr>
          <w:p w:rsidR="005524DF" w:rsidRDefault="007123B3">
            <w:pPr>
              <w:pStyle w:val="TableParagraph"/>
              <w:tabs>
                <w:tab w:val="left" w:pos="652"/>
                <w:tab w:val="left" w:pos="1256"/>
                <w:tab w:val="left" w:pos="1614"/>
                <w:tab w:val="left" w:pos="1657"/>
                <w:tab w:val="left" w:pos="1874"/>
                <w:tab w:val="left" w:pos="1950"/>
                <w:tab w:val="left" w:pos="2058"/>
                <w:tab w:val="left" w:pos="2139"/>
              </w:tabs>
              <w:spacing w:before="240" w:line="276" w:lineRule="auto"/>
              <w:ind w:right="62"/>
            </w:pPr>
            <w:r>
              <w:t>“Por</w:t>
            </w:r>
            <w:r>
              <w:rPr>
                <w:spacing w:val="80"/>
              </w:rPr>
              <w:t xml:space="preserve"> </w:t>
            </w:r>
            <w:r>
              <w:t>medio</w:t>
            </w:r>
            <w:r>
              <w:rPr>
                <w:spacing w:val="80"/>
              </w:rPr>
              <w:t xml:space="preserve"> </w:t>
            </w:r>
            <w:r>
              <w:t>del</w:t>
            </w:r>
            <w:r>
              <w:rPr>
                <w:spacing w:val="80"/>
              </w:rPr>
              <w:t xml:space="preserve"> </w:t>
            </w:r>
            <w:r>
              <w:t xml:space="preserve">cual </w:t>
            </w:r>
            <w:r>
              <w:rPr>
                <w:spacing w:val="-2"/>
              </w:rPr>
              <w:t>establecen lineamientos</w:t>
            </w:r>
            <w:r>
              <w:tab/>
            </w:r>
            <w:r>
              <w:tab/>
            </w:r>
            <w:r>
              <w:tab/>
            </w:r>
            <w:r>
              <w:rPr>
                <w:spacing w:val="-4"/>
              </w:rPr>
              <w:t xml:space="preserve">para </w:t>
            </w:r>
            <w:r>
              <w:rPr>
                <w:spacing w:val="-2"/>
              </w:rPr>
              <w:t>garantizar</w:t>
            </w:r>
            <w:r>
              <w:tab/>
            </w:r>
            <w:r>
              <w:tab/>
            </w:r>
            <w:r>
              <w:tab/>
            </w:r>
            <w:r>
              <w:tab/>
            </w:r>
            <w:r>
              <w:tab/>
            </w:r>
            <w:r>
              <w:tab/>
            </w:r>
            <w:r>
              <w:tab/>
            </w:r>
            <w:r>
              <w:rPr>
                <w:spacing w:val="-60"/>
              </w:rPr>
              <w:t xml:space="preserve"> </w:t>
            </w:r>
            <w:r>
              <w:rPr>
                <w:spacing w:val="-6"/>
              </w:rPr>
              <w:t xml:space="preserve">la </w:t>
            </w:r>
            <w:r>
              <w:rPr>
                <w:spacing w:val="-2"/>
              </w:rPr>
              <w:t>participación</w:t>
            </w:r>
            <w:r>
              <w:tab/>
            </w:r>
            <w:r>
              <w:rPr>
                <w:spacing w:val="-6"/>
              </w:rPr>
              <w:t>de</w:t>
            </w:r>
            <w:r>
              <w:tab/>
            </w:r>
            <w:r>
              <w:tab/>
            </w:r>
            <w:r>
              <w:tab/>
            </w:r>
            <w:r>
              <w:tab/>
            </w:r>
            <w:r>
              <w:rPr>
                <w:spacing w:val="-6"/>
              </w:rPr>
              <w:t xml:space="preserve">la </w:t>
            </w:r>
            <w:r>
              <w:rPr>
                <w:spacing w:val="-2"/>
              </w:rPr>
              <w:t>población</w:t>
            </w:r>
            <w:r>
              <w:tab/>
            </w:r>
            <w:r>
              <w:tab/>
            </w:r>
            <w:r>
              <w:tab/>
            </w:r>
            <w:r>
              <w:tab/>
            </w:r>
            <w:r>
              <w:tab/>
            </w:r>
            <w:r>
              <w:rPr>
                <w:spacing w:val="-4"/>
              </w:rPr>
              <w:t xml:space="preserve">con </w:t>
            </w:r>
            <w:r>
              <w:rPr>
                <w:spacing w:val="-2"/>
              </w:rPr>
              <w:t>discapacidad</w:t>
            </w:r>
            <w:r>
              <w:tab/>
            </w:r>
            <w:r>
              <w:tab/>
            </w:r>
            <w:r>
              <w:rPr>
                <w:spacing w:val="-2"/>
              </w:rPr>
              <w:t xml:space="preserve">dentro </w:t>
            </w:r>
            <w:r>
              <w:rPr>
                <w:spacing w:val="-6"/>
              </w:rPr>
              <w:t>de</w:t>
            </w:r>
            <w:r>
              <w:tab/>
            </w:r>
            <w:r>
              <w:rPr>
                <w:spacing w:val="-4"/>
              </w:rPr>
              <w:t>los</w:t>
            </w:r>
            <w:r>
              <w:tab/>
            </w:r>
            <w:r>
              <w:rPr>
                <w:spacing w:val="-2"/>
              </w:rPr>
              <w:t>programas distritales</w:t>
            </w:r>
            <w:r>
              <w:tab/>
            </w:r>
            <w:r>
              <w:tab/>
            </w:r>
            <w:r>
              <w:tab/>
            </w:r>
            <w:r>
              <w:tab/>
            </w:r>
            <w:r>
              <w:tab/>
            </w:r>
            <w:r>
              <w:tab/>
            </w:r>
            <w:r>
              <w:rPr>
                <w:spacing w:val="-5"/>
              </w:rPr>
              <w:t>de</w:t>
            </w:r>
          </w:p>
          <w:p w:rsidR="005524DF" w:rsidRDefault="007123B3">
            <w:pPr>
              <w:pStyle w:val="TableParagraph"/>
              <w:spacing w:before="1" w:line="276" w:lineRule="auto"/>
              <w:ind w:right="62"/>
              <w:jc w:val="both"/>
            </w:pPr>
            <w:r>
              <w:t xml:space="preserve">estímulos, apoyos concertados y alianzas estratégicas para la </w:t>
            </w:r>
            <w:proofErr w:type="gramStart"/>
            <w:r>
              <w:t>cultura</w:t>
            </w:r>
            <w:r>
              <w:rPr>
                <w:spacing w:val="45"/>
              </w:rPr>
              <w:t xml:space="preserve">  </w:t>
            </w:r>
            <w:r>
              <w:t>y</w:t>
            </w:r>
            <w:proofErr w:type="gramEnd"/>
            <w:r>
              <w:rPr>
                <w:spacing w:val="47"/>
              </w:rPr>
              <w:t xml:space="preserve">  </w:t>
            </w:r>
            <w:r>
              <w:t>se</w:t>
            </w:r>
            <w:r>
              <w:rPr>
                <w:spacing w:val="46"/>
              </w:rPr>
              <w:t xml:space="preserve">  </w:t>
            </w:r>
            <w:r>
              <w:rPr>
                <w:spacing w:val="-2"/>
              </w:rPr>
              <w:t>dictan</w:t>
            </w:r>
          </w:p>
          <w:p w:rsidR="005524DF" w:rsidRDefault="007123B3">
            <w:pPr>
              <w:pStyle w:val="TableParagraph"/>
              <w:spacing w:before="0" w:line="291" w:lineRule="exact"/>
              <w:jc w:val="both"/>
            </w:pPr>
            <w:r>
              <w:t>otras</w:t>
            </w:r>
            <w:r>
              <w:rPr>
                <w:spacing w:val="-4"/>
              </w:rPr>
              <w:t xml:space="preserve"> </w:t>
            </w:r>
            <w:r>
              <w:rPr>
                <w:spacing w:val="-2"/>
              </w:rPr>
              <w:t>disposiciones”</w:t>
            </w:r>
          </w:p>
        </w:tc>
        <w:tc>
          <w:tcPr>
            <w:tcW w:w="2429" w:type="dxa"/>
            <w:tcBorders>
              <w:top w:val="nil"/>
            </w:tcBorders>
          </w:tcPr>
          <w:p w:rsidR="005524DF" w:rsidRDefault="007123B3">
            <w:pPr>
              <w:pStyle w:val="TableParagraph"/>
              <w:tabs>
                <w:tab w:val="left" w:pos="1878"/>
              </w:tabs>
              <w:spacing w:before="240" w:line="276" w:lineRule="auto"/>
              <w:ind w:right="60"/>
              <w:jc w:val="both"/>
            </w:pPr>
            <w:r>
              <w:t xml:space="preserve">H.C. Andrés Darío </w:t>
            </w:r>
            <w:r>
              <w:rPr>
                <w:spacing w:val="-2"/>
              </w:rPr>
              <w:t>Onzaga</w:t>
            </w:r>
            <w:r>
              <w:tab/>
            </w:r>
            <w:r>
              <w:rPr>
                <w:spacing w:val="-4"/>
              </w:rPr>
              <w:t xml:space="preserve">Niño </w:t>
            </w:r>
            <w:r>
              <w:t>Partido Alianza Verde</w:t>
            </w:r>
          </w:p>
        </w:tc>
        <w:tc>
          <w:tcPr>
            <w:tcW w:w="2506" w:type="dxa"/>
            <w:tcBorders>
              <w:top w:val="nil"/>
            </w:tcBorders>
          </w:tcPr>
          <w:p w:rsidR="005524DF" w:rsidRDefault="007123B3">
            <w:pPr>
              <w:pStyle w:val="TableParagraph"/>
              <w:tabs>
                <w:tab w:val="left" w:pos="1653"/>
              </w:tabs>
              <w:spacing w:before="240" w:line="276" w:lineRule="auto"/>
              <w:ind w:right="62"/>
              <w:jc w:val="both"/>
            </w:pPr>
            <w:r>
              <w:t xml:space="preserve">H.C. Clara Lucía </w:t>
            </w:r>
            <w:r>
              <w:rPr>
                <w:spacing w:val="-2"/>
              </w:rPr>
              <w:t>Sandoval</w:t>
            </w:r>
            <w:r>
              <w:tab/>
            </w:r>
            <w:r>
              <w:rPr>
                <w:spacing w:val="-2"/>
              </w:rPr>
              <w:t xml:space="preserve">Moreno </w:t>
            </w:r>
            <w:r>
              <w:t xml:space="preserve">(Coordinadora) y H.C. Juan David Quintero </w:t>
            </w:r>
            <w:r>
              <w:rPr>
                <w:spacing w:val="-2"/>
              </w:rPr>
              <w:t>Rubio</w:t>
            </w:r>
          </w:p>
        </w:tc>
      </w:tr>
      <w:tr w:rsidR="005524DF">
        <w:trPr>
          <w:trHeight w:val="2255"/>
        </w:trPr>
        <w:tc>
          <w:tcPr>
            <w:tcW w:w="1454" w:type="dxa"/>
          </w:tcPr>
          <w:p w:rsidR="005524DF" w:rsidRDefault="007123B3">
            <w:pPr>
              <w:pStyle w:val="TableParagraph"/>
              <w:ind w:left="78"/>
            </w:pPr>
            <w:r>
              <w:rPr>
                <w:spacing w:val="-5"/>
              </w:rPr>
              <w:t>151</w:t>
            </w:r>
          </w:p>
        </w:tc>
        <w:tc>
          <w:tcPr>
            <w:tcW w:w="2386" w:type="dxa"/>
          </w:tcPr>
          <w:p w:rsidR="005524DF" w:rsidRDefault="007123B3">
            <w:pPr>
              <w:pStyle w:val="TableParagraph"/>
              <w:spacing w:line="276" w:lineRule="auto"/>
              <w:ind w:right="63"/>
              <w:jc w:val="both"/>
            </w:pPr>
            <w:r>
              <w:t>“Por medio del cual se reconoce el Bastón blanco para la movilidad de Personas con</w:t>
            </w:r>
            <w:r>
              <w:rPr>
                <w:spacing w:val="55"/>
                <w:w w:val="150"/>
              </w:rPr>
              <w:t xml:space="preserve">    </w:t>
            </w:r>
            <w:r>
              <w:rPr>
                <w:spacing w:val="-2"/>
              </w:rPr>
              <w:t>Discapacidad</w:t>
            </w:r>
          </w:p>
          <w:p w:rsidR="005524DF" w:rsidRDefault="007123B3">
            <w:pPr>
              <w:pStyle w:val="TableParagraph"/>
              <w:spacing w:before="1"/>
            </w:pPr>
            <w:r>
              <w:rPr>
                <w:spacing w:val="-2"/>
              </w:rPr>
              <w:t>visual”.</w:t>
            </w:r>
          </w:p>
        </w:tc>
        <w:tc>
          <w:tcPr>
            <w:tcW w:w="2429" w:type="dxa"/>
          </w:tcPr>
          <w:p w:rsidR="005524DF" w:rsidRDefault="007123B3">
            <w:pPr>
              <w:pStyle w:val="TableParagraph"/>
              <w:tabs>
                <w:tab w:val="left" w:pos="1878"/>
              </w:tabs>
              <w:spacing w:line="276" w:lineRule="auto"/>
              <w:ind w:right="60"/>
              <w:jc w:val="both"/>
            </w:pPr>
            <w:r>
              <w:t xml:space="preserve">H.C. Andrés Darío </w:t>
            </w:r>
            <w:r>
              <w:rPr>
                <w:spacing w:val="-2"/>
              </w:rPr>
              <w:t>Onzaga</w:t>
            </w:r>
            <w:r>
              <w:tab/>
            </w:r>
            <w:r>
              <w:rPr>
                <w:spacing w:val="-4"/>
              </w:rPr>
              <w:t xml:space="preserve">Niño </w:t>
            </w:r>
            <w:r>
              <w:t>Partido Alianza Verde</w:t>
            </w:r>
          </w:p>
        </w:tc>
        <w:tc>
          <w:tcPr>
            <w:tcW w:w="2506" w:type="dxa"/>
          </w:tcPr>
          <w:p w:rsidR="005524DF" w:rsidRDefault="007123B3">
            <w:pPr>
              <w:pStyle w:val="TableParagraph"/>
              <w:tabs>
                <w:tab w:val="left" w:pos="1483"/>
              </w:tabs>
              <w:spacing w:line="276" w:lineRule="auto"/>
              <w:ind w:right="62"/>
              <w:jc w:val="both"/>
            </w:pPr>
            <w:r>
              <w:t xml:space="preserve">H.C. Diana Marcela </w:t>
            </w:r>
            <w:proofErr w:type="spellStart"/>
            <w:r>
              <w:rPr>
                <w:spacing w:val="-2"/>
              </w:rPr>
              <w:t>Diago</w:t>
            </w:r>
            <w:proofErr w:type="spellEnd"/>
            <w:r>
              <w:tab/>
            </w:r>
            <w:proofErr w:type="spellStart"/>
            <w:r>
              <w:rPr>
                <w:spacing w:val="-2"/>
              </w:rPr>
              <w:t>Guáqueta</w:t>
            </w:r>
            <w:proofErr w:type="spellEnd"/>
            <w:r>
              <w:rPr>
                <w:spacing w:val="-2"/>
              </w:rPr>
              <w:t xml:space="preserve"> </w:t>
            </w:r>
            <w:r>
              <w:t xml:space="preserve">(Coordinador) y H.C. Juan Javier Baena </w:t>
            </w:r>
            <w:r>
              <w:rPr>
                <w:spacing w:val="-2"/>
              </w:rPr>
              <w:t>Merlano</w:t>
            </w:r>
          </w:p>
        </w:tc>
      </w:tr>
      <w:tr w:rsidR="005524DF">
        <w:trPr>
          <w:trHeight w:val="3602"/>
        </w:trPr>
        <w:tc>
          <w:tcPr>
            <w:tcW w:w="1454" w:type="dxa"/>
          </w:tcPr>
          <w:p w:rsidR="005524DF" w:rsidRDefault="007123B3">
            <w:pPr>
              <w:pStyle w:val="TableParagraph"/>
              <w:ind w:left="78"/>
            </w:pPr>
            <w:r>
              <w:rPr>
                <w:spacing w:val="-5"/>
              </w:rPr>
              <w:t>155</w:t>
            </w:r>
          </w:p>
        </w:tc>
        <w:tc>
          <w:tcPr>
            <w:tcW w:w="2386" w:type="dxa"/>
          </w:tcPr>
          <w:p w:rsidR="005524DF" w:rsidRDefault="007123B3">
            <w:pPr>
              <w:pStyle w:val="TableParagraph"/>
              <w:tabs>
                <w:tab w:val="left" w:pos="2190"/>
              </w:tabs>
              <w:spacing w:line="276" w:lineRule="auto"/>
              <w:ind w:right="62"/>
              <w:jc w:val="both"/>
            </w:pPr>
            <w:r>
              <w:t xml:space="preserve">“Por medio del cual se adoptan cartas de menús alimenticios </w:t>
            </w:r>
            <w:r>
              <w:rPr>
                <w:spacing w:val="-2"/>
              </w:rPr>
              <w:t>accesibles</w:t>
            </w:r>
            <w:r>
              <w:tab/>
            </w:r>
            <w:r>
              <w:rPr>
                <w:spacing w:val="-10"/>
              </w:rPr>
              <w:t>e</w:t>
            </w:r>
          </w:p>
          <w:p w:rsidR="005524DF" w:rsidRDefault="007123B3">
            <w:pPr>
              <w:pStyle w:val="TableParagraph"/>
              <w:tabs>
                <w:tab w:val="left" w:pos="1875"/>
              </w:tabs>
              <w:spacing w:before="1"/>
              <w:jc w:val="both"/>
            </w:pPr>
            <w:r>
              <w:rPr>
                <w:spacing w:val="-2"/>
              </w:rPr>
              <w:t>incluyentes</w:t>
            </w:r>
            <w:r>
              <w:tab/>
            </w:r>
            <w:r>
              <w:rPr>
                <w:spacing w:val="-4"/>
              </w:rPr>
              <w:t>para</w:t>
            </w:r>
          </w:p>
          <w:p w:rsidR="005524DF" w:rsidRDefault="007123B3">
            <w:pPr>
              <w:pStyle w:val="TableParagraph"/>
              <w:tabs>
                <w:tab w:val="left" w:pos="1950"/>
              </w:tabs>
              <w:spacing w:before="43" w:line="276" w:lineRule="auto"/>
              <w:ind w:right="62"/>
              <w:jc w:val="both"/>
            </w:pPr>
            <w:r>
              <w:rPr>
                <w:spacing w:val="-2"/>
              </w:rPr>
              <w:t>personas</w:t>
            </w:r>
            <w:r>
              <w:tab/>
            </w:r>
            <w:r>
              <w:rPr>
                <w:spacing w:val="-4"/>
              </w:rPr>
              <w:t xml:space="preserve">con </w:t>
            </w:r>
            <w:r>
              <w:t>discapacidad visual y baja visión en las plazas</w:t>
            </w:r>
            <w:r>
              <w:rPr>
                <w:spacing w:val="13"/>
              </w:rPr>
              <w:t xml:space="preserve"> </w:t>
            </w:r>
            <w:r>
              <w:t>de</w:t>
            </w:r>
            <w:r>
              <w:rPr>
                <w:spacing w:val="12"/>
              </w:rPr>
              <w:t xml:space="preserve"> </w:t>
            </w:r>
            <w:r>
              <w:t>mercado</w:t>
            </w:r>
            <w:r>
              <w:rPr>
                <w:spacing w:val="14"/>
              </w:rPr>
              <w:t xml:space="preserve"> </w:t>
            </w:r>
            <w:r>
              <w:rPr>
                <w:spacing w:val="-5"/>
              </w:rPr>
              <w:t>del</w:t>
            </w:r>
          </w:p>
          <w:p w:rsidR="005524DF" w:rsidRDefault="007123B3">
            <w:pPr>
              <w:pStyle w:val="TableParagraph"/>
              <w:spacing w:before="1"/>
              <w:jc w:val="both"/>
            </w:pPr>
            <w:r>
              <w:t>Distrito</w:t>
            </w:r>
            <w:r>
              <w:rPr>
                <w:spacing w:val="-4"/>
              </w:rPr>
              <w:t xml:space="preserve"> </w:t>
            </w:r>
            <w:r>
              <w:rPr>
                <w:spacing w:val="-2"/>
              </w:rPr>
              <w:t>Capital”.</w:t>
            </w:r>
          </w:p>
        </w:tc>
        <w:tc>
          <w:tcPr>
            <w:tcW w:w="2429" w:type="dxa"/>
          </w:tcPr>
          <w:p w:rsidR="005524DF" w:rsidRDefault="007123B3">
            <w:pPr>
              <w:pStyle w:val="TableParagraph"/>
              <w:tabs>
                <w:tab w:val="left" w:pos="1878"/>
              </w:tabs>
              <w:spacing w:line="276" w:lineRule="auto"/>
              <w:ind w:right="60"/>
              <w:jc w:val="both"/>
            </w:pPr>
            <w:r>
              <w:t xml:space="preserve">H.C. Andrés Darío </w:t>
            </w:r>
            <w:r>
              <w:rPr>
                <w:spacing w:val="-2"/>
              </w:rPr>
              <w:t>Onzaga</w:t>
            </w:r>
            <w:r>
              <w:tab/>
            </w:r>
            <w:r>
              <w:rPr>
                <w:spacing w:val="-4"/>
              </w:rPr>
              <w:t xml:space="preserve">Niño </w:t>
            </w:r>
            <w:r>
              <w:t>Partido Alianza Verde</w:t>
            </w:r>
          </w:p>
        </w:tc>
        <w:tc>
          <w:tcPr>
            <w:tcW w:w="2506" w:type="dxa"/>
          </w:tcPr>
          <w:p w:rsidR="005524DF" w:rsidRDefault="007123B3">
            <w:pPr>
              <w:pStyle w:val="TableParagraph"/>
              <w:tabs>
                <w:tab w:val="left" w:pos="1876"/>
              </w:tabs>
              <w:spacing w:line="276" w:lineRule="auto"/>
              <w:ind w:right="62"/>
              <w:jc w:val="both"/>
            </w:pPr>
            <w:r>
              <w:t xml:space="preserve">H.C. Fabián Andrés </w:t>
            </w:r>
            <w:r>
              <w:rPr>
                <w:spacing w:val="-2"/>
              </w:rPr>
              <w:t>Puentes</w:t>
            </w:r>
            <w:r>
              <w:tab/>
            </w:r>
            <w:r>
              <w:rPr>
                <w:spacing w:val="-2"/>
              </w:rPr>
              <w:t xml:space="preserve">Sierra </w:t>
            </w:r>
            <w:r>
              <w:t xml:space="preserve">(Coordinador) y H.C. María Victoria Vargas </w:t>
            </w:r>
            <w:r>
              <w:rPr>
                <w:spacing w:val="-2"/>
              </w:rPr>
              <w:t>Silva</w:t>
            </w:r>
          </w:p>
        </w:tc>
      </w:tr>
    </w:tbl>
    <w:p w:rsidR="005524DF" w:rsidRDefault="005524DF">
      <w:pPr>
        <w:spacing w:line="276" w:lineRule="auto"/>
        <w:jc w:val="both"/>
        <w:sectPr w:rsidR="005524DF">
          <w:pgSz w:w="12240" w:h="15840"/>
          <w:pgMar w:top="2420" w:right="1320" w:bottom="280" w:left="1080" w:header="1032" w:footer="0" w:gutter="0"/>
          <w:cols w:space="720"/>
        </w:sectPr>
      </w:pPr>
    </w:p>
    <w:p w:rsidR="005524DF" w:rsidRDefault="005524DF">
      <w:pPr>
        <w:pStyle w:val="Textoindependiente"/>
        <w:spacing w:before="1"/>
        <w:ind w:left="0"/>
        <w:jc w:val="left"/>
        <w:rPr>
          <w:b/>
          <w:sz w:val="20"/>
        </w:rPr>
      </w:pPr>
    </w:p>
    <w:tbl>
      <w:tblPr>
        <w:tblStyle w:val="TableNormal"/>
        <w:tblW w:w="0" w:type="auto"/>
        <w:tblInd w:w="3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54"/>
        <w:gridCol w:w="2386"/>
        <w:gridCol w:w="2429"/>
        <w:gridCol w:w="2506"/>
      </w:tblGrid>
      <w:tr w:rsidR="005524DF">
        <w:trPr>
          <w:trHeight w:val="5526"/>
        </w:trPr>
        <w:tc>
          <w:tcPr>
            <w:tcW w:w="1454" w:type="dxa"/>
            <w:tcBorders>
              <w:top w:val="nil"/>
            </w:tcBorders>
          </w:tcPr>
          <w:p w:rsidR="005524DF" w:rsidRDefault="007123B3">
            <w:pPr>
              <w:pStyle w:val="TableParagraph"/>
              <w:spacing w:before="240"/>
              <w:ind w:left="78"/>
            </w:pPr>
            <w:r>
              <w:rPr>
                <w:spacing w:val="-5"/>
              </w:rPr>
              <w:t>342</w:t>
            </w:r>
          </w:p>
        </w:tc>
        <w:tc>
          <w:tcPr>
            <w:tcW w:w="2386" w:type="dxa"/>
            <w:tcBorders>
              <w:top w:val="nil"/>
            </w:tcBorders>
          </w:tcPr>
          <w:p w:rsidR="005524DF" w:rsidRDefault="007123B3">
            <w:pPr>
              <w:pStyle w:val="TableParagraph"/>
              <w:tabs>
                <w:tab w:val="left" w:pos="652"/>
                <w:tab w:val="left" w:pos="1256"/>
                <w:tab w:val="left" w:pos="1614"/>
                <w:tab w:val="left" w:pos="1657"/>
                <w:tab w:val="left" w:pos="1874"/>
                <w:tab w:val="left" w:pos="1950"/>
                <w:tab w:val="left" w:pos="2058"/>
                <w:tab w:val="left" w:pos="2139"/>
              </w:tabs>
              <w:spacing w:before="240" w:line="276" w:lineRule="auto"/>
              <w:ind w:right="62"/>
            </w:pPr>
            <w:r>
              <w:t>“Por</w:t>
            </w:r>
            <w:r>
              <w:rPr>
                <w:spacing w:val="80"/>
              </w:rPr>
              <w:t xml:space="preserve"> </w:t>
            </w:r>
            <w:r>
              <w:t>medio</w:t>
            </w:r>
            <w:r>
              <w:rPr>
                <w:spacing w:val="80"/>
              </w:rPr>
              <w:t xml:space="preserve"> </w:t>
            </w:r>
            <w:r>
              <w:t>del</w:t>
            </w:r>
            <w:r>
              <w:rPr>
                <w:spacing w:val="80"/>
              </w:rPr>
              <w:t xml:space="preserve"> </w:t>
            </w:r>
            <w:r>
              <w:t xml:space="preserve">cual </w:t>
            </w:r>
            <w:r>
              <w:rPr>
                <w:spacing w:val="-2"/>
              </w:rPr>
              <w:t>establecen lineamientos</w:t>
            </w:r>
            <w:r>
              <w:tab/>
            </w:r>
            <w:r>
              <w:tab/>
            </w:r>
            <w:r>
              <w:tab/>
            </w:r>
            <w:r>
              <w:rPr>
                <w:spacing w:val="-4"/>
              </w:rPr>
              <w:t xml:space="preserve">para </w:t>
            </w:r>
            <w:r>
              <w:rPr>
                <w:spacing w:val="-2"/>
              </w:rPr>
              <w:t>garantizar</w:t>
            </w:r>
            <w:r>
              <w:tab/>
            </w:r>
            <w:r>
              <w:tab/>
            </w:r>
            <w:r>
              <w:tab/>
            </w:r>
            <w:r>
              <w:tab/>
            </w:r>
            <w:r>
              <w:tab/>
            </w:r>
            <w:r>
              <w:tab/>
            </w:r>
            <w:r>
              <w:tab/>
            </w:r>
            <w:r>
              <w:rPr>
                <w:spacing w:val="-60"/>
              </w:rPr>
              <w:t xml:space="preserve"> </w:t>
            </w:r>
            <w:r>
              <w:rPr>
                <w:spacing w:val="-6"/>
              </w:rPr>
              <w:t xml:space="preserve">la </w:t>
            </w:r>
            <w:r>
              <w:rPr>
                <w:spacing w:val="-2"/>
              </w:rPr>
              <w:t>participación</w:t>
            </w:r>
            <w:r>
              <w:tab/>
            </w:r>
            <w:r>
              <w:rPr>
                <w:spacing w:val="-6"/>
              </w:rPr>
              <w:t>de</w:t>
            </w:r>
            <w:r>
              <w:tab/>
            </w:r>
            <w:r>
              <w:tab/>
            </w:r>
            <w:r>
              <w:tab/>
            </w:r>
            <w:r>
              <w:tab/>
            </w:r>
            <w:r>
              <w:rPr>
                <w:spacing w:val="-6"/>
              </w:rPr>
              <w:t xml:space="preserve">la </w:t>
            </w:r>
            <w:r>
              <w:rPr>
                <w:spacing w:val="-2"/>
              </w:rPr>
              <w:t>población</w:t>
            </w:r>
            <w:r>
              <w:tab/>
            </w:r>
            <w:r>
              <w:tab/>
            </w:r>
            <w:r>
              <w:tab/>
            </w:r>
            <w:r>
              <w:tab/>
            </w:r>
            <w:r>
              <w:tab/>
            </w:r>
            <w:r>
              <w:rPr>
                <w:spacing w:val="-4"/>
              </w:rPr>
              <w:t xml:space="preserve">con </w:t>
            </w:r>
            <w:r>
              <w:rPr>
                <w:spacing w:val="-2"/>
              </w:rPr>
              <w:t>discapacidad</w:t>
            </w:r>
            <w:r>
              <w:tab/>
            </w:r>
            <w:r>
              <w:tab/>
            </w:r>
            <w:r>
              <w:rPr>
                <w:spacing w:val="-2"/>
              </w:rPr>
              <w:t xml:space="preserve">dentro </w:t>
            </w:r>
            <w:r>
              <w:rPr>
                <w:spacing w:val="-6"/>
              </w:rPr>
              <w:t>de</w:t>
            </w:r>
            <w:r>
              <w:tab/>
            </w:r>
            <w:r>
              <w:rPr>
                <w:spacing w:val="-4"/>
              </w:rPr>
              <w:t>los</w:t>
            </w:r>
            <w:r>
              <w:tab/>
            </w:r>
            <w:r>
              <w:rPr>
                <w:spacing w:val="-2"/>
              </w:rPr>
              <w:t>programas distritales</w:t>
            </w:r>
            <w:r>
              <w:tab/>
            </w:r>
            <w:r>
              <w:tab/>
            </w:r>
            <w:r>
              <w:tab/>
            </w:r>
            <w:r>
              <w:tab/>
            </w:r>
            <w:r>
              <w:tab/>
            </w:r>
            <w:r>
              <w:tab/>
            </w:r>
            <w:r>
              <w:rPr>
                <w:spacing w:val="-5"/>
              </w:rPr>
              <w:t>de</w:t>
            </w:r>
          </w:p>
          <w:p w:rsidR="005524DF" w:rsidRDefault="007123B3">
            <w:pPr>
              <w:pStyle w:val="TableParagraph"/>
              <w:spacing w:before="1" w:line="276" w:lineRule="auto"/>
              <w:ind w:right="62"/>
              <w:jc w:val="both"/>
            </w:pPr>
            <w:r>
              <w:t>estímulos, apoyos concertados y alianzas estratégicas para la cultura y se dictan otras disposiciones”</w:t>
            </w:r>
          </w:p>
        </w:tc>
        <w:tc>
          <w:tcPr>
            <w:tcW w:w="2429" w:type="dxa"/>
            <w:tcBorders>
              <w:top w:val="nil"/>
            </w:tcBorders>
          </w:tcPr>
          <w:p w:rsidR="005524DF" w:rsidRDefault="007123B3">
            <w:pPr>
              <w:pStyle w:val="TableParagraph"/>
              <w:tabs>
                <w:tab w:val="left" w:pos="1878"/>
              </w:tabs>
              <w:spacing w:before="240" w:line="276" w:lineRule="auto"/>
              <w:ind w:right="60"/>
              <w:jc w:val="both"/>
            </w:pPr>
            <w:r>
              <w:t xml:space="preserve">H.C. Andrés Darío </w:t>
            </w:r>
            <w:r>
              <w:rPr>
                <w:spacing w:val="-2"/>
              </w:rPr>
              <w:t>Onzaga</w:t>
            </w:r>
            <w:r>
              <w:tab/>
            </w:r>
            <w:r>
              <w:rPr>
                <w:spacing w:val="-4"/>
              </w:rPr>
              <w:t xml:space="preserve">Niño </w:t>
            </w:r>
            <w:r>
              <w:t>Partido Alianza Verde</w:t>
            </w:r>
          </w:p>
        </w:tc>
        <w:tc>
          <w:tcPr>
            <w:tcW w:w="2506" w:type="dxa"/>
            <w:tcBorders>
              <w:top w:val="nil"/>
            </w:tcBorders>
          </w:tcPr>
          <w:p w:rsidR="005524DF" w:rsidRDefault="007123B3">
            <w:pPr>
              <w:pStyle w:val="TableParagraph"/>
              <w:tabs>
                <w:tab w:val="left" w:pos="1653"/>
              </w:tabs>
              <w:spacing w:before="240" w:line="276" w:lineRule="auto"/>
              <w:ind w:right="62"/>
              <w:jc w:val="both"/>
            </w:pPr>
            <w:r>
              <w:t xml:space="preserve">H.C. Clara Lucía </w:t>
            </w:r>
            <w:r>
              <w:rPr>
                <w:spacing w:val="-2"/>
              </w:rPr>
              <w:t>Sandoval</w:t>
            </w:r>
            <w:r>
              <w:tab/>
            </w:r>
            <w:r>
              <w:rPr>
                <w:spacing w:val="-2"/>
              </w:rPr>
              <w:t xml:space="preserve">Moreno </w:t>
            </w:r>
            <w:r>
              <w:t xml:space="preserve">(Coordinadora) y H.C. Juan David Quintero </w:t>
            </w:r>
            <w:r>
              <w:rPr>
                <w:spacing w:val="-2"/>
              </w:rPr>
              <w:t>Rubio</w:t>
            </w:r>
          </w:p>
        </w:tc>
      </w:tr>
    </w:tbl>
    <w:p w:rsidR="005524DF" w:rsidRDefault="005524DF">
      <w:pPr>
        <w:pStyle w:val="Textoindependiente"/>
        <w:spacing w:before="187"/>
        <w:ind w:left="0"/>
        <w:jc w:val="left"/>
        <w:rPr>
          <w:b/>
        </w:rPr>
      </w:pPr>
    </w:p>
    <w:p w:rsidR="005524DF" w:rsidRDefault="007123B3">
      <w:pPr>
        <w:pStyle w:val="Prrafodelista"/>
        <w:numPr>
          <w:ilvl w:val="0"/>
          <w:numId w:val="10"/>
        </w:numPr>
        <w:tabs>
          <w:tab w:val="left" w:pos="1140"/>
        </w:tabs>
        <w:ind w:left="1140" w:hanging="420"/>
        <w:jc w:val="left"/>
        <w:rPr>
          <w:b/>
        </w:rPr>
      </w:pPr>
      <w:r>
        <w:rPr>
          <w:b/>
        </w:rPr>
        <w:t>JUSTIFICACIÓN</w:t>
      </w:r>
      <w:r>
        <w:rPr>
          <w:b/>
          <w:spacing w:val="-8"/>
        </w:rPr>
        <w:t xml:space="preserve"> </w:t>
      </w:r>
      <w:r>
        <w:rPr>
          <w:b/>
        </w:rPr>
        <w:t>DEL</w:t>
      </w:r>
      <w:r>
        <w:rPr>
          <w:b/>
          <w:spacing w:val="-7"/>
        </w:rPr>
        <w:t xml:space="preserve"> </w:t>
      </w:r>
      <w:r>
        <w:rPr>
          <w:b/>
        </w:rPr>
        <w:t>PROYECTO</w:t>
      </w:r>
      <w:r>
        <w:rPr>
          <w:b/>
          <w:spacing w:val="-4"/>
        </w:rPr>
        <w:t xml:space="preserve"> </w:t>
      </w:r>
      <w:r>
        <w:rPr>
          <w:b/>
        </w:rPr>
        <w:t>DE</w:t>
      </w:r>
      <w:r>
        <w:rPr>
          <w:b/>
          <w:spacing w:val="-4"/>
        </w:rPr>
        <w:t xml:space="preserve"> </w:t>
      </w:r>
      <w:r>
        <w:rPr>
          <w:b/>
          <w:spacing w:val="-2"/>
        </w:rPr>
        <w:t>ACUERDO</w:t>
      </w:r>
    </w:p>
    <w:p w:rsidR="005524DF" w:rsidRDefault="007123B3">
      <w:pPr>
        <w:pStyle w:val="Textoindependiente"/>
        <w:spacing w:before="183" w:line="259" w:lineRule="auto"/>
        <w:ind w:right="115"/>
      </w:pPr>
      <w:r>
        <w:t>La</w:t>
      </w:r>
      <w:r>
        <w:rPr>
          <w:spacing w:val="-7"/>
        </w:rPr>
        <w:t xml:space="preserve"> </w:t>
      </w:r>
      <w:r>
        <w:t>Carta</w:t>
      </w:r>
      <w:r>
        <w:rPr>
          <w:spacing w:val="-7"/>
        </w:rPr>
        <w:t xml:space="preserve"> </w:t>
      </w:r>
      <w:r>
        <w:t>Universal</w:t>
      </w:r>
      <w:r>
        <w:rPr>
          <w:spacing w:val="-8"/>
        </w:rPr>
        <w:t xml:space="preserve"> </w:t>
      </w:r>
      <w:r>
        <w:t>de</w:t>
      </w:r>
      <w:r>
        <w:rPr>
          <w:spacing w:val="-8"/>
        </w:rPr>
        <w:t xml:space="preserve"> </w:t>
      </w:r>
      <w:r>
        <w:t>los</w:t>
      </w:r>
      <w:r>
        <w:rPr>
          <w:spacing w:val="-10"/>
        </w:rPr>
        <w:t xml:space="preserve"> </w:t>
      </w:r>
      <w:r>
        <w:t>Derechos</w:t>
      </w:r>
      <w:r>
        <w:rPr>
          <w:spacing w:val="-8"/>
        </w:rPr>
        <w:t xml:space="preserve"> </w:t>
      </w:r>
      <w:r>
        <w:t>Humanos</w:t>
      </w:r>
      <w:r>
        <w:rPr>
          <w:spacing w:val="-7"/>
        </w:rPr>
        <w:t xml:space="preserve"> </w:t>
      </w:r>
      <w:r>
        <w:t>establece</w:t>
      </w:r>
      <w:r>
        <w:rPr>
          <w:spacing w:val="-8"/>
        </w:rPr>
        <w:t xml:space="preserve"> </w:t>
      </w:r>
      <w:r>
        <w:t>que</w:t>
      </w:r>
      <w:r>
        <w:rPr>
          <w:spacing w:val="-8"/>
        </w:rPr>
        <w:t xml:space="preserve"> </w:t>
      </w:r>
      <w:r>
        <w:t>todos</w:t>
      </w:r>
      <w:r>
        <w:rPr>
          <w:spacing w:val="-7"/>
        </w:rPr>
        <w:t xml:space="preserve"> </w:t>
      </w:r>
      <w:r>
        <w:t>los</w:t>
      </w:r>
      <w:r>
        <w:rPr>
          <w:spacing w:val="-8"/>
        </w:rPr>
        <w:t xml:space="preserve"> </w:t>
      </w:r>
      <w:r>
        <w:t>seres</w:t>
      </w:r>
      <w:r>
        <w:rPr>
          <w:spacing w:val="-11"/>
        </w:rPr>
        <w:t xml:space="preserve"> </w:t>
      </w:r>
      <w:r>
        <w:t>humanos,</w:t>
      </w:r>
      <w:r>
        <w:rPr>
          <w:spacing w:val="-7"/>
        </w:rPr>
        <w:t xml:space="preserve"> </w:t>
      </w:r>
      <w:r>
        <w:t>sin</w:t>
      </w:r>
      <w:r>
        <w:rPr>
          <w:spacing w:val="-8"/>
        </w:rPr>
        <w:t xml:space="preserve"> </w:t>
      </w:r>
      <w:r>
        <w:t>ninguna exclusión o discriminación, son titulares de los derechos</w:t>
      </w:r>
      <w:r>
        <w:rPr>
          <w:spacing w:val="-1"/>
        </w:rPr>
        <w:t xml:space="preserve"> </w:t>
      </w:r>
      <w:r>
        <w:t>a que ella se refiere. Esto implica que el Estado debe adelantar diferentes acciones y tomar las medidas necesarias para garantizar los derechos de todas las personas con discapacidad y las personas cuidadoras de éstas.</w:t>
      </w:r>
    </w:p>
    <w:p w:rsidR="005524DF" w:rsidRDefault="007123B3">
      <w:pPr>
        <w:pStyle w:val="Textoindependiente"/>
        <w:spacing w:before="159" w:line="259" w:lineRule="auto"/>
        <w:ind w:right="115"/>
      </w:pPr>
      <w:r>
        <w:t>El DANE, en una de sus</w:t>
      </w:r>
      <w:r>
        <w:rPr>
          <w:spacing w:val="-2"/>
        </w:rPr>
        <w:t xml:space="preserve"> </w:t>
      </w:r>
      <w:r>
        <w:t>Notas Estadísticas, publicada en abril</w:t>
      </w:r>
      <w:r>
        <w:rPr>
          <w:spacing w:val="-1"/>
        </w:rPr>
        <w:t xml:space="preserve"> </w:t>
      </w:r>
      <w:r>
        <w:t>de 2023, denominada “El diamante del cuidado frente a la experiencia de la discapacidad en Colombia: Una aproximación a los requerimientos diferenciales de las personas con discapacidad y de sus propios cuidadores en 2021”, caracteriza dicha población y arroja, necesidades y problemáticas, sobre las barreras que enfrentan en el acceso a sus derechos.</w:t>
      </w:r>
    </w:p>
    <w:p w:rsidR="005524DF" w:rsidRDefault="007123B3">
      <w:pPr>
        <w:pStyle w:val="Textoindependiente"/>
        <w:spacing w:before="161" w:line="259" w:lineRule="auto"/>
        <w:ind w:right="113"/>
      </w:pPr>
      <w:r>
        <w:t>La Nota Estadística, muestra consistentemente que las personas con discapacidad son desproporcionadamente pobres, que es más probable que se vuelvan pobres y, cuando son pobres,</w:t>
      </w:r>
      <w:r>
        <w:rPr>
          <w:spacing w:val="-16"/>
        </w:rPr>
        <w:t xml:space="preserve"> </w:t>
      </w:r>
      <w:r>
        <w:t>es</w:t>
      </w:r>
      <w:r>
        <w:rPr>
          <w:spacing w:val="-15"/>
        </w:rPr>
        <w:t xml:space="preserve"> </w:t>
      </w:r>
      <w:r>
        <w:t>más</w:t>
      </w:r>
      <w:r>
        <w:rPr>
          <w:spacing w:val="-15"/>
        </w:rPr>
        <w:t xml:space="preserve"> </w:t>
      </w:r>
      <w:r>
        <w:t>probable</w:t>
      </w:r>
      <w:r>
        <w:rPr>
          <w:spacing w:val="-15"/>
        </w:rPr>
        <w:t xml:space="preserve"> </w:t>
      </w:r>
      <w:r>
        <w:t>que</w:t>
      </w:r>
      <w:r>
        <w:rPr>
          <w:spacing w:val="-15"/>
        </w:rPr>
        <w:t xml:space="preserve"> </w:t>
      </w:r>
      <w:r>
        <w:t>permanezcan</w:t>
      </w:r>
      <w:r>
        <w:rPr>
          <w:spacing w:val="-15"/>
        </w:rPr>
        <w:t xml:space="preserve"> </w:t>
      </w:r>
      <w:r>
        <w:t>así,</w:t>
      </w:r>
      <w:r>
        <w:rPr>
          <w:spacing w:val="-15"/>
        </w:rPr>
        <w:t xml:space="preserve"> </w:t>
      </w:r>
      <w:r>
        <w:t>por</w:t>
      </w:r>
      <w:r>
        <w:rPr>
          <w:spacing w:val="-15"/>
        </w:rPr>
        <w:t xml:space="preserve"> </w:t>
      </w:r>
      <w:r>
        <w:t>las</w:t>
      </w:r>
      <w:r>
        <w:rPr>
          <w:spacing w:val="-15"/>
        </w:rPr>
        <w:t xml:space="preserve"> </w:t>
      </w:r>
      <w:r>
        <w:t>barreras</w:t>
      </w:r>
      <w:r>
        <w:rPr>
          <w:spacing w:val="-15"/>
        </w:rPr>
        <w:t xml:space="preserve"> </w:t>
      </w:r>
      <w:r>
        <w:t>de</w:t>
      </w:r>
      <w:r>
        <w:rPr>
          <w:spacing w:val="-15"/>
        </w:rPr>
        <w:t xml:space="preserve"> </w:t>
      </w:r>
      <w:r>
        <w:t>acceso</w:t>
      </w:r>
      <w:r>
        <w:rPr>
          <w:spacing w:val="-15"/>
        </w:rPr>
        <w:t xml:space="preserve"> </w:t>
      </w:r>
      <w:r>
        <w:t>a</w:t>
      </w:r>
      <w:r>
        <w:rPr>
          <w:spacing w:val="-15"/>
        </w:rPr>
        <w:t xml:space="preserve"> </w:t>
      </w:r>
      <w:r>
        <w:t>la</w:t>
      </w:r>
      <w:r>
        <w:rPr>
          <w:spacing w:val="-15"/>
        </w:rPr>
        <w:t xml:space="preserve"> </w:t>
      </w:r>
      <w:r>
        <w:t>educación,</w:t>
      </w:r>
      <w:r>
        <w:rPr>
          <w:spacing w:val="-15"/>
        </w:rPr>
        <w:t xml:space="preserve"> </w:t>
      </w:r>
      <w:r>
        <w:t>al</w:t>
      </w:r>
      <w:r>
        <w:rPr>
          <w:spacing w:val="-16"/>
        </w:rPr>
        <w:t xml:space="preserve"> </w:t>
      </w:r>
      <w:r>
        <w:t>trabajo digno y la participación en la vida cívica. En conjunto, estas barreras tienen un impacto significativo</w:t>
      </w:r>
      <w:r>
        <w:rPr>
          <w:spacing w:val="-1"/>
        </w:rPr>
        <w:t xml:space="preserve"> </w:t>
      </w:r>
      <w:r>
        <w:t>y</w:t>
      </w:r>
      <w:r>
        <w:rPr>
          <w:spacing w:val="-1"/>
        </w:rPr>
        <w:t xml:space="preserve"> </w:t>
      </w:r>
      <w:r>
        <w:t>adverso</w:t>
      </w:r>
      <w:r>
        <w:rPr>
          <w:spacing w:val="-1"/>
        </w:rPr>
        <w:t xml:space="preserve"> </w:t>
      </w:r>
      <w:r>
        <w:t>en</w:t>
      </w:r>
      <w:r>
        <w:rPr>
          <w:spacing w:val="-2"/>
        </w:rPr>
        <w:t xml:space="preserve"> </w:t>
      </w:r>
      <w:r>
        <w:t>su</w:t>
      </w:r>
      <w:r>
        <w:rPr>
          <w:spacing w:val="-2"/>
        </w:rPr>
        <w:t xml:space="preserve"> </w:t>
      </w:r>
      <w:r>
        <w:t>calidad</w:t>
      </w:r>
      <w:r>
        <w:rPr>
          <w:spacing w:val="-2"/>
        </w:rPr>
        <w:t xml:space="preserve"> </w:t>
      </w:r>
      <w:r>
        <w:t>de</w:t>
      </w:r>
      <w:r>
        <w:rPr>
          <w:spacing w:val="-2"/>
        </w:rPr>
        <w:t xml:space="preserve"> </w:t>
      </w:r>
      <w:r>
        <w:t>vida</w:t>
      </w:r>
      <w:r>
        <w:rPr>
          <w:spacing w:val="-1"/>
        </w:rPr>
        <w:t xml:space="preserve"> </w:t>
      </w:r>
      <w:r>
        <w:t>y,</w:t>
      </w:r>
      <w:r>
        <w:rPr>
          <w:spacing w:val="-1"/>
        </w:rPr>
        <w:t xml:space="preserve"> </w:t>
      </w:r>
      <w:r>
        <w:t>por</w:t>
      </w:r>
      <w:r>
        <w:rPr>
          <w:spacing w:val="-2"/>
        </w:rPr>
        <w:t xml:space="preserve"> </w:t>
      </w:r>
      <w:r>
        <w:t>ende,</w:t>
      </w:r>
      <w:r>
        <w:rPr>
          <w:spacing w:val="-2"/>
        </w:rPr>
        <w:t xml:space="preserve"> </w:t>
      </w:r>
      <w:r>
        <w:t>probablemente</w:t>
      </w:r>
      <w:r>
        <w:rPr>
          <w:spacing w:val="-2"/>
        </w:rPr>
        <w:t xml:space="preserve"> </w:t>
      </w:r>
      <w:r>
        <w:t>en</w:t>
      </w:r>
      <w:r>
        <w:rPr>
          <w:spacing w:val="-2"/>
        </w:rPr>
        <w:t xml:space="preserve"> </w:t>
      </w:r>
      <w:r>
        <w:t>su</w:t>
      </w:r>
      <w:r>
        <w:rPr>
          <w:spacing w:val="-2"/>
        </w:rPr>
        <w:t xml:space="preserve"> </w:t>
      </w:r>
      <w:r>
        <w:t>entorno</w:t>
      </w:r>
      <w:r>
        <w:rPr>
          <w:spacing w:val="-1"/>
        </w:rPr>
        <w:t xml:space="preserve"> </w:t>
      </w:r>
      <w:r>
        <w:t>familiar</w:t>
      </w:r>
      <w:r>
        <w:rPr>
          <w:spacing w:val="-2"/>
        </w:rPr>
        <w:t xml:space="preserve"> </w:t>
      </w:r>
      <w:r>
        <w:t xml:space="preserve">y </w:t>
      </w:r>
      <w:r>
        <w:rPr>
          <w:spacing w:val="-2"/>
        </w:rPr>
        <w:t>social.</w:t>
      </w:r>
    </w:p>
    <w:p w:rsidR="005524DF" w:rsidRDefault="005524DF">
      <w:pPr>
        <w:spacing w:line="259" w:lineRule="auto"/>
        <w:sectPr w:rsidR="005524DF">
          <w:pgSz w:w="12240" w:h="15840"/>
          <w:pgMar w:top="2420" w:right="1320" w:bottom="280" w:left="1080" w:header="1032" w:footer="0" w:gutter="0"/>
          <w:cols w:space="720"/>
        </w:sectPr>
      </w:pPr>
    </w:p>
    <w:p w:rsidR="005524DF" w:rsidRDefault="007123B3">
      <w:pPr>
        <w:pStyle w:val="Textoindependiente"/>
        <w:spacing w:before="273" w:line="259" w:lineRule="auto"/>
        <w:ind w:right="120"/>
      </w:pPr>
      <w:r>
        <w:t>Las personas con discapacidad, sin incluir a menores de 7 años, representan el 5,0% de la población del país, lo cual corresponde a 2.499.176,22 personas, según los resultados de la Encuesta Nacional de Uso del Tiempo de 2021.</w:t>
      </w:r>
    </w:p>
    <w:p w:rsidR="005524DF" w:rsidRDefault="007123B3">
      <w:pPr>
        <w:pStyle w:val="Textoindependiente"/>
        <w:spacing w:before="159" w:line="259" w:lineRule="auto"/>
        <w:ind w:right="115"/>
      </w:pPr>
      <w:r>
        <w:t>La</w:t>
      </w:r>
      <w:r>
        <w:rPr>
          <w:spacing w:val="-12"/>
        </w:rPr>
        <w:t xml:space="preserve"> </w:t>
      </w:r>
      <w:r>
        <w:t>prevalencia</w:t>
      </w:r>
      <w:r>
        <w:rPr>
          <w:spacing w:val="-13"/>
        </w:rPr>
        <w:t xml:space="preserve"> </w:t>
      </w:r>
      <w:r>
        <w:t>de</w:t>
      </w:r>
      <w:r>
        <w:rPr>
          <w:spacing w:val="-13"/>
        </w:rPr>
        <w:t xml:space="preserve"> </w:t>
      </w:r>
      <w:r>
        <w:t>la</w:t>
      </w:r>
      <w:r>
        <w:rPr>
          <w:spacing w:val="-15"/>
        </w:rPr>
        <w:t xml:space="preserve"> </w:t>
      </w:r>
      <w:r>
        <w:t>discapacidad</w:t>
      </w:r>
      <w:r>
        <w:rPr>
          <w:spacing w:val="-15"/>
        </w:rPr>
        <w:t xml:space="preserve"> </w:t>
      </w:r>
      <w:r>
        <w:t>es</w:t>
      </w:r>
      <w:r>
        <w:rPr>
          <w:spacing w:val="-13"/>
        </w:rPr>
        <w:t xml:space="preserve"> </w:t>
      </w:r>
      <w:r>
        <w:t>dominada</w:t>
      </w:r>
      <w:r>
        <w:rPr>
          <w:spacing w:val="-12"/>
        </w:rPr>
        <w:t xml:space="preserve"> </w:t>
      </w:r>
      <w:r>
        <w:t>por</w:t>
      </w:r>
      <w:r>
        <w:rPr>
          <w:spacing w:val="-15"/>
        </w:rPr>
        <w:t xml:space="preserve"> </w:t>
      </w:r>
      <w:r>
        <w:t>las</w:t>
      </w:r>
      <w:r>
        <w:rPr>
          <w:spacing w:val="-13"/>
        </w:rPr>
        <w:t xml:space="preserve"> </w:t>
      </w:r>
      <w:r>
        <w:t>mujeres</w:t>
      </w:r>
      <w:r>
        <w:rPr>
          <w:spacing w:val="-13"/>
        </w:rPr>
        <w:t xml:space="preserve"> </w:t>
      </w:r>
      <w:r>
        <w:t>en</w:t>
      </w:r>
      <w:r>
        <w:rPr>
          <w:spacing w:val="-15"/>
        </w:rPr>
        <w:t xml:space="preserve"> </w:t>
      </w:r>
      <w:r>
        <w:t>prácticamente</w:t>
      </w:r>
      <w:r>
        <w:rPr>
          <w:spacing w:val="-13"/>
        </w:rPr>
        <w:t xml:space="preserve"> </w:t>
      </w:r>
      <w:r>
        <w:t>todos</w:t>
      </w:r>
      <w:r>
        <w:rPr>
          <w:spacing w:val="-12"/>
        </w:rPr>
        <w:t xml:space="preserve"> </w:t>
      </w:r>
      <w:r>
        <w:t>los</w:t>
      </w:r>
      <w:r>
        <w:rPr>
          <w:spacing w:val="-13"/>
        </w:rPr>
        <w:t xml:space="preserve"> </w:t>
      </w:r>
      <w:r>
        <w:t>grupos etarios, con excepción del grupo 20 a 34 años. Ellas participan con cerca del 53,7% del total de personas con discapacidad, casi ocho puntos porcentuales arriba de la población masculina. Sin duda, la mayor esperanza de vida para las mujeres es un factor que contribuye a su sobrerrepresentación. El 14% de las mujeres con discapacidad se declaran viudas, de las cuales más del 90% tienen más de 50 años.</w:t>
      </w:r>
    </w:p>
    <w:p w:rsidR="005524DF" w:rsidRDefault="007123B3">
      <w:pPr>
        <w:pStyle w:val="Textoindependiente"/>
        <w:spacing w:before="159" w:line="259" w:lineRule="auto"/>
        <w:ind w:right="115"/>
      </w:pPr>
      <w:r>
        <w:t>La prevalencia en la discapacidad para población masculina en el grupo 20 a 34 años, en el que se</w:t>
      </w:r>
      <w:r>
        <w:rPr>
          <w:spacing w:val="-16"/>
        </w:rPr>
        <w:t xml:space="preserve"> </w:t>
      </w:r>
      <w:r>
        <w:t>observa</w:t>
      </w:r>
      <w:r>
        <w:rPr>
          <w:spacing w:val="-15"/>
        </w:rPr>
        <w:t xml:space="preserve"> </w:t>
      </w:r>
      <w:r>
        <w:t>un</w:t>
      </w:r>
      <w:r>
        <w:rPr>
          <w:spacing w:val="-15"/>
        </w:rPr>
        <w:t xml:space="preserve"> </w:t>
      </w:r>
      <w:r>
        <w:t>salto</w:t>
      </w:r>
      <w:r>
        <w:rPr>
          <w:spacing w:val="-15"/>
        </w:rPr>
        <w:t xml:space="preserve"> </w:t>
      </w:r>
      <w:r>
        <w:t>abrupto</w:t>
      </w:r>
      <w:r>
        <w:rPr>
          <w:spacing w:val="-15"/>
        </w:rPr>
        <w:t xml:space="preserve"> </w:t>
      </w:r>
      <w:r>
        <w:t>hacia</w:t>
      </w:r>
      <w:r>
        <w:rPr>
          <w:spacing w:val="-14"/>
        </w:rPr>
        <w:t xml:space="preserve"> </w:t>
      </w:r>
      <w:r>
        <w:t>la</w:t>
      </w:r>
      <w:r>
        <w:rPr>
          <w:spacing w:val="-15"/>
        </w:rPr>
        <w:t xml:space="preserve"> </w:t>
      </w:r>
      <w:r>
        <w:t>edad</w:t>
      </w:r>
      <w:r>
        <w:rPr>
          <w:spacing w:val="-15"/>
        </w:rPr>
        <w:t xml:space="preserve"> </w:t>
      </w:r>
      <w:r>
        <w:t>de</w:t>
      </w:r>
      <w:r>
        <w:rPr>
          <w:spacing w:val="-15"/>
        </w:rPr>
        <w:t xml:space="preserve"> </w:t>
      </w:r>
      <w:r>
        <w:t>20</w:t>
      </w:r>
      <w:r>
        <w:rPr>
          <w:spacing w:val="-14"/>
        </w:rPr>
        <w:t xml:space="preserve"> </w:t>
      </w:r>
      <w:r>
        <w:t>años.</w:t>
      </w:r>
      <w:r>
        <w:rPr>
          <w:spacing w:val="-14"/>
        </w:rPr>
        <w:t xml:space="preserve"> </w:t>
      </w:r>
      <w:r>
        <w:t>De</w:t>
      </w:r>
      <w:r>
        <w:rPr>
          <w:spacing w:val="-15"/>
        </w:rPr>
        <w:t xml:space="preserve"> </w:t>
      </w:r>
      <w:r>
        <w:t>la</w:t>
      </w:r>
      <w:r>
        <w:rPr>
          <w:spacing w:val="-14"/>
        </w:rPr>
        <w:t xml:space="preserve"> </w:t>
      </w:r>
      <w:r>
        <w:t>misma</w:t>
      </w:r>
      <w:r>
        <w:rPr>
          <w:spacing w:val="-15"/>
        </w:rPr>
        <w:t xml:space="preserve"> </w:t>
      </w:r>
      <w:r>
        <w:t>forma,</w:t>
      </w:r>
      <w:r>
        <w:rPr>
          <w:spacing w:val="-15"/>
        </w:rPr>
        <w:t xml:space="preserve"> </w:t>
      </w:r>
      <w:r>
        <w:t>cobra</w:t>
      </w:r>
      <w:r>
        <w:rPr>
          <w:spacing w:val="-15"/>
        </w:rPr>
        <w:t xml:space="preserve"> </w:t>
      </w:r>
      <w:r>
        <w:t>interés</w:t>
      </w:r>
      <w:r>
        <w:rPr>
          <w:spacing w:val="-15"/>
        </w:rPr>
        <w:t xml:space="preserve"> </w:t>
      </w:r>
      <w:r>
        <w:t>un</w:t>
      </w:r>
      <w:r>
        <w:rPr>
          <w:spacing w:val="-15"/>
        </w:rPr>
        <w:t xml:space="preserve"> </w:t>
      </w:r>
      <w:r>
        <w:t>examen sobre</w:t>
      </w:r>
      <w:r>
        <w:rPr>
          <w:spacing w:val="-3"/>
        </w:rPr>
        <w:t xml:space="preserve"> </w:t>
      </w:r>
      <w:r>
        <w:t>las</w:t>
      </w:r>
      <w:r>
        <w:rPr>
          <w:spacing w:val="-5"/>
        </w:rPr>
        <w:t xml:space="preserve"> </w:t>
      </w:r>
      <w:r>
        <w:t>causas,</w:t>
      </w:r>
      <w:r>
        <w:rPr>
          <w:spacing w:val="-2"/>
        </w:rPr>
        <w:t xml:space="preserve"> </w:t>
      </w:r>
      <w:r>
        <w:t>la</w:t>
      </w:r>
      <w:r>
        <w:rPr>
          <w:spacing w:val="-2"/>
        </w:rPr>
        <w:t xml:space="preserve"> </w:t>
      </w:r>
      <w:r>
        <w:t>edad</w:t>
      </w:r>
      <w:r>
        <w:rPr>
          <w:spacing w:val="-5"/>
        </w:rPr>
        <w:t xml:space="preserve"> </w:t>
      </w:r>
      <w:r>
        <w:t>de</w:t>
      </w:r>
      <w:r>
        <w:rPr>
          <w:spacing w:val="-3"/>
        </w:rPr>
        <w:t xml:space="preserve"> </w:t>
      </w:r>
      <w:r>
        <w:t>inicio</w:t>
      </w:r>
      <w:r>
        <w:rPr>
          <w:spacing w:val="-3"/>
        </w:rPr>
        <w:t xml:space="preserve"> </w:t>
      </w:r>
      <w:r>
        <w:t>y</w:t>
      </w:r>
      <w:r>
        <w:rPr>
          <w:spacing w:val="-1"/>
        </w:rPr>
        <w:t xml:space="preserve"> </w:t>
      </w:r>
      <w:r>
        <w:t>los</w:t>
      </w:r>
      <w:r>
        <w:rPr>
          <w:spacing w:val="-2"/>
        </w:rPr>
        <w:t xml:space="preserve"> </w:t>
      </w:r>
      <w:r>
        <w:t>requerimientos</w:t>
      </w:r>
      <w:r>
        <w:rPr>
          <w:spacing w:val="-2"/>
        </w:rPr>
        <w:t xml:space="preserve"> </w:t>
      </w:r>
      <w:r>
        <w:t>diferenciales</w:t>
      </w:r>
      <w:r>
        <w:rPr>
          <w:spacing w:val="-3"/>
        </w:rPr>
        <w:t xml:space="preserve"> </w:t>
      </w:r>
      <w:r>
        <w:t>de</w:t>
      </w:r>
      <w:r>
        <w:rPr>
          <w:spacing w:val="-3"/>
        </w:rPr>
        <w:t xml:space="preserve"> </w:t>
      </w:r>
      <w:r>
        <w:t>cuidados</w:t>
      </w:r>
      <w:r>
        <w:rPr>
          <w:spacing w:val="-3"/>
        </w:rPr>
        <w:t xml:space="preserve"> </w:t>
      </w:r>
      <w:r>
        <w:t>en</w:t>
      </w:r>
      <w:r>
        <w:rPr>
          <w:spacing w:val="-3"/>
        </w:rPr>
        <w:t xml:space="preserve"> </w:t>
      </w:r>
      <w:r>
        <w:t>un</w:t>
      </w:r>
      <w:r>
        <w:rPr>
          <w:spacing w:val="-3"/>
        </w:rPr>
        <w:t xml:space="preserve"> </w:t>
      </w:r>
      <w:r>
        <w:t>grupo</w:t>
      </w:r>
      <w:r>
        <w:rPr>
          <w:spacing w:val="-2"/>
        </w:rPr>
        <w:t xml:space="preserve"> </w:t>
      </w:r>
      <w:r>
        <w:t>de edad para el cual es probable una sobre exposición a accidentes evitables y al impacto del conflicto armado.</w:t>
      </w:r>
    </w:p>
    <w:p w:rsidR="005524DF" w:rsidRDefault="007123B3">
      <w:pPr>
        <w:pStyle w:val="Textoindependiente"/>
        <w:spacing w:before="160" w:line="259" w:lineRule="auto"/>
        <w:ind w:right="118"/>
      </w:pPr>
      <w:r>
        <w:t xml:space="preserve">La tasa de analfabetismo, que se refiere a la capacidad para leer y escribir, es un indicador fundamental para establecer el alcance de una sociedad en el derecho al acceso universal a la educación. Se trata de un indicador también útil para detectar y encarar la falta de acceso a los derechos de quienes no cursaron el camino escolar y se ven privados de saber leer y escribir, de hecho, es la condición primordial para lograr bienestar y facilitar el acceso a todos los demás </w:t>
      </w:r>
      <w:r>
        <w:rPr>
          <w:spacing w:val="-2"/>
        </w:rPr>
        <w:t>derechos.</w:t>
      </w:r>
    </w:p>
    <w:p w:rsidR="005524DF" w:rsidRDefault="007123B3">
      <w:pPr>
        <w:pStyle w:val="Textoindependiente"/>
        <w:spacing w:before="158" w:line="259" w:lineRule="auto"/>
        <w:ind w:right="115"/>
      </w:pPr>
      <w:r>
        <w:t>La</w:t>
      </w:r>
      <w:r>
        <w:rPr>
          <w:spacing w:val="-5"/>
        </w:rPr>
        <w:t xml:space="preserve"> </w:t>
      </w:r>
      <w:r>
        <w:t>población</w:t>
      </w:r>
      <w:r>
        <w:rPr>
          <w:spacing w:val="-5"/>
        </w:rPr>
        <w:t xml:space="preserve"> </w:t>
      </w:r>
      <w:r>
        <w:t>con</w:t>
      </w:r>
      <w:r>
        <w:rPr>
          <w:spacing w:val="-5"/>
        </w:rPr>
        <w:t xml:space="preserve"> </w:t>
      </w:r>
      <w:r>
        <w:t>discapacidad</w:t>
      </w:r>
      <w:r>
        <w:rPr>
          <w:spacing w:val="-5"/>
        </w:rPr>
        <w:t xml:space="preserve"> </w:t>
      </w:r>
      <w:r>
        <w:t>presenta</w:t>
      </w:r>
      <w:r>
        <w:rPr>
          <w:spacing w:val="-5"/>
        </w:rPr>
        <w:t xml:space="preserve"> </w:t>
      </w:r>
      <w:r>
        <w:t>una</w:t>
      </w:r>
      <w:r>
        <w:rPr>
          <w:spacing w:val="-5"/>
        </w:rPr>
        <w:t xml:space="preserve"> </w:t>
      </w:r>
      <w:r>
        <w:t>mayor</w:t>
      </w:r>
      <w:r>
        <w:rPr>
          <w:spacing w:val="-5"/>
        </w:rPr>
        <w:t xml:space="preserve"> </w:t>
      </w:r>
      <w:r>
        <w:t>concentración</w:t>
      </w:r>
      <w:r>
        <w:rPr>
          <w:spacing w:val="-5"/>
        </w:rPr>
        <w:t xml:space="preserve"> </w:t>
      </w:r>
      <w:r>
        <w:t>entre</w:t>
      </w:r>
      <w:r>
        <w:rPr>
          <w:spacing w:val="-6"/>
        </w:rPr>
        <w:t xml:space="preserve"> </w:t>
      </w:r>
      <w:r>
        <w:t>quienes</w:t>
      </w:r>
      <w:r>
        <w:rPr>
          <w:spacing w:val="-5"/>
        </w:rPr>
        <w:t xml:space="preserve"> </w:t>
      </w:r>
      <w:r>
        <w:t>no</w:t>
      </w:r>
      <w:r>
        <w:rPr>
          <w:spacing w:val="-5"/>
        </w:rPr>
        <w:t xml:space="preserve"> </w:t>
      </w:r>
      <w:r>
        <w:t>saben</w:t>
      </w:r>
      <w:r>
        <w:rPr>
          <w:spacing w:val="-5"/>
        </w:rPr>
        <w:t xml:space="preserve"> </w:t>
      </w:r>
      <w:r>
        <w:t>leer</w:t>
      </w:r>
      <w:r>
        <w:rPr>
          <w:spacing w:val="-5"/>
        </w:rPr>
        <w:t xml:space="preserve"> </w:t>
      </w:r>
      <w:r>
        <w:t>ni escribir en todos los grupos etarios. En efecto, es muy probable que, más por factores discriminatorios</w:t>
      </w:r>
      <w:r>
        <w:rPr>
          <w:spacing w:val="-16"/>
        </w:rPr>
        <w:t xml:space="preserve"> </w:t>
      </w:r>
      <w:r>
        <w:t>que</w:t>
      </w:r>
      <w:r>
        <w:rPr>
          <w:spacing w:val="-15"/>
        </w:rPr>
        <w:t xml:space="preserve"> </w:t>
      </w:r>
      <w:r>
        <w:t>por</w:t>
      </w:r>
      <w:r>
        <w:rPr>
          <w:spacing w:val="-15"/>
        </w:rPr>
        <w:t xml:space="preserve"> </w:t>
      </w:r>
      <w:r>
        <w:t>condiciones</w:t>
      </w:r>
      <w:r>
        <w:rPr>
          <w:spacing w:val="-15"/>
        </w:rPr>
        <w:t xml:space="preserve"> </w:t>
      </w:r>
      <w:r>
        <w:t>“</w:t>
      </w:r>
      <w:proofErr w:type="spellStart"/>
      <w:r>
        <w:t>discapacitantes</w:t>
      </w:r>
      <w:proofErr w:type="spellEnd"/>
      <w:r>
        <w:t>”,</w:t>
      </w:r>
      <w:r>
        <w:rPr>
          <w:spacing w:val="-15"/>
        </w:rPr>
        <w:t xml:space="preserve"> </w:t>
      </w:r>
      <w:r>
        <w:t>las</w:t>
      </w:r>
      <w:r>
        <w:rPr>
          <w:spacing w:val="-15"/>
        </w:rPr>
        <w:t xml:space="preserve"> </w:t>
      </w:r>
      <w:r>
        <w:t>personas</w:t>
      </w:r>
      <w:r>
        <w:rPr>
          <w:spacing w:val="-14"/>
        </w:rPr>
        <w:t xml:space="preserve"> </w:t>
      </w:r>
      <w:r>
        <w:t>no</w:t>
      </w:r>
      <w:r>
        <w:rPr>
          <w:spacing w:val="-15"/>
        </w:rPr>
        <w:t xml:space="preserve"> </w:t>
      </w:r>
      <w:r>
        <w:t>hayan</w:t>
      </w:r>
      <w:r>
        <w:rPr>
          <w:spacing w:val="-15"/>
        </w:rPr>
        <w:t xml:space="preserve"> </w:t>
      </w:r>
      <w:r>
        <w:t>accedido</w:t>
      </w:r>
      <w:r>
        <w:rPr>
          <w:spacing w:val="-15"/>
        </w:rPr>
        <w:t xml:space="preserve"> </w:t>
      </w:r>
      <w:r>
        <w:t>al</w:t>
      </w:r>
      <w:r>
        <w:rPr>
          <w:spacing w:val="-15"/>
        </w:rPr>
        <w:t xml:space="preserve"> </w:t>
      </w:r>
      <w:r>
        <w:t>sistema escolar y por tanto registren mayores tasas de analfabetismo.</w:t>
      </w:r>
    </w:p>
    <w:p w:rsidR="005524DF" w:rsidRDefault="007123B3">
      <w:pPr>
        <w:pStyle w:val="Textoindependiente"/>
        <w:spacing w:before="159" w:line="259" w:lineRule="auto"/>
        <w:ind w:right="115"/>
      </w:pPr>
      <w:r>
        <w:t>Esto</w:t>
      </w:r>
      <w:r>
        <w:rPr>
          <w:spacing w:val="-5"/>
        </w:rPr>
        <w:t xml:space="preserve"> </w:t>
      </w:r>
      <w:r>
        <w:t>podría</w:t>
      </w:r>
      <w:r>
        <w:rPr>
          <w:spacing w:val="-5"/>
        </w:rPr>
        <w:t xml:space="preserve"> </w:t>
      </w:r>
      <w:r>
        <w:t>ser</w:t>
      </w:r>
      <w:r>
        <w:rPr>
          <w:spacing w:val="-5"/>
        </w:rPr>
        <w:t xml:space="preserve"> </w:t>
      </w:r>
      <w:r>
        <w:t>aún</w:t>
      </w:r>
      <w:r>
        <w:rPr>
          <w:spacing w:val="-5"/>
        </w:rPr>
        <w:t xml:space="preserve"> </w:t>
      </w:r>
      <w:r>
        <w:t>más</w:t>
      </w:r>
      <w:r>
        <w:rPr>
          <w:spacing w:val="-7"/>
        </w:rPr>
        <w:t xml:space="preserve"> </w:t>
      </w:r>
      <w:r>
        <w:t>plausible</w:t>
      </w:r>
      <w:r>
        <w:rPr>
          <w:spacing w:val="-5"/>
        </w:rPr>
        <w:t xml:space="preserve"> </w:t>
      </w:r>
      <w:r>
        <w:t>para</w:t>
      </w:r>
      <w:r>
        <w:rPr>
          <w:spacing w:val="-5"/>
        </w:rPr>
        <w:t xml:space="preserve"> </w:t>
      </w:r>
      <w:r>
        <w:t>quienes</w:t>
      </w:r>
      <w:r>
        <w:rPr>
          <w:spacing w:val="-5"/>
        </w:rPr>
        <w:t xml:space="preserve"> </w:t>
      </w:r>
      <w:r>
        <w:t>tienen</w:t>
      </w:r>
      <w:r>
        <w:rPr>
          <w:spacing w:val="-5"/>
        </w:rPr>
        <w:t xml:space="preserve"> </w:t>
      </w:r>
      <w:r>
        <w:t>más</w:t>
      </w:r>
      <w:r>
        <w:rPr>
          <w:spacing w:val="-5"/>
        </w:rPr>
        <w:t xml:space="preserve"> </w:t>
      </w:r>
      <w:r>
        <w:t>de</w:t>
      </w:r>
      <w:r>
        <w:rPr>
          <w:spacing w:val="-6"/>
        </w:rPr>
        <w:t xml:space="preserve"> </w:t>
      </w:r>
      <w:r>
        <w:t>65</w:t>
      </w:r>
      <w:r>
        <w:rPr>
          <w:spacing w:val="-4"/>
        </w:rPr>
        <w:t xml:space="preserve"> </w:t>
      </w:r>
      <w:r>
        <w:t>años</w:t>
      </w:r>
      <w:r>
        <w:rPr>
          <w:spacing w:val="-5"/>
        </w:rPr>
        <w:t xml:space="preserve"> </w:t>
      </w:r>
      <w:r>
        <w:t>y,</w:t>
      </w:r>
      <w:r>
        <w:rPr>
          <w:spacing w:val="-5"/>
        </w:rPr>
        <w:t xml:space="preserve"> </w:t>
      </w:r>
      <w:r>
        <w:t>en</w:t>
      </w:r>
      <w:r>
        <w:rPr>
          <w:spacing w:val="-5"/>
        </w:rPr>
        <w:t xml:space="preserve"> </w:t>
      </w:r>
      <w:r>
        <w:t>efecto,</w:t>
      </w:r>
      <w:r>
        <w:rPr>
          <w:spacing w:val="-5"/>
        </w:rPr>
        <w:t xml:space="preserve"> </w:t>
      </w:r>
      <w:r>
        <w:t>en</w:t>
      </w:r>
      <w:r>
        <w:rPr>
          <w:spacing w:val="-6"/>
        </w:rPr>
        <w:t xml:space="preserve"> </w:t>
      </w:r>
      <w:r>
        <w:t>su</w:t>
      </w:r>
      <w:r>
        <w:rPr>
          <w:spacing w:val="-5"/>
        </w:rPr>
        <w:t xml:space="preserve"> </w:t>
      </w:r>
      <w:r>
        <w:t>infancia crecieron en contextos en que el acceso a la educación básica era menos generalizado, incluso para quienes no tienen discapacidad. Obsérvese que la proporción de analfabetas es del 26,2% entre</w:t>
      </w:r>
      <w:r>
        <w:rPr>
          <w:spacing w:val="-2"/>
        </w:rPr>
        <w:t xml:space="preserve"> </w:t>
      </w:r>
      <w:r>
        <w:t>quienes</w:t>
      </w:r>
      <w:r>
        <w:rPr>
          <w:spacing w:val="-1"/>
        </w:rPr>
        <w:t xml:space="preserve"> </w:t>
      </w:r>
      <w:r>
        <w:t>tienen</w:t>
      </w:r>
      <w:r>
        <w:rPr>
          <w:spacing w:val="-2"/>
        </w:rPr>
        <w:t xml:space="preserve"> </w:t>
      </w:r>
      <w:r>
        <w:t>alguna</w:t>
      </w:r>
      <w:r>
        <w:rPr>
          <w:spacing w:val="-1"/>
        </w:rPr>
        <w:t xml:space="preserve"> </w:t>
      </w:r>
      <w:r>
        <w:t>discapacidad</w:t>
      </w:r>
      <w:r>
        <w:rPr>
          <w:spacing w:val="-1"/>
        </w:rPr>
        <w:t xml:space="preserve"> </w:t>
      </w:r>
      <w:r>
        <w:t>y</w:t>
      </w:r>
      <w:r>
        <w:rPr>
          <w:spacing w:val="-1"/>
        </w:rPr>
        <w:t xml:space="preserve"> </w:t>
      </w:r>
      <w:r>
        <w:t>más</w:t>
      </w:r>
      <w:r>
        <w:rPr>
          <w:spacing w:val="-4"/>
        </w:rPr>
        <w:t xml:space="preserve"> </w:t>
      </w:r>
      <w:r>
        <w:t>de</w:t>
      </w:r>
      <w:r>
        <w:rPr>
          <w:spacing w:val="-2"/>
        </w:rPr>
        <w:t xml:space="preserve"> </w:t>
      </w:r>
      <w:r>
        <w:t>65 años,</w:t>
      </w:r>
      <w:r>
        <w:rPr>
          <w:spacing w:val="-1"/>
        </w:rPr>
        <w:t xml:space="preserve"> </w:t>
      </w:r>
      <w:r>
        <w:t>y</w:t>
      </w:r>
      <w:r>
        <w:rPr>
          <w:spacing w:val="-1"/>
        </w:rPr>
        <w:t xml:space="preserve"> </w:t>
      </w:r>
      <w:r>
        <w:t>del</w:t>
      </w:r>
      <w:r>
        <w:rPr>
          <w:spacing w:val="-2"/>
        </w:rPr>
        <w:t xml:space="preserve"> </w:t>
      </w:r>
      <w:r>
        <w:t>13,0%</w:t>
      </w:r>
      <w:r>
        <w:rPr>
          <w:spacing w:val="-2"/>
        </w:rPr>
        <w:t xml:space="preserve"> </w:t>
      </w:r>
      <w:r>
        <w:t>entre</w:t>
      </w:r>
      <w:r>
        <w:rPr>
          <w:spacing w:val="-2"/>
        </w:rPr>
        <w:t xml:space="preserve"> </w:t>
      </w:r>
      <w:r>
        <w:t>quienes</w:t>
      </w:r>
      <w:r>
        <w:rPr>
          <w:spacing w:val="-1"/>
        </w:rPr>
        <w:t xml:space="preserve"> </w:t>
      </w:r>
      <w:r>
        <w:t>no</w:t>
      </w:r>
      <w:r>
        <w:rPr>
          <w:spacing w:val="-1"/>
        </w:rPr>
        <w:t xml:space="preserve"> </w:t>
      </w:r>
      <w:r>
        <w:t>tienen discapacidad y más de 65 años.</w:t>
      </w:r>
    </w:p>
    <w:p w:rsidR="005524DF" w:rsidRDefault="007123B3">
      <w:pPr>
        <w:pStyle w:val="Textoindependiente"/>
        <w:spacing w:before="158" w:line="259" w:lineRule="auto"/>
        <w:ind w:right="119"/>
      </w:pPr>
      <w:r>
        <w:t>No se puede decir lo mismo para los restantes grupos etarios, y mucho menos para los niños, niñas y adolescentes, que en teoría tienen derecho al acceso universal, en tanto un tercio de las personas con discapacidad en edad escolar son analfabetas.</w:t>
      </w:r>
    </w:p>
    <w:p w:rsidR="005524DF" w:rsidRDefault="005524DF">
      <w:pPr>
        <w:spacing w:line="259" w:lineRule="auto"/>
        <w:sectPr w:rsidR="005524DF">
          <w:pgSz w:w="12240" w:h="15840"/>
          <w:pgMar w:top="2420" w:right="1320" w:bottom="280" w:left="1080" w:header="1032" w:footer="0" w:gutter="0"/>
          <w:cols w:space="720"/>
        </w:sectPr>
      </w:pPr>
    </w:p>
    <w:p w:rsidR="005524DF" w:rsidRDefault="007123B3">
      <w:pPr>
        <w:pStyle w:val="Textoindependiente"/>
        <w:spacing w:before="273" w:line="259" w:lineRule="auto"/>
        <w:ind w:right="115"/>
      </w:pPr>
      <w:r>
        <w:t>Es de resaltar la mayor proporción de niños, niñas y adolescentes que en su etapa escolar no culminaron,</w:t>
      </w:r>
      <w:r>
        <w:rPr>
          <w:spacing w:val="-1"/>
        </w:rPr>
        <w:t xml:space="preserve"> </w:t>
      </w:r>
      <w:r>
        <w:t>ni</w:t>
      </w:r>
      <w:r>
        <w:rPr>
          <w:spacing w:val="-3"/>
        </w:rPr>
        <w:t xml:space="preserve"> </w:t>
      </w:r>
      <w:r>
        <w:t>el</w:t>
      </w:r>
      <w:r>
        <w:rPr>
          <w:spacing w:val="-2"/>
        </w:rPr>
        <w:t xml:space="preserve"> </w:t>
      </w:r>
      <w:r>
        <w:t>preescolar</w:t>
      </w:r>
      <w:r>
        <w:rPr>
          <w:spacing w:val="-2"/>
        </w:rPr>
        <w:t xml:space="preserve"> </w:t>
      </w:r>
      <w:r>
        <w:t>ni</w:t>
      </w:r>
      <w:r>
        <w:rPr>
          <w:spacing w:val="-2"/>
        </w:rPr>
        <w:t xml:space="preserve"> </w:t>
      </w:r>
      <w:r>
        <w:t>la</w:t>
      </w:r>
      <w:r>
        <w:rPr>
          <w:spacing w:val="-1"/>
        </w:rPr>
        <w:t xml:space="preserve"> </w:t>
      </w:r>
      <w:r>
        <w:t>primaria.</w:t>
      </w:r>
      <w:r>
        <w:rPr>
          <w:spacing w:val="-1"/>
        </w:rPr>
        <w:t xml:space="preserve"> </w:t>
      </w:r>
      <w:r>
        <w:t>Se</w:t>
      </w:r>
      <w:r>
        <w:rPr>
          <w:spacing w:val="-1"/>
        </w:rPr>
        <w:t xml:space="preserve"> </w:t>
      </w:r>
      <w:r>
        <w:t>trata</w:t>
      </w:r>
      <w:r>
        <w:rPr>
          <w:spacing w:val="-1"/>
        </w:rPr>
        <w:t xml:space="preserve"> </w:t>
      </w:r>
      <w:r>
        <w:t>de</w:t>
      </w:r>
      <w:r>
        <w:rPr>
          <w:spacing w:val="-2"/>
        </w:rPr>
        <w:t xml:space="preserve"> </w:t>
      </w:r>
      <w:r>
        <w:t>un</w:t>
      </w:r>
      <w:r>
        <w:rPr>
          <w:spacing w:val="-2"/>
        </w:rPr>
        <w:t xml:space="preserve"> </w:t>
      </w:r>
      <w:r>
        <w:t>69,0%,</w:t>
      </w:r>
      <w:r>
        <w:rPr>
          <w:spacing w:val="-2"/>
        </w:rPr>
        <w:t xml:space="preserve"> </w:t>
      </w:r>
      <w:r>
        <w:t>que</w:t>
      </w:r>
      <w:r>
        <w:rPr>
          <w:spacing w:val="-2"/>
        </w:rPr>
        <w:t xml:space="preserve"> </w:t>
      </w:r>
      <w:r>
        <w:t>contrasta</w:t>
      </w:r>
      <w:r>
        <w:rPr>
          <w:spacing w:val="-1"/>
        </w:rPr>
        <w:t xml:space="preserve"> </w:t>
      </w:r>
      <w:r>
        <w:t>con</w:t>
      </w:r>
      <w:r>
        <w:rPr>
          <w:spacing w:val="-2"/>
        </w:rPr>
        <w:t xml:space="preserve"> </w:t>
      </w:r>
      <w:r>
        <w:t>un</w:t>
      </w:r>
      <w:r>
        <w:rPr>
          <w:spacing w:val="-2"/>
        </w:rPr>
        <w:t xml:space="preserve"> </w:t>
      </w:r>
      <w:r>
        <w:t>4,1%</w:t>
      </w:r>
      <w:r>
        <w:rPr>
          <w:spacing w:val="-2"/>
        </w:rPr>
        <w:t xml:space="preserve"> </w:t>
      </w:r>
      <w:r>
        <w:t>entre quienes no tienen discapacidad. Podría suponerse un atraso escolar, esperable en casos de restricciones funcionales severas, pero que sería superado en edades posteriores.</w:t>
      </w:r>
    </w:p>
    <w:p w:rsidR="005524DF" w:rsidRDefault="007123B3">
      <w:pPr>
        <w:pStyle w:val="Textoindependiente"/>
        <w:spacing w:before="160" w:line="259" w:lineRule="auto"/>
        <w:ind w:right="115"/>
      </w:pPr>
      <w:r>
        <w:t>Los</w:t>
      </w:r>
      <w:r>
        <w:rPr>
          <w:spacing w:val="-1"/>
        </w:rPr>
        <w:t xml:space="preserve"> </w:t>
      </w:r>
      <w:r>
        <w:t>factores</w:t>
      </w:r>
      <w:r>
        <w:rPr>
          <w:spacing w:val="-1"/>
        </w:rPr>
        <w:t xml:space="preserve"> </w:t>
      </w:r>
      <w:r>
        <w:t>excluyentes</w:t>
      </w:r>
      <w:r>
        <w:rPr>
          <w:spacing w:val="-3"/>
        </w:rPr>
        <w:t xml:space="preserve"> </w:t>
      </w:r>
      <w:r>
        <w:t>que</w:t>
      </w:r>
      <w:r>
        <w:rPr>
          <w:spacing w:val="-1"/>
        </w:rPr>
        <w:t xml:space="preserve"> </w:t>
      </w:r>
      <w:r>
        <w:t>envuelve</w:t>
      </w:r>
      <w:r>
        <w:rPr>
          <w:spacing w:val="-1"/>
        </w:rPr>
        <w:t xml:space="preserve"> </w:t>
      </w:r>
      <w:r>
        <w:t>la</w:t>
      </w:r>
      <w:r>
        <w:rPr>
          <w:spacing w:val="-1"/>
        </w:rPr>
        <w:t xml:space="preserve"> </w:t>
      </w:r>
      <w:r>
        <w:t>discapacidad</w:t>
      </w:r>
      <w:r>
        <w:rPr>
          <w:spacing w:val="-1"/>
        </w:rPr>
        <w:t xml:space="preserve"> </w:t>
      </w:r>
      <w:r>
        <w:t>se</w:t>
      </w:r>
      <w:r>
        <w:rPr>
          <w:spacing w:val="-1"/>
        </w:rPr>
        <w:t xml:space="preserve"> </w:t>
      </w:r>
      <w:r>
        <w:t>superponen</w:t>
      </w:r>
      <w:r>
        <w:rPr>
          <w:spacing w:val="-3"/>
        </w:rPr>
        <w:t xml:space="preserve"> </w:t>
      </w:r>
      <w:r>
        <w:t>con</w:t>
      </w:r>
      <w:r>
        <w:rPr>
          <w:spacing w:val="-2"/>
        </w:rPr>
        <w:t xml:space="preserve"> </w:t>
      </w:r>
      <w:r>
        <w:t>aquellos</w:t>
      </w:r>
      <w:r>
        <w:rPr>
          <w:spacing w:val="-1"/>
        </w:rPr>
        <w:t xml:space="preserve"> </w:t>
      </w:r>
      <w:r>
        <w:t>propios</w:t>
      </w:r>
      <w:r>
        <w:rPr>
          <w:spacing w:val="-1"/>
        </w:rPr>
        <w:t xml:space="preserve"> </w:t>
      </w:r>
      <w:r>
        <w:t>de</w:t>
      </w:r>
      <w:r>
        <w:rPr>
          <w:spacing w:val="-1"/>
        </w:rPr>
        <w:t xml:space="preserve"> </w:t>
      </w:r>
      <w:r>
        <w:t>la pobreza, los cuales, además, están sobrerrepresentados para la población infantil y adolescente (OPHI7,</w:t>
      </w:r>
      <w:r>
        <w:rPr>
          <w:spacing w:val="-10"/>
        </w:rPr>
        <w:t xml:space="preserve"> </w:t>
      </w:r>
      <w:r>
        <w:t>2018).</w:t>
      </w:r>
      <w:r>
        <w:rPr>
          <w:spacing w:val="-7"/>
        </w:rPr>
        <w:t xml:space="preserve"> </w:t>
      </w:r>
      <w:r>
        <w:t>Los</w:t>
      </w:r>
      <w:r>
        <w:rPr>
          <w:spacing w:val="-10"/>
        </w:rPr>
        <w:t xml:space="preserve"> </w:t>
      </w:r>
      <w:r>
        <w:t>resultados</w:t>
      </w:r>
      <w:r>
        <w:rPr>
          <w:spacing w:val="-7"/>
        </w:rPr>
        <w:t xml:space="preserve"> </w:t>
      </w:r>
      <w:r>
        <w:t>muestran</w:t>
      </w:r>
      <w:r>
        <w:rPr>
          <w:spacing w:val="-7"/>
        </w:rPr>
        <w:t xml:space="preserve"> </w:t>
      </w:r>
      <w:r>
        <w:t>también</w:t>
      </w:r>
      <w:r>
        <w:rPr>
          <w:spacing w:val="-10"/>
        </w:rPr>
        <w:t xml:space="preserve"> </w:t>
      </w:r>
      <w:r>
        <w:t>que,</w:t>
      </w:r>
      <w:r>
        <w:rPr>
          <w:spacing w:val="-8"/>
        </w:rPr>
        <w:t xml:space="preserve"> </w:t>
      </w:r>
      <w:r>
        <w:t>para</w:t>
      </w:r>
      <w:r>
        <w:rPr>
          <w:spacing w:val="-9"/>
        </w:rPr>
        <w:t xml:space="preserve"> </w:t>
      </w:r>
      <w:r>
        <w:t>el</w:t>
      </w:r>
      <w:r>
        <w:rPr>
          <w:spacing w:val="-8"/>
        </w:rPr>
        <w:t xml:space="preserve"> </w:t>
      </w:r>
      <w:r>
        <w:t>caso</w:t>
      </w:r>
      <w:r>
        <w:rPr>
          <w:spacing w:val="-5"/>
        </w:rPr>
        <w:t xml:space="preserve"> </w:t>
      </w:r>
      <w:r>
        <w:t>de</w:t>
      </w:r>
      <w:r>
        <w:rPr>
          <w:spacing w:val="-8"/>
        </w:rPr>
        <w:t xml:space="preserve"> </w:t>
      </w:r>
      <w:r>
        <w:t>los</w:t>
      </w:r>
      <w:r>
        <w:rPr>
          <w:spacing w:val="-8"/>
        </w:rPr>
        <w:t xml:space="preserve"> </w:t>
      </w:r>
      <w:r>
        <w:t>jóvenes</w:t>
      </w:r>
      <w:r>
        <w:rPr>
          <w:spacing w:val="-8"/>
        </w:rPr>
        <w:t xml:space="preserve"> </w:t>
      </w:r>
      <w:r>
        <w:t>entre</w:t>
      </w:r>
      <w:r>
        <w:rPr>
          <w:spacing w:val="-8"/>
        </w:rPr>
        <w:t xml:space="preserve"> </w:t>
      </w:r>
      <w:r>
        <w:t>los</w:t>
      </w:r>
      <w:r>
        <w:rPr>
          <w:spacing w:val="-8"/>
        </w:rPr>
        <w:t xml:space="preserve"> </w:t>
      </w:r>
      <w:r>
        <w:t>15</w:t>
      </w:r>
      <w:r>
        <w:rPr>
          <w:spacing w:val="-9"/>
        </w:rPr>
        <w:t xml:space="preserve"> </w:t>
      </w:r>
      <w:r>
        <w:t>y</w:t>
      </w:r>
      <w:r>
        <w:rPr>
          <w:spacing w:val="-7"/>
        </w:rPr>
        <w:t xml:space="preserve"> </w:t>
      </w:r>
      <w:r>
        <w:t>29 años, el 65% de aquellos que no cuentan con alguna discapacidad alcanza a terminar la secundaria,</w:t>
      </w:r>
      <w:r>
        <w:rPr>
          <w:spacing w:val="-2"/>
        </w:rPr>
        <w:t xml:space="preserve"> </w:t>
      </w:r>
      <w:r>
        <w:t>mientras</w:t>
      </w:r>
      <w:r>
        <w:rPr>
          <w:spacing w:val="-2"/>
        </w:rPr>
        <w:t xml:space="preserve"> </w:t>
      </w:r>
      <w:r>
        <w:t>que</w:t>
      </w:r>
      <w:r>
        <w:rPr>
          <w:spacing w:val="-5"/>
        </w:rPr>
        <w:t xml:space="preserve"> </w:t>
      </w:r>
      <w:r>
        <w:t>sólo</w:t>
      </w:r>
      <w:r>
        <w:rPr>
          <w:spacing w:val="-2"/>
        </w:rPr>
        <w:t xml:space="preserve"> </w:t>
      </w:r>
      <w:r>
        <w:t>el</w:t>
      </w:r>
      <w:r>
        <w:rPr>
          <w:spacing w:val="-3"/>
        </w:rPr>
        <w:t xml:space="preserve"> </w:t>
      </w:r>
      <w:r>
        <w:t>40%</w:t>
      </w:r>
      <w:r>
        <w:rPr>
          <w:spacing w:val="-3"/>
        </w:rPr>
        <w:t xml:space="preserve"> </w:t>
      </w:r>
      <w:r>
        <w:t>de</w:t>
      </w:r>
      <w:r>
        <w:rPr>
          <w:spacing w:val="-3"/>
        </w:rPr>
        <w:t xml:space="preserve"> </w:t>
      </w:r>
      <w:r>
        <w:t>sus</w:t>
      </w:r>
      <w:r>
        <w:rPr>
          <w:spacing w:val="-2"/>
        </w:rPr>
        <w:t xml:space="preserve"> </w:t>
      </w:r>
      <w:r>
        <w:t>pares</w:t>
      </w:r>
      <w:r>
        <w:rPr>
          <w:spacing w:val="-2"/>
        </w:rPr>
        <w:t xml:space="preserve"> </w:t>
      </w:r>
      <w:r>
        <w:t>con</w:t>
      </w:r>
      <w:r>
        <w:rPr>
          <w:spacing w:val="-2"/>
        </w:rPr>
        <w:t xml:space="preserve"> </w:t>
      </w:r>
      <w:r>
        <w:t>discapacidad</w:t>
      </w:r>
      <w:r>
        <w:rPr>
          <w:spacing w:val="-2"/>
        </w:rPr>
        <w:t xml:space="preserve"> </w:t>
      </w:r>
      <w:r>
        <w:t>lo</w:t>
      </w:r>
      <w:r>
        <w:rPr>
          <w:spacing w:val="-2"/>
        </w:rPr>
        <w:t xml:space="preserve"> </w:t>
      </w:r>
      <w:r>
        <w:t>logran.</w:t>
      </w:r>
      <w:r>
        <w:rPr>
          <w:spacing w:val="-2"/>
        </w:rPr>
        <w:t xml:space="preserve"> </w:t>
      </w:r>
      <w:r>
        <w:t>Además,</w:t>
      </w:r>
      <w:r>
        <w:rPr>
          <w:spacing w:val="-2"/>
        </w:rPr>
        <w:t xml:space="preserve"> </w:t>
      </w:r>
      <w:r>
        <w:t>la</w:t>
      </w:r>
      <w:r>
        <w:rPr>
          <w:spacing w:val="-2"/>
        </w:rPr>
        <w:t xml:space="preserve"> </w:t>
      </w:r>
      <w:r>
        <w:t>mayor parte de la población con discapacidad solo tiene educación primaria (40,1%) y esto se observa principalmente en los adultos mayores con 65 años y más (54,2%).</w:t>
      </w:r>
    </w:p>
    <w:p w:rsidR="005524DF" w:rsidRDefault="007123B3">
      <w:pPr>
        <w:pStyle w:val="Textoindependiente"/>
        <w:spacing w:before="157" w:line="259" w:lineRule="auto"/>
        <w:ind w:right="116"/>
      </w:pPr>
      <w:r>
        <w:t>Además,</w:t>
      </w:r>
      <w:r>
        <w:rPr>
          <w:spacing w:val="-3"/>
        </w:rPr>
        <w:t xml:space="preserve"> </w:t>
      </w:r>
      <w:r>
        <w:t>la</w:t>
      </w:r>
      <w:r>
        <w:rPr>
          <w:spacing w:val="-3"/>
        </w:rPr>
        <w:t xml:space="preserve"> </w:t>
      </w:r>
      <w:r>
        <w:t>población</w:t>
      </w:r>
      <w:r>
        <w:rPr>
          <w:spacing w:val="-5"/>
        </w:rPr>
        <w:t xml:space="preserve"> </w:t>
      </w:r>
      <w:r>
        <w:t>con</w:t>
      </w:r>
      <w:r>
        <w:rPr>
          <w:spacing w:val="-4"/>
        </w:rPr>
        <w:t xml:space="preserve"> </w:t>
      </w:r>
      <w:r>
        <w:t>discapacidad</w:t>
      </w:r>
      <w:r>
        <w:rPr>
          <w:spacing w:val="-5"/>
        </w:rPr>
        <w:t xml:space="preserve"> </w:t>
      </w:r>
      <w:r>
        <w:t>que</w:t>
      </w:r>
      <w:r>
        <w:rPr>
          <w:spacing w:val="-4"/>
        </w:rPr>
        <w:t xml:space="preserve"> </w:t>
      </w:r>
      <w:r>
        <w:t>avanza</w:t>
      </w:r>
      <w:r>
        <w:rPr>
          <w:spacing w:val="-3"/>
        </w:rPr>
        <w:t xml:space="preserve"> </w:t>
      </w:r>
      <w:r>
        <w:t>en</w:t>
      </w:r>
      <w:r>
        <w:rPr>
          <w:spacing w:val="-4"/>
        </w:rPr>
        <w:t xml:space="preserve"> </w:t>
      </w:r>
      <w:r>
        <w:t>la</w:t>
      </w:r>
      <w:r>
        <w:rPr>
          <w:spacing w:val="-5"/>
        </w:rPr>
        <w:t xml:space="preserve"> </w:t>
      </w:r>
      <w:r>
        <w:t>formación</w:t>
      </w:r>
      <w:r>
        <w:rPr>
          <w:spacing w:val="-4"/>
        </w:rPr>
        <w:t xml:space="preserve"> </w:t>
      </w:r>
      <w:r>
        <w:t>universitaria,</w:t>
      </w:r>
      <w:r>
        <w:rPr>
          <w:spacing w:val="-3"/>
        </w:rPr>
        <w:t xml:space="preserve"> </w:t>
      </w:r>
      <w:r>
        <w:t>con</w:t>
      </w:r>
      <w:r>
        <w:rPr>
          <w:spacing w:val="-3"/>
        </w:rPr>
        <w:t xml:space="preserve"> </w:t>
      </w:r>
      <w:r>
        <w:t>o</w:t>
      </w:r>
      <w:r>
        <w:rPr>
          <w:spacing w:val="-4"/>
        </w:rPr>
        <w:t xml:space="preserve"> </w:t>
      </w:r>
      <w:r>
        <w:t>sin</w:t>
      </w:r>
      <w:r>
        <w:rPr>
          <w:spacing w:val="-4"/>
        </w:rPr>
        <w:t xml:space="preserve"> </w:t>
      </w:r>
      <w:r>
        <w:t>título, difiere de manera importante frente a quienes no tienen discapacidad. Si bien la formación superior</w:t>
      </w:r>
      <w:r>
        <w:rPr>
          <w:spacing w:val="-6"/>
        </w:rPr>
        <w:t xml:space="preserve"> </w:t>
      </w:r>
      <w:r>
        <w:t>es</w:t>
      </w:r>
      <w:r>
        <w:rPr>
          <w:spacing w:val="-7"/>
        </w:rPr>
        <w:t xml:space="preserve"> </w:t>
      </w:r>
      <w:r>
        <w:t>mínima</w:t>
      </w:r>
      <w:r>
        <w:rPr>
          <w:spacing w:val="-7"/>
        </w:rPr>
        <w:t xml:space="preserve"> </w:t>
      </w:r>
      <w:r>
        <w:t>para</w:t>
      </w:r>
      <w:r>
        <w:rPr>
          <w:spacing w:val="-6"/>
        </w:rPr>
        <w:t xml:space="preserve"> </w:t>
      </w:r>
      <w:r>
        <w:t>quienes</w:t>
      </w:r>
      <w:r>
        <w:rPr>
          <w:spacing w:val="-7"/>
        </w:rPr>
        <w:t xml:space="preserve"> </w:t>
      </w:r>
      <w:r>
        <w:t>tienen</w:t>
      </w:r>
      <w:r>
        <w:rPr>
          <w:spacing w:val="-7"/>
        </w:rPr>
        <w:t xml:space="preserve"> </w:t>
      </w:r>
      <w:r>
        <w:t>más</w:t>
      </w:r>
      <w:r>
        <w:rPr>
          <w:spacing w:val="-7"/>
        </w:rPr>
        <w:t xml:space="preserve"> </w:t>
      </w:r>
      <w:r>
        <w:t>de</w:t>
      </w:r>
      <w:r>
        <w:rPr>
          <w:spacing w:val="-7"/>
        </w:rPr>
        <w:t xml:space="preserve"> </w:t>
      </w:r>
      <w:r>
        <w:t>30</w:t>
      </w:r>
      <w:r>
        <w:rPr>
          <w:spacing w:val="-6"/>
        </w:rPr>
        <w:t xml:space="preserve"> </w:t>
      </w:r>
      <w:r>
        <w:t>años,</w:t>
      </w:r>
      <w:r>
        <w:rPr>
          <w:spacing w:val="-6"/>
        </w:rPr>
        <w:t xml:space="preserve"> </w:t>
      </w:r>
      <w:r>
        <w:t>es</w:t>
      </w:r>
      <w:r>
        <w:rPr>
          <w:spacing w:val="-7"/>
        </w:rPr>
        <w:t xml:space="preserve"> </w:t>
      </w:r>
      <w:r>
        <w:t>prácticamente</w:t>
      </w:r>
      <w:r>
        <w:rPr>
          <w:spacing w:val="-7"/>
        </w:rPr>
        <w:t xml:space="preserve"> </w:t>
      </w:r>
      <w:r>
        <w:t>la</w:t>
      </w:r>
      <w:r>
        <w:rPr>
          <w:spacing w:val="-7"/>
        </w:rPr>
        <w:t xml:space="preserve"> </w:t>
      </w:r>
      <w:r>
        <w:t>mitad</w:t>
      </w:r>
      <w:r>
        <w:rPr>
          <w:spacing w:val="-7"/>
        </w:rPr>
        <w:t xml:space="preserve"> </w:t>
      </w:r>
      <w:r>
        <w:t>del</w:t>
      </w:r>
      <w:r>
        <w:rPr>
          <w:spacing w:val="-7"/>
        </w:rPr>
        <w:t xml:space="preserve"> </w:t>
      </w:r>
      <w:r>
        <w:t>logro</w:t>
      </w:r>
      <w:r>
        <w:rPr>
          <w:spacing w:val="-6"/>
        </w:rPr>
        <w:t xml:space="preserve"> </w:t>
      </w:r>
      <w:r>
        <w:t>para quienes tienen alguna discapacidad.</w:t>
      </w:r>
    </w:p>
    <w:p w:rsidR="005524DF" w:rsidRDefault="007123B3">
      <w:pPr>
        <w:pStyle w:val="Textoindependiente"/>
        <w:spacing w:before="159" w:line="259" w:lineRule="auto"/>
        <w:ind w:right="112"/>
      </w:pPr>
      <w:r>
        <w:t>También</w:t>
      </w:r>
      <w:r>
        <w:rPr>
          <w:spacing w:val="-7"/>
        </w:rPr>
        <w:t xml:space="preserve"> </w:t>
      </w:r>
      <w:r>
        <w:t>se</w:t>
      </w:r>
      <w:r>
        <w:rPr>
          <w:spacing w:val="-7"/>
        </w:rPr>
        <w:t xml:space="preserve"> </w:t>
      </w:r>
      <w:r>
        <w:t>observa</w:t>
      </w:r>
      <w:r>
        <w:rPr>
          <w:spacing w:val="-7"/>
        </w:rPr>
        <w:t xml:space="preserve"> </w:t>
      </w:r>
      <w:r>
        <w:t>que</w:t>
      </w:r>
      <w:r>
        <w:rPr>
          <w:spacing w:val="-7"/>
        </w:rPr>
        <w:t xml:space="preserve"> </w:t>
      </w:r>
      <w:r>
        <w:t>la</w:t>
      </w:r>
      <w:r>
        <w:rPr>
          <w:spacing w:val="-7"/>
        </w:rPr>
        <w:t xml:space="preserve"> </w:t>
      </w:r>
      <w:r>
        <w:t>proporción</w:t>
      </w:r>
      <w:r>
        <w:rPr>
          <w:spacing w:val="-7"/>
        </w:rPr>
        <w:t xml:space="preserve"> </w:t>
      </w:r>
      <w:r>
        <w:t>de</w:t>
      </w:r>
      <w:r>
        <w:rPr>
          <w:spacing w:val="-7"/>
        </w:rPr>
        <w:t xml:space="preserve"> </w:t>
      </w:r>
      <w:r>
        <w:t>la</w:t>
      </w:r>
      <w:r>
        <w:rPr>
          <w:spacing w:val="-7"/>
        </w:rPr>
        <w:t xml:space="preserve"> </w:t>
      </w:r>
      <w:r>
        <w:t>población</w:t>
      </w:r>
      <w:r>
        <w:rPr>
          <w:spacing w:val="-7"/>
        </w:rPr>
        <w:t xml:space="preserve"> </w:t>
      </w:r>
      <w:r>
        <w:t>con</w:t>
      </w:r>
      <w:r>
        <w:rPr>
          <w:spacing w:val="-7"/>
        </w:rPr>
        <w:t xml:space="preserve"> </w:t>
      </w:r>
      <w:r>
        <w:t>discapacidad</w:t>
      </w:r>
      <w:r>
        <w:rPr>
          <w:spacing w:val="-7"/>
        </w:rPr>
        <w:t xml:space="preserve"> </w:t>
      </w:r>
      <w:r>
        <w:t>entre</w:t>
      </w:r>
      <w:r>
        <w:rPr>
          <w:spacing w:val="-7"/>
        </w:rPr>
        <w:t xml:space="preserve"> </w:t>
      </w:r>
      <w:r>
        <w:t>7</w:t>
      </w:r>
      <w:r>
        <w:rPr>
          <w:spacing w:val="-6"/>
        </w:rPr>
        <w:t xml:space="preserve"> </w:t>
      </w:r>
      <w:r>
        <w:t>y</w:t>
      </w:r>
      <w:r>
        <w:rPr>
          <w:spacing w:val="-6"/>
        </w:rPr>
        <w:t xml:space="preserve"> </w:t>
      </w:r>
      <w:r>
        <w:t>14</w:t>
      </w:r>
      <w:r>
        <w:rPr>
          <w:spacing w:val="-6"/>
        </w:rPr>
        <w:t xml:space="preserve"> </w:t>
      </w:r>
      <w:r>
        <w:t>años</w:t>
      </w:r>
      <w:r>
        <w:rPr>
          <w:spacing w:val="-7"/>
        </w:rPr>
        <w:t xml:space="preserve"> </w:t>
      </w:r>
      <w:r>
        <w:t>que</w:t>
      </w:r>
      <w:r>
        <w:rPr>
          <w:spacing w:val="-7"/>
        </w:rPr>
        <w:t xml:space="preserve"> </w:t>
      </w:r>
      <w:r>
        <w:t>se encuentra estudiando (66,9%) es mucho menor que la proporción de las personas sin discapacidad</w:t>
      </w:r>
      <w:r>
        <w:rPr>
          <w:spacing w:val="-10"/>
        </w:rPr>
        <w:t xml:space="preserve"> </w:t>
      </w:r>
      <w:r>
        <w:t>(81,0%),</w:t>
      </w:r>
      <w:r>
        <w:rPr>
          <w:spacing w:val="-9"/>
        </w:rPr>
        <w:t xml:space="preserve"> </w:t>
      </w:r>
      <w:r>
        <w:t>y</w:t>
      </w:r>
      <w:r>
        <w:rPr>
          <w:spacing w:val="-7"/>
        </w:rPr>
        <w:t xml:space="preserve"> </w:t>
      </w:r>
      <w:r>
        <w:t>que</w:t>
      </w:r>
      <w:r>
        <w:rPr>
          <w:spacing w:val="-8"/>
        </w:rPr>
        <w:t xml:space="preserve"> </w:t>
      </w:r>
      <w:r>
        <w:t>la</w:t>
      </w:r>
      <w:r>
        <w:rPr>
          <w:spacing w:val="-8"/>
        </w:rPr>
        <w:t xml:space="preserve"> </w:t>
      </w:r>
      <w:r>
        <w:t>proporción</w:t>
      </w:r>
      <w:r>
        <w:rPr>
          <w:spacing w:val="-8"/>
        </w:rPr>
        <w:t xml:space="preserve"> </w:t>
      </w:r>
      <w:r>
        <w:t>de</w:t>
      </w:r>
      <w:r>
        <w:rPr>
          <w:spacing w:val="-8"/>
        </w:rPr>
        <w:t xml:space="preserve"> </w:t>
      </w:r>
      <w:r>
        <w:t>personas</w:t>
      </w:r>
      <w:r>
        <w:rPr>
          <w:spacing w:val="-10"/>
        </w:rPr>
        <w:t xml:space="preserve"> </w:t>
      </w:r>
      <w:r>
        <w:t>con</w:t>
      </w:r>
      <w:r>
        <w:rPr>
          <w:spacing w:val="-8"/>
        </w:rPr>
        <w:t xml:space="preserve"> </w:t>
      </w:r>
      <w:r>
        <w:t>discapacidad</w:t>
      </w:r>
      <w:r>
        <w:rPr>
          <w:spacing w:val="-8"/>
        </w:rPr>
        <w:t xml:space="preserve"> </w:t>
      </w:r>
      <w:r>
        <w:t>que</w:t>
      </w:r>
      <w:r>
        <w:rPr>
          <w:spacing w:val="-8"/>
        </w:rPr>
        <w:t xml:space="preserve"> </w:t>
      </w:r>
      <w:r>
        <w:t>pasó</w:t>
      </w:r>
      <w:r>
        <w:rPr>
          <w:spacing w:val="-3"/>
        </w:rPr>
        <w:t xml:space="preserve"> </w:t>
      </w:r>
      <w:r>
        <w:t>la</w:t>
      </w:r>
      <w:r>
        <w:rPr>
          <w:spacing w:val="-8"/>
        </w:rPr>
        <w:t xml:space="preserve"> </w:t>
      </w:r>
      <w:r>
        <w:t>mayor</w:t>
      </w:r>
      <w:r>
        <w:rPr>
          <w:spacing w:val="-7"/>
        </w:rPr>
        <w:t xml:space="preserve"> </w:t>
      </w:r>
      <w:r>
        <w:t>parte de su tiempo trabajando (18,4%) es menos de la mitad de las personas sin discapacidad que trabajan (43,9%), aunque presentan distribuciones similares.</w:t>
      </w:r>
    </w:p>
    <w:p w:rsidR="005524DF" w:rsidRDefault="007123B3">
      <w:pPr>
        <w:pStyle w:val="Textoindependiente"/>
        <w:spacing w:before="160" w:line="259" w:lineRule="auto"/>
        <w:ind w:right="118"/>
      </w:pPr>
      <w:r>
        <w:t>Así, en la etapa de la vida activa, entre los 15 y 64 años, se observa igualmente una proporción importante de personas que no saben leer y escribir, lo que condiciona cualquier intento de acceso al mercado de trabajo.</w:t>
      </w:r>
    </w:p>
    <w:p w:rsidR="005524DF" w:rsidRDefault="007123B3">
      <w:pPr>
        <w:pStyle w:val="Textoindependiente"/>
        <w:spacing w:before="158" w:line="259" w:lineRule="auto"/>
        <w:ind w:right="115"/>
      </w:pPr>
      <w:r>
        <w:t>Como</w:t>
      </w:r>
      <w:r>
        <w:rPr>
          <w:spacing w:val="-9"/>
        </w:rPr>
        <w:t xml:space="preserve"> </w:t>
      </w:r>
      <w:r>
        <w:t>podría</w:t>
      </w:r>
      <w:r>
        <w:rPr>
          <w:spacing w:val="-8"/>
        </w:rPr>
        <w:t xml:space="preserve"> </w:t>
      </w:r>
      <w:r>
        <w:t>esperarse,</w:t>
      </w:r>
      <w:r>
        <w:rPr>
          <w:spacing w:val="-8"/>
        </w:rPr>
        <w:t xml:space="preserve"> </w:t>
      </w:r>
      <w:r>
        <w:t>la</w:t>
      </w:r>
      <w:r>
        <w:rPr>
          <w:spacing w:val="-8"/>
        </w:rPr>
        <w:t xml:space="preserve"> </w:t>
      </w:r>
      <w:r>
        <w:t>mayor</w:t>
      </w:r>
      <w:r>
        <w:rPr>
          <w:spacing w:val="-8"/>
        </w:rPr>
        <w:t xml:space="preserve"> </w:t>
      </w:r>
      <w:r>
        <w:t>proporción</w:t>
      </w:r>
      <w:r>
        <w:rPr>
          <w:spacing w:val="-9"/>
        </w:rPr>
        <w:t xml:space="preserve"> </w:t>
      </w:r>
      <w:r>
        <w:t>de</w:t>
      </w:r>
      <w:r>
        <w:rPr>
          <w:spacing w:val="-9"/>
        </w:rPr>
        <w:t xml:space="preserve"> </w:t>
      </w:r>
      <w:r>
        <w:t>personas</w:t>
      </w:r>
      <w:r>
        <w:rPr>
          <w:spacing w:val="-9"/>
        </w:rPr>
        <w:t xml:space="preserve"> </w:t>
      </w:r>
      <w:r>
        <w:t>que</w:t>
      </w:r>
      <w:r>
        <w:rPr>
          <w:spacing w:val="-12"/>
        </w:rPr>
        <w:t xml:space="preserve"> </w:t>
      </w:r>
      <w:r>
        <w:t>se</w:t>
      </w:r>
      <w:r>
        <w:rPr>
          <w:spacing w:val="-9"/>
        </w:rPr>
        <w:t xml:space="preserve"> </w:t>
      </w:r>
      <w:r>
        <w:t>encontraban</w:t>
      </w:r>
      <w:r>
        <w:rPr>
          <w:spacing w:val="-9"/>
        </w:rPr>
        <w:t xml:space="preserve"> </w:t>
      </w:r>
      <w:r>
        <w:t>incapacitadas</w:t>
      </w:r>
      <w:r>
        <w:rPr>
          <w:spacing w:val="-8"/>
        </w:rPr>
        <w:t xml:space="preserve"> </w:t>
      </w:r>
      <w:r>
        <w:t>para trabajar</w:t>
      </w:r>
      <w:r>
        <w:rPr>
          <w:spacing w:val="-4"/>
        </w:rPr>
        <w:t xml:space="preserve"> </w:t>
      </w:r>
      <w:r>
        <w:t>(30,6%)</w:t>
      </w:r>
      <w:r>
        <w:rPr>
          <w:spacing w:val="-4"/>
        </w:rPr>
        <w:t xml:space="preserve"> </w:t>
      </w:r>
      <w:r>
        <w:t>o</w:t>
      </w:r>
      <w:r>
        <w:rPr>
          <w:spacing w:val="-4"/>
        </w:rPr>
        <w:t xml:space="preserve"> </w:t>
      </w:r>
      <w:r>
        <w:t>que</w:t>
      </w:r>
      <w:r>
        <w:rPr>
          <w:spacing w:val="-5"/>
        </w:rPr>
        <w:t xml:space="preserve"> </w:t>
      </w:r>
      <w:r>
        <w:t>se</w:t>
      </w:r>
      <w:r>
        <w:rPr>
          <w:spacing w:val="-7"/>
        </w:rPr>
        <w:t xml:space="preserve"> </w:t>
      </w:r>
      <w:r>
        <w:t>ocuparon</w:t>
      </w:r>
      <w:r>
        <w:rPr>
          <w:spacing w:val="-4"/>
        </w:rPr>
        <w:t xml:space="preserve"> </w:t>
      </w:r>
      <w:r>
        <w:t>en</w:t>
      </w:r>
      <w:r>
        <w:rPr>
          <w:spacing w:val="-5"/>
        </w:rPr>
        <w:t xml:space="preserve"> </w:t>
      </w:r>
      <w:r>
        <w:t>otra</w:t>
      </w:r>
      <w:r>
        <w:rPr>
          <w:spacing w:val="-4"/>
        </w:rPr>
        <w:t xml:space="preserve"> </w:t>
      </w:r>
      <w:r>
        <w:t>actividad</w:t>
      </w:r>
      <w:r>
        <w:rPr>
          <w:spacing w:val="-4"/>
        </w:rPr>
        <w:t xml:space="preserve"> </w:t>
      </w:r>
      <w:r>
        <w:t>(11,2%)</w:t>
      </w:r>
      <w:r>
        <w:rPr>
          <w:spacing w:val="-4"/>
        </w:rPr>
        <w:t xml:space="preserve"> </w:t>
      </w:r>
      <w:r>
        <w:t>se</w:t>
      </w:r>
      <w:r>
        <w:rPr>
          <w:spacing w:val="-4"/>
        </w:rPr>
        <w:t xml:space="preserve"> </w:t>
      </w:r>
      <w:r>
        <w:t>encuentra</w:t>
      </w:r>
      <w:r>
        <w:rPr>
          <w:spacing w:val="-6"/>
        </w:rPr>
        <w:t xml:space="preserve"> </w:t>
      </w:r>
      <w:r>
        <w:t>entre</w:t>
      </w:r>
      <w:r>
        <w:rPr>
          <w:spacing w:val="-5"/>
        </w:rPr>
        <w:t xml:space="preserve"> </w:t>
      </w:r>
      <w:r>
        <w:t>las</w:t>
      </w:r>
      <w:r>
        <w:rPr>
          <w:spacing w:val="-4"/>
        </w:rPr>
        <w:t xml:space="preserve"> </w:t>
      </w:r>
      <w:r>
        <w:t>personas</w:t>
      </w:r>
      <w:r>
        <w:rPr>
          <w:spacing w:val="-4"/>
        </w:rPr>
        <w:t xml:space="preserve"> </w:t>
      </w:r>
      <w:r>
        <w:t>con discapacidad. También destaca que la proporción de personas con discapacidad que dedican la mayor parte del tiempo a los oficios del hogar (32,1%) es mayor a la proporción de personas sin discapacidad (28,4%). Esto puede reflejar las dificultades de acceso al mercado de trabajo y, por tanto, la aparente disposición a la dedicación en oficios del hogar.</w:t>
      </w:r>
    </w:p>
    <w:p w:rsidR="005524DF" w:rsidRDefault="007123B3">
      <w:pPr>
        <w:pStyle w:val="Textoindependiente"/>
        <w:spacing w:before="159" w:line="259" w:lineRule="auto"/>
        <w:ind w:right="114"/>
      </w:pPr>
      <w:r>
        <w:t>La mayor parte de las personas que trabajan tienen vínculos como obreros o empleados o trabajan por cuenta propia, y en ambos casos (con y sin discapacidad) se evidencia que la proporción de personas vinculadas como obreros o empleados disminuye con la edad y la proporción</w:t>
      </w:r>
      <w:r>
        <w:rPr>
          <w:spacing w:val="-3"/>
        </w:rPr>
        <w:t xml:space="preserve"> </w:t>
      </w:r>
      <w:r>
        <w:t>de</w:t>
      </w:r>
      <w:r>
        <w:rPr>
          <w:spacing w:val="-3"/>
        </w:rPr>
        <w:t xml:space="preserve"> </w:t>
      </w:r>
      <w:r>
        <w:t>personas</w:t>
      </w:r>
      <w:r>
        <w:rPr>
          <w:spacing w:val="-7"/>
        </w:rPr>
        <w:t xml:space="preserve"> </w:t>
      </w:r>
      <w:r>
        <w:t>que</w:t>
      </w:r>
      <w:r>
        <w:rPr>
          <w:spacing w:val="-3"/>
        </w:rPr>
        <w:t xml:space="preserve"> </w:t>
      </w:r>
      <w:r>
        <w:t>trabajan</w:t>
      </w:r>
      <w:r>
        <w:rPr>
          <w:spacing w:val="-4"/>
        </w:rPr>
        <w:t xml:space="preserve"> </w:t>
      </w:r>
      <w:r>
        <w:t>por</w:t>
      </w:r>
      <w:r>
        <w:rPr>
          <w:spacing w:val="-2"/>
        </w:rPr>
        <w:t xml:space="preserve"> </w:t>
      </w:r>
      <w:r>
        <w:t>su</w:t>
      </w:r>
      <w:r>
        <w:rPr>
          <w:spacing w:val="-5"/>
        </w:rPr>
        <w:t xml:space="preserve"> </w:t>
      </w:r>
      <w:r>
        <w:t>cuenta</w:t>
      </w:r>
      <w:r>
        <w:rPr>
          <w:spacing w:val="-2"/>
        </w:rPr>
        <w:t xml:space="preserve"> </w:t>
      </w:r>
      <w:r>
        <w:t>aumenta.</w:t>
      </w:r>
      <w:r>
        <w:rPr>
          <w:spacing w:val="-2"/>
        </w:rPr>
        <w:t xml:space="preserve"> </w:t>
      </w:r>
      <w:r>
        <w:t>Aunque</w:t>
      </w:r>
      <w:r>
        <w:rPr>
          <w:spacing w:val="-3"/>
        </w:rPr>
        <w:t xml:space="preserve"> </w:t>
      </w:r>
      <w:r>
        <w:t>la</w:t>
      </w:r>
      <w:r>
        <w:rPr>
          <w:spacing w:val="-3"/>
        </w:rPr>
        <w:t xml:space="preserve"> </w:t>
      </w:r>
      <w:r>
        <w:t>proporción</w:t>
      </w:r>
      <w:r>
        <w:rPr>
          <w:spacing w:val="-2"/>
        </w:rPr>
        <w:t xml:space="preserve"> </w:t>
      </w:r>
      <w:r>
        <w:t>de</w:t>
      </w:r>
      <w:r>
        <w:rPr>
          <w:spacing w:val="-3"/>
        </w:rPr>
        <w:t xml:space="preserve"> </w:t>
      </w:r>
      <w:r>
        <w:t>personas con</w:t>
      </w:r>
      <w:r>
        <w:rPr>
          <w:spacing w:val="3"/>
        </w:rPr>
        <w:t xml:space="preserve"> </w:t>
      </w:r>
      <w:r>
        <w:t>discapacidad</w:t>
      </w:r>
      <w:r>
        <w:rPr>
          <w:spacing w:val="4"/>
        </w:rPr>
        <w:t xml:space="preserve"> </w:t>
      </w:r>
      <w:r>
        <w:t>que</w:t>
      </w:r>
      <w:r>
        <w:rPr>
          <w:spacing w:val="3"/>
        </w:rPr>
        <w:t xml:space="preserve"> </w:t>
      </w:r>
      <w:r>
        <w:t>trabajan</w:t>
      </w:r>
      <w:r>
        <w:rPr>
          <w:spacing w:val="4"/>
        </w:rPr>
        <w:t xml:space="preserve"> </w:t>
      </w:r>
      <w:r>
        <w:t>por</w:t>
      </w:r>
      <w:r>
        <w:rPr>
          <w:spacing w:val="4"/>
        </w:rPr>
        <w:t xml:space="preserve"> </w:t>
      </w:r>
      <w:r>
        <w:t>cuenta</w:t>
      </w:r>
      <w:r>
        <w:rPr>
          <w:spacing w:val="5"/>
        </w:rPr>
        <w:t xml:space="preserve"> </w:t>
      </w:r>
      <w:r>
        <w:t>propia</w:t>
      </w:r>
      <w:r>
        <w:rPr>
          <w:spacing w:val="5"/>
        </w:rPr>
        <w:t xml:space="preserve"> </w:t>
      </w:r>
      <w:r>
        <w:t>(52,9%)</w:t>
      </w:r>
      <w:r>
        <w:rPr>
          <w:spacing w:val="5"/>
        </w:rPr>
        <w:t xml:space="preserve"> </w:t>
      </w:r>
      <w:r>
        <w:t>es</w:t>
      </w:r>
      <w:r>
        <w:rPr>
          <w:spacing w:val="4"/>
        </w:rPr>
        <w:t xml:space="preserve"> </w:t>
      </w:r>
      <w:r>
        <w:t>mayor</w:t>
      </w:r>
      <w:r>
        <w:rPr>
          <w:spacing w:val="4"/>
        </w:rPr>
        <w:t xml:space="preserve"> </w:t>
      </w:r>
      <w:r>
        <w:t>a</w:t>
      </w:r>
      <w:r>
        <w:rPr>
          <w:spacing w:val="5"/>
        </w:rPr>
        <w:t xml:space="preserve"> </w:t>
      </w:r>
      <w:r>
        <w:t>la</w:t>
      </w:r>
      <w:r>
        <w:rPr>
          <w:spacing w:val="4"/>
        </w:rPr>
        <w:t xml:space="preserve"> </w:t>
      </w:r>
      <w:r>
        <w:t>proporción</w:t>
      </w:r>
      <w:r>
        <w:rPr>
          <w:spacing w:val="4"/>
        </w:rPr>
        <w:t xml:space="preserve"> </w:t>
      </w:r>
      <w:r>
        <w:t>de</w:t>
      </w:r>
      <w:r>
        <w:rPr>
          <w:spacing w:val="3"/>
        </w:rPr>
        <w:t xml:space="preserve"> </w:t>
      </w:r>
      <w:r>
        <w:rPr>
          <w:spacing w:val="-2"/>
        </w:rPr>
        <w:t>personas</w:t>
      </w:r>
    </w:p>
    <w:p w:rsidR="005524DF" w:rsidRDefault="005524DF">
      <w:pPr>
        <w:spacing w:line="259" w:lineRule="auto"/>
        <w:sectPr w:rsidR="005524DF">
          <w:pgSz w:w="12240" w:h="15840"/>
          <w:pgMar w:top="2420" w:right="1320" w:bottom="280" w:left="1080" w:header="1032" w:footer="0" w:gutter="0"/>
          <w:cols w:space="720"/>
        </w:sectPr>
      </w:pPr>
    </w:p>
    <w:p w:rsidR="005524DF" w:rsidRDefault="007123B3">
      <w:pPr>
        <w:pStyle w:val="Textoindependiente"/>
        <w:spacing w:before="273" w:line="259" w:lineRule="auto"/>
        <w:ind w:right="114"/>
      </w:pPr>
      <w:r>
        <w:t>sin discapacidad (44,6%), la proporción de personas sin discapacidad que trabajan como obrero o empleado (45,6%) es mayor a las personas con discapacidad (34,8%). Esto implica que las personas con discapacidad tienen un menor acceso a empleos formales y se ven más en la necesidad de trabajar por cuenta propia.</w:t>
      </w:r>
    </w:p>
    <w:p w:rsidR="005524DF" w:rsidRDefault="007123B3">
      <w:pPr>
        <w:pStyle w:val="Textoindependiente"/>
        <w:spacing w:before="160" w:line="259" w:lineRule="auto"/>
        <w:ind w:right="115"/>
      </w:pPr>
      <w:r>
        <w:t>Así, los datos muestran que las personas con discapacidad están “quedando atrás” en términos de acceso y logros en el ejercicio de los derechos a la educación y el trabajo. El problema de las barreras que impiden el acceso a la escuela y el trabajo son determinantes en la infancia y repercuten</w:t>
      </w:r>
      <w:r>
        <w:rPr>
          <w:spacing w:val="-4"/>
        </w:rPr>
        <w:t xml:space="preserve"> </w:t>
      </w:r>
      <w:r>
        <w:t>a</w:t>
      </w:r>
      <w:r>
        <w:rPr>
          <w:spacing w:val="-4"/>
        </w:rPr>
        <w:t xml:space="preserve"> </w:t>
      </w:r>
      <w:r>
        <w:t>lo</w:t>
      </w:r>
      <w:r>
        <w:rPr>
          <w:spacing w:val="-5"/>
        </w:rPr>
        <w:t xml:space="preserve"> </w:t>
      </w:r>
      <w:r>
        <w:t>largo</w:t>
      </w:r>
      <w:r>
        <w:rPr>
          <w:spacing w:val="-4"/>
        </w:rPr>
        <w:t xml:space="preserve"> </w:t>
      </w:r>
      <w:r>
        <w:t>de</w:t>
      </w:r>
      <w:r>
        <w:rPr>
          <w:spacing w:val="-5"/>
        </w:rPr>
        <w:t xml:space="preserve"> </w:t>
      </w:r>
      <w:r>
        <w:t>la</w:t>
      </w:r>
      <w:r>
        <w:rPr>
          <w:spacing w:val="-4"/>
        </w:rPr>
        <w:t xml:space="preserve"> </w:t>
      </w:r>
      <w:r>
        <w:t>vida,</w:t>
      </w:r>
      <w:r>
        <w:rPr>
          <w:spacing w:val="-4"/>
        </w:rPr>
        <w:t xml:space="preserve"> </w:t>
      </w:r>
      <w:r>
        <w:t>en</w:t>
      </w:r>
      <w:r>
        <w:rPr>
          <w:spacing w:val="-5"/>
        </w:rPr>
        <w:t xml:space="preserve"> </w:t>
      </w:r>
      <w:r>
        <w:t>especial,</w:t>
      </w:r>
      <w:r>
        <w:rPr>
          <w:spacing w:val="-4"/>
        </w:rPr>
        <w:t xml:space="preserve"> </w:t>
      </w:r>
      <w:r>
        <w:t>impactan</w:t>
      </w:r>
      <w:r>
        <w:rPr>
          <w:spacing w:val="-4"/>
        </w:rPr>
        <w:t xml:space="preserve"> </w:t>
      </w:r>
      <w:r>
        <w:t>los</w:t>
      </w:r>
      <w:r>
        <w:rPr>
          <w:spacing w:val="-5"/>
        </w:rPr>
        <w:t xml:space="preserve"> </w:t>
      </w:r>
      <w:r>
        <w:t>avances</w:t>
      </w:r>
      <w:r>
        <w:rPr>
          <w:spacing w:val="-4"/>
        </w:rPr>
        <w:t xml:space="preserve"> </w:t>
      </w:r>
      <w:r>
        <w:t>que</w:t>
      </w:r>
      <w:r>
        <w:rPr>
          <w:spacing w:val="-5"/>
        </w:rPr>
        <w:t xml:space="preserve"> </w:t>
      </w:r>
      <w:r>
        <w:t>podría</w:t>
      </w:r>
      <w:r>
        <w:rPr>
          <w:spacing w:val="-4"/>
        </w:rPr>
        <w:t xml:space="preserve"> </w:t>
      </w:r>
      <w:r>
        <w:t>lograr</w:t>
      </w:r>
      <w:r>
        <w:rPr>
          <w:spacing w:val="-4"/>
        </w:rPr>
        <w:t xml:space="preserve"> </w:t>
      </w:r>
      <w:r>
        <w:t>una</w:t>
      </w:r>
      <w:r>
        <w:rPr>
          <w:spacing w:val="-4"/>
        </w:rPr>
        <w:t xml:space="preserve"> </w:t>
      </w:r>
      <w:r>
        <w:t>persona en</w:t>
      </w:r>
      <w:r>
        <w:rPr>
          <w:spacing w:val="-3"/>
        </w:rPr>
        <w:t xml:space="preserve"> </w:t>
      </w:r>
      <w:r>
        <w:t>la</w:t>
      </w:r>
      <w:r>
        <w:rPr>
          <w:spacing w:val="-3"/>
        </w:rPr>
        <w:t xml:space="preserve"> </w:t>
      </w:r>
      <w:r>
        <w:t>vida</w:t>
      </w:r>
      <w:r>
        <w:rPr>
          <w:spacing w:val="-2"/>
        </w:rPr>
        <w:t xml:space="preserve"> </w:t>
      </w:r>
      <w:r>
        <w:t>adulta</w:t>
      </w:r>
      <w:r>
        <w:rPr>
          <w:spacing w:val="-2"/>
        </w:rPr>
        <w:t xml:space="preserve"> </w:t>
      </w:r>
      <w:r>
        <w:t>porque</w:t>
      </w:r>
      <w:r>
        <w:rPr>
          <w:spacing w:val="-3"/>
        </w:rPr>
        <w:t xml:space="preserve"> </w:t>
      </w:r>
      <w:r>
        <w:t>agudizan</w:t>
      </w:r>
      <w:r>
        <w:rPr>
          <w:spacing w:val="-3"/>
        </w:rPr>
        <w:t xml:space="preserve"> </w:t>
      </w:r>
      <w:r>
        <w:t>el</w:t>
      </w:r>
      <w:r>
        <w:rPr>
          <w:spacing w:val="-3"/>
        </w:rPr>
        <w:t xml:space="preserve"> </w:t>
      </w:r>
      <w:r>
        <w:t>desmedro</w:t>
      </w:r>
      <w:r>
        <w:rPr>
          <w:spacing w:val="-2"/>
        </w:rPr>
        <w:t xml:space="preserve"> </w:t>
      </w:r>
      <w:r>
        <w:t>de</w:t>
      </w:r>
      <w:r>
        <w:rPr>
          <w:spacing w:val="-3"/>
        </w:rPr>
        <w:t xml:space="preserve"> </w:t>
      </w:r>
      <w:r>
        <w:t>su</w:t>
      </w:r>
      <w:r>
        <w:rPr>
          <w:spacing w:val="-3"/>
        </w:rPr>
        <w:t xml:space="preserve"> </w:t>
      </w:r>
      <w:r>
        <w:t>calidad</w:t>
      </w:r>
      <w:r>
        <w:rPr>
          <w:spacing w:val="-3"/>
        </w:rPr>
        <w:t xml:space="preserve"> </w:t>
      </w:r>
      <w:r>
        <w:t>de</w:t>
      </w:r>
      <w:r>
        <w:rPr>
          <w:spacing w:val="-3"/>
        </w:rPr>
        <w:t xml:space="preserve"> </w:t>
      </w:r>
      <w:r>
        <w:t>vida</w:t>
      </w:r>
      <w:r>
        <w:rPr>
          <w:spacing w:val="-2"/>
        </w:rPr>
        <w:t xml:space="preserve"> </w:t>
      </w:r>
      <w:r>
        <w:t>y,</w:t>
      </w:r>
      <w:r>
        <w:rPr>
          <w:spacing w:val="-2"/>
        </w:rPr>
        <w:t xml:space="preserve"> </w:t>
      </w:r>
      <w:r>
        <w:t>probablemente,</w:t>
      </w:r>
      <w:r>
        <w:rPr>
          <w:spacing w:val="-2"/>
        </w:rPr>
        <w:t xml:space="preserve"> </w:t>
      </w:r>
      <w:r>
        <w:t>del</w:t>
      </w:r>
      <w:r>
        <w:rPr>
          <w:spacing w:val="-3"/>
        </w:rPr>
        <w:t xml:space="preserve"> </w:t>
      </w:r>
      <w:r>
        <w:t>nivel de bienestar de las personas que hacen parte de su familia.</w:t>
      </w:r>
    </w:p>
    <w:p w:rsidR="005524DF" w:rsidRDefault="007123B3">
      <w:pPr>
        <w:pStyle w:val="Textoindependiente"/>
        <w:spacing w:before="158" w:line="259" w:lineRule="auto"/>
        <w:ind w:right="115"/>
      </w:pPr>
      <w:r>
        <w:t>Para encontrar elementos que contribuyan a la comprensión de los potenciales requerimientos de</w:t>
      </w:r>
      <w:r>
        <w:rPr>
          <w:spacing w:val="-16"/>
        </w:rPr>
        <w:t xml:space="preserve"> </w:t>
      </w:r>
      <w:r>
        <w:t>cuidado</w:t>
      </w:r>
      <w:r>
        <w:rPr>
          <w:spacing w:val="-15"/>
        </w:rPr>
        <w:t xml:space="preserve"> </w:t>
      </w:r>
      <w:r>
        <w:t>de</w:t>
      </w:r>
      <w:r>
        <w:rPr>
          <w:spacing w:val="-15"/>
        </w:rPr>
        <w:t xml:space="preserve"> </w:t>
      </w:r>
      <w:r>
        <w:t>las</w:t>
      </w:r>
      <w:r>
        <w:rPr>
          <w:spacing w:val="-15"/>
        </w:rPr>
        <w:t xml:space="preserve"> </w:t>
      </w:r>
      <w:r>
        <w:t>personas</w:t>
      </w:r>
      <w:r>
        <w:rPr>
          <w:spacing w:val="-15"/>
        </w:rPr>
        <w:t xml:space="preserve"> </w:t>
      </w:r>
      <w:r>
        <w:t>con</w:t>
      </w:r>
      <w:r>
        <w:rPr>
          <w:spacing w:val="-15"/>
        </w:rPr>
        <w:t xml:space="preserve"> </w:t>
      </w:r>
      <w:r>
        <w:t>discapacidad</w:t>
      </w:r>
      <w:r>
        <w:rPr>
          <w:spacing w:val="-15"/>
        </w:rPr>
        <w:t xml:space="preserve"> </w:t>
      </w:r>
      <w:r>
        <w:t>vale</w:t>
      </w:r>
      <w:r>
        <w:rPr>
          <w:spacing w:val="-15"/>
        </w:rPr>
        <w:t xml:space="preserve"> </w:t>
      </w:r>
      <w:r>
        <w:t>la</w:t>
      </w:r>
      <w:r>
        <w:rPr>
          <w:spacing w:val="-15"/>
        </w:rPr>
        <w:t xml:space="preserve"> </w:t>
      </w:r>
      <w:r>
        <w:t>pena</w:t>
      </w:r>
      <w:r>
        <w:rPr>
          <w:spacing w:val="-15"/>
        </w:rPr>
        <w:t xml:space="preserve"> </w:t>
      </w:r>
      <w:r>
        <w:t>examina</w:t>
      </w:r>
      <w:r>
        <w:rPr>
          <w:spacing w:val="-15"/>
        </w:rPr>
        <w:t xml:space="preserve"> </w:t>
      </w:r>
      <w:r>
        <w:t>la</w:t>
      </w:r>
      <w:r>
        <w:rPr>
          <w:spacing w:val="-15"/>
        </w:rPr>
        <w:t xml:space="preserve"> </w:t>
      </w:r>
      <w:r>
        <w:t>distribución</w:t>
      </w:r>
      <w:r>
        <w:rPr>
          <w:spacing w:val="-15"/>
        </w:rPr>
        <w:t xml:space="preserve"> </w:t>
      </w:r>
      <w:r>
        <w:t>de</w:t>
      </w:r>
      <w:r>
        <w:rPr>
          <w:spacing w:val="-15"/>
        </w:rPr>
        <w:t xml:space="preserve"> </w:t>
      </w:r>
      <w:r>
        <w:t>la</w:t>
      </w:r>
      <w:r>
        <w:rPr>
          <w:spacing w:val="-15"/>
        </w:rPr>
        <w:t xml:space="preserve"> </w:t>
      </w:r>
      <w:r>
        <w:t>prevalencia de la discapacidad que muestra que, entre quienes tienen discapacidad, cerca del 40,0% experimenta más de una forma de restricción severa en su funcionamiento.</w:t>
      </w:r>
    </w:p>
    <w:p w:rsidR="005524DF" w:rsidRDefault="007123B3">
      <w:pPr>
        <w:pStyle w:val="Textoindependiente"/>
        <w:spacing w:before="160" w:line="259" w:lineRule="auto"/>
        <w:ind w:right="115"/>
      </w:pPr>
      <w:r>
        <w:t>La distribución de frecuencia de las diferentes formas de restricción funcional, independientemente de si las personas experimentan una o múltiples restricciones muestra que el tipo de dificultad funcional más prevalente es la visual (dificultad para ver de cerca, de lejos o alrededor)</w:t>
      </w:r>
      <w:r>
        <w:rPr>
          <w:spacing w:val="-1"/>
        </w:rPr>
        <w:t xml:space="preserve"> </w:t>
      </w:r>
      <w:r>
        <w:t>con</w:t>
      </w:r>
      <w:r>
        <w:rPr>
          <w:spacing w:val="-1"/>
        </w:rPr>
        <w:t xml:space="preserve"> </w:t>
      </w:r>
      <w:r>
        <w:t>un</w:t>
      </w:r>
      <w:r>
        <w:rPr>
          <w:spacing w:val="-2"/>
        </w:rPr>
        <w:t xml:space="preserve"> </w:t>
      </w:r>
      <w:r>
        <w:t>27,7%.</w:t>
      </w:r>
      <w:r>
        <w:rPr>
          <w:spacing w:val="-4"/>
        </w:rPr>
        <w:t xml:space="preserve"> </w:t>
      </w:r>
      <w:r>
        <w:t>En</w:t>
      </w:r>
      <w:r>
        <w:rPr>
          <w:spacing w:val="-1"/>
        </w:rPr>
        <w:t xml:space="preserve"> </w:t>
      </w:r>
      <w:r>
        <w:t>segundo</w:t>
      </w:r>
      <w:r>
        <w:rPr>
          <w:spacing w:val="-1"/>
        </w:rPr>
        <w:t xml:space="preserve"> </w:t>
      </w:r>
      <w:r>
        <w:t>orden</w:t>
      </w:r>
      <w:r>
        <w:rPr>
          <w:spacing w:val="-2"/>
        </w:rPr>
        <w:t xml:space="preserve"> </w:t>
      </w:r>
      <w:r>
        <w:t>la</w:t>
      </w:r>
      <w:r>
        <w:rPr>
          <w:spacing w:val="-2"/>
        </w:rPr>
        <w:t xml:space="preserve"> </w:t>
      </w:r>
      <w:r>
        <w:t>dificultad</w:t>
      </w:r>
      <w:r>
        <w:rPr>
          <w:spacing w:val="-2"/>
        </w:rPr>
        <w:t xml:space="preserve"> </w:t>
      </w:r>
      <w:r>
        <w:t>para</w:t>
      </w:r>
      <w:r>
        <w:rPr>
          <w:spacing w:val="-1"/>
        </w:rPr>
        <w:t xml:space="preserve"> </w:t>
      </w:r>
      <w:r>
        <w:t>mover</w:t>
      </w:r>
      <w:r>
        <w:rPr>
          <w:spacing w:val="-1"/>
        </w:rPr>
        <w:t xml:space="preserve"> </w:t>
      </w:r>
      <w:r>
        <w:t>el</w:t>
      </w:r>
      <w:r>
        <w:rPr>
          <w:spacing w:val="-2"/>
        </w:rPr>
        <w:t xml:space="preserve"> </w:t>
      </w:r>
      <w:r>
        <w:t>cuerpo,</w:t>
      </w:r>
      <w:r>
        <w:rPr>
          <w:spacing w:val="-1"/>
        </w:rPr>
        <w:t xml:space="preserve"> </w:t>
      </w:r>
      <w:r>
        <w:t>caminar</w:t>
      </w:r>
      <w:r>
        <w:rPr>
          <w:spacing w:val="-1"/>
        </w:rPr>
        <w:t xml:space="preserve"> </w:t>
      </w:r>
      <w:r>
        <w:t>o</w:t>
      </w:r>
      <w:r>
        <w:rPr>
          <w:spacing w:val="-2"/>
        </w:rPr>
        <w:t xml:space="preserve"> </w:t>
      </w:r>
      <w:r>
        <w:t>subir</w:t>
      </w:r>
      <w:r>
        <w:rPr>
          <w:spacing w:val="-1"/>
        </w:rPr>
        <w:t xml:space="preserve"> </w:t>
      </w:r>
      <w:r>
        <w:t>y bajar escaleras con 21,1% y las demás dificultades tienen una prevalencia bastante similar que oscila entre el 7,0% y el 10,0%.</w:t>
      </w:r>
    </w:p>
    <w:p w:rsidR="005524DF" w:rsidRDefault="007123B3">
      <w:pPr>
        <w:pStyle w:val="Textoindependiente"/>
        <w:spacing w:before="158" w:line="259" w:lineRule="auto"/>
        <w:ind w:right="114"/>
      </w:pPr>
      <w:r>
        <w:t>Cuando nos concentramos en las discapacidades múltiples, se hacen evidentes los desafíos que estas</w:t>
      </w:r>
      <w:r>
        <w:rPr>
          <w:spacing w:val="-16"/>
        </w:rPr>
        <w:t xml:space="preserve"> </w:t>
      </w:r>
      <w:r>
        <w:t>pueden</w:t>
      </w:r>
      <w:r>
        <w:rPr>
          <w:spacing w:val="-15"/>
        </w:rPr>
        <w:t xml:space="preserve"> </w:t>
      </w:r>
      <w:r>
        <w:t>representar</w:t>
      </w:r>
      <w:r>
        <w:rPr>
          <w:spacing w:val="-15"/>
        </w:rPr>
        <w:t xml:space="preserve"> </w:t>
      </w:r>
      <w:r>
        <w:t>tanto</w:t>
      </w:r>
      <w:r>
        <w:rPr>
          <w:spacing w:val="-15"/>
        </w:rPr>
        <w:t xml:space="preserve"> </w:t>
      </w:r>
      <w:r>
        <w:t>para</w:t>
      </w:r>
      <w:r>
        <w:rPr>
          <w:spacing w:val="-14"/>
        </w:rPr>
        <w:t xml:space="preserve"> </w:t>
      </w:r>
      <w:r>
        <w:t>las</w:t>
      </w:r>
      <w:r>
        <w:rPr>
          <w:spacing w:val="-15"/>
        </w:rPr>
        <w:t xml:space="preserve"> </w:t>
      </w:r>
      <w:r>
        <w:t>personas</w:t>
      </w:r>
      <w:r>
        <w:rPr>
          <w:spacing w:val="-14"/>
        </w:rPr>
        <w:t xml:space="preserve"> </w:t>
      </w:r>
      <w:r>
        <w:t>que</w:t>
      </w:r>
      <w:r>
        <w:rPr>
          <w:spacing w:val="-15"/>
        </w:rPr>
        <w:t xml:space="preserve"> </w:t>
      </w:r>
      <w:r>
        <w:t>experimentan</w:t>
      </w:r>
      <w:r>
        <w:rPr>
          <w:spacing w:val="-15"/>
        </w:rPr>
        <w:t xml:space="preserve"> </w:t>
      </w:r>
      <w:r>
        <w:t>la</w:t>
      </w:r>
      <w:r>
        <w:rPr>
          <w:spacing w:val="-15"/>
        </w:rPr>
        <w:t xml:space="preserve"> </w:t>
      </w:r>
      <w:r>
        <w:t>discapacidad</w:t>
      </w:r>
      <w:r>
        <w:rPr>
          <w:spacing w:val="-15"/>
        </w:rPr>
        <w:t xml:space="preserve"> </w:t>
      </w:r>
      <w:r>
        <w:t>y</w:t>
      </w:r>
      <w:r>
        <w:rPr>
          <w:spacing w:val="-14"/>
        </w:rPr>
        <w:t xml:space="preserve"> </w:t>
      </w:r>
      <w:r>
        <w:t>sus</w:t>
      </w:r>
      <w:r>
        <w:rPr>
          <w:spacing w:val="-15"/>
        </w:rPr>
        <w:t xml:space="preserve"> </w:t>
      </w:r>
      <w:r>
        <w:t xml:space="preserve">familias, así como para los formuladores de política pública y los ajustes razonables que se deben </w:t>
      </w:r>
      <w:r>
        <w:rPr>
          <w:spacing w:val="-2"/>
        </w:rPr>
        <w:t>promover.</w:t>
      </w:r>
    </w:p>
    <w:p w:rsidR="005524DF" w:rsidRDefault="007123B3">
      <w:pPr>
        <w:pStyle w:val="Textoindependiente"/>
        <w:spacing w:before="159" w:line="259" w:lineRule="auto"/>
        <w:ind w:right="119"/>
      </w:pPr>
      <w:r>
        <w:t>Las</w:t>
      </w:r>
      <w:r>
        <w:rPr>
          <w:spacing w:val="-7"/>
        </w:rPr>
        <w:t xml:space="preserve"> </w:t>
      </w:r>
      <w:r>
        <w:t>combinaciones</w:t>
      </w:r>
      <w:r>
        <w:rPr>
          <w:spacing w:val="-8"/>
        </w:rPr>
        <w:t xml:space="preserve"> </w:t>
      </w:r>
      <w:r>
        <w:t>de</w:t>
      </w:r>
      <w:r>
        <w:rPr>
          <w:spacing w:val="-8"/>
        </w:rPr>
        <w:t xml:space="preserve"> </w:t>
      </w:r>
      <w:r>
        <w:t>restricciones</w:t>
      </w:r>
      <w:r>
        <w:rPr>
          <w:spacing w:val="-8"/>
        </w:rPr>
        <w:t xml:space="preserve"> </w:t>
      </w:r>
      <w:r>
        <w:t>funcionales</w:t>
      </w:r>
      <w:r>
        <w:rPr>
          <w:spacing w:val="-8"/>
        </w:rPr>
        <w:t xml:space="preserve"> </w:t>
      </w:r>
      <w:r>
        <w:t>más</w:t>
      </w:r>
      <w:r>
        <w:rPr>
          <w:spacing w:val="-8"/>
        </w:rPr>
        <w:t xml:space="preserve"> </w:t>
      </w:r>
      <w:r>
        <w:t>frecuentes</w:t>
      </w:r>
      <w:r>
        <w:rPr>
          <w:spacing w:val="-8"/>
        </w:rPr>
        <w:t xml:space="preserve"> </w:t>
      </w:r>
      <w:r>
        <w:t>incluyen</w:t>
      </w:r>
      <w:r>
        <w:rPr>
          <w:spacing w:val="-8"/>
        </w:rPr>
        <w:t xml:space="preserve"> </w:t>
      </w:r>
      <w:r>
        <w:t>agarrar</w:t>
      </w:r>
      <w:r>
        <w:rPr>
          <w:spacing w:val="-7"/>
        </w:rPr>
        <w:t xml:space="preserve"> </w:t>
      </w:r>
      <w:r>
        <w:t>y</w:t>
      </w:r>
      <w:r>
        <w:rPr>
          <w:spacing w:val="-7"/>
        </w:rPr>
        <w:t xml:space="preserve"> </w:t>
      </w:r>
      <w:r>
        <w:t>caminar</w:t>
      </w:r>
      <w:r>
        <w:rPr>
          <w:spacing w:val="-7"/>
        </w:rPr>
        <w:t xml:space="preserve"> </w:t>
      </w:r>
      <w:r>
        <w:t>(3,2%); caminar y ver (3,1%); interactuar y entender (1,8%); comer, agarrar y caminar (1,7%); comer y caminar (1,7%) e interactuar, entender y hablar (1,5%).</w:t>
      </w:r>
    </w:p>
    <w:p w:rsidR="005524DF" w:rsidRDefault="007123B3">
      <w:pPr>
        <w:pStyle w:val="Textoindependiente"/>
        <w:spacing w:before="159" w:line="259" w:lineRule="auto"/>
        <w:ind w:right="115"/>
      </w:pPr>
      <w:r>
        <w:t>Es</w:t>
      </w:r>
      <w:r>
        <w:rPr>
          <w:spacing w:val="-1"/>
        </w:rPr>
        <w:t xml:space="preserve"> </w:t>
      </w:r>
      <w:r>
        <w:t>evidente</w:t>
      </w:r>
      <w:r>
        <w:rPr>
          <w:spacing w:val="-1"/>
        </w:rPr>
        <w:t xml:space="preserve"> </w:t>
      </w:r>
      <w:r>
        <w:t>la</w:t>
      </w:r>
      <w:r>
        <w:rPr>
          <w:spacing w:val="-3"/>
        </w:rPr>
        <w:t xml:space="preserve"> </w:t>
      </w:r>
      <w:r>
        <w:t>sobrerrepresentación</w:t>
      </w:r>
      <w:r>
        <w:rPr>
          <w:spacing w:val="-4"/>
        </w:rPr>
        <w:t xml:space="preserve"> </w:t>
      </w:r>
      <w:r>
        <w:t>de</w:t>
      </w:r>
      <w:r>
        <w:rPr>
          <w:spacing w:val="-1"/>
        </w:rPr>
        <w:t xml:space="preserve"> </w:t>
      </w:r>
      <w:r>
        <w:t>la</w:t>
      </w:r>
      <w:r>
        <w:rPr>
          <w:spacing w:val="-1"/>
        </w:rPr>
        <w:t xml:space="preserve"> </w:t>
      </w:r>
      <w:r>
        <w:t>población</w:t>
      </w:r>
      <w:r>
        <w:rPr>
          <w:spacing w:val="-1"/>
        </w:rPr>
        <w:t xml:space="preserve"> </w:t>
      </w:r>
      <w:r>
        <w:t>mayor para todos</w:t>
      </w:r>
      <w:r>
        <w:rPr>
          <w:spacing w:val="-1"/>
        </w:rPr>
        <w:t xml:space="preserve"> </w:t>
      </w:r>
      <w:r>
        <w:t>los</w:t>
      </w:r>
      <w:r>
        <w:rPr>
          <w:spacing w:val="-5"/>
        </w:rPr>
        <w:t xml:space="preserve"> </w:t>
      </w:r>
      <w:r>
        <w:t>tipos</w:t>
      </w:r>
      <w:r>
        <w:rPr>
          <w:spacing w:val="-1"/>
        </w:rPr>
        <w:t xml:space="preserve"> </w:t>
      </w:r>
      <w:r>
        <w:t>de</w:t>
      </w:r>
      <w:r>
        <w:rPr>
          <w:spacing w:val="-1"/>
        </w:rPr>
        <w:t xml:space="preserve"> </w:t>
      </w:r>
      <w:r>
        <w:t>restricción.</w:t>
      </w:r>
      <w:r>
        <w:rPr>
          <w:spacing w:val="-3"/>
        </w:rPr>
        <w:t xml:space="preserve"> </w:t>
      </w:r>
      <w:r>
        <w:t>La prevalencia de las restricciones funcionales relativas a la comunicación e interacción es sobresaliente en la población joven y la domina el sexo masculino. Las personas con dificultades auditivas</w:t>
      </w:r>
      <w:r>
        <w:rPr>
          <w:spacing w:val="-2"/>
        </w:rPr>
        <w:t xml:space="preserve"> </w:t>
      </w:r>
      <w:r>
        <w:t>son</w:t>
      </w:r>
      <w:r>
        <w:rPr>
          <w:spacing w:val="-3"/>
        </w:rPr>
        <w:t xml:space="preserve"> </w:t>
      </w:r>
      <w:r>
        <w:t>principalmente</w:t>
      </w:r>
      <w:r>
        <w:rPr>
          <w:spacing w:val="-3"/>
        </w:rPr>
        <w:t xml:space="preserve"> </w:t>
      </w:r>
      <w:r>
        <w:t>personas</w:t>
      </w:r>
      <w:r>
        <w:rPr>
          <w:spacing w:val="-2"/>
        </w:rPr>
        <w:t xml:space="preserve"> </w:t>
      </w:r>
      <w:r>
        <w:t>de</w:t>
      </w:r>
      <w:r>
        <w:rPr>
          <w:spacing w:val="-3"/>
        </w:rPr>
        <w:t xml:space="preserve"> </w:t>
      </w:r>
      <w:r>
        <w:t>65</w:t>
      </w:r>
      <w:r>
        <w:rPr>
          <w:spacing w:val="-2"/>
        </w:rPr>
        <w:t xml:space="preserve"> </w:t>
      </w:r>
      <w:r>
        <w:t>años</w:t>
      </w:r>
      <w:r>
        <w:rPr>
          <w:spacing w:val="-2"/>
        </w:rPr>
        <w:t xml:space="preserve"> </w:t>
      </w:r>
      <w:r>
        <w:t>y</w:t>
      </w:r>
      <w:r>
        <w:rPr>
          <w:spacing w:val="-2"/>
        </w:rPr>
        <w:t xml:space="preserve"> </w:t>
      </w:r>
      <w:r>
        <w:t>más,</w:t>
      </w:r>
      <w:r>
        <w:rPr>
          <w:spacing w:val="-2"/>
        </w:rPr>
        <w:t xml:space="preserve"> </w:t>
      </w:r>
      <w:r>
        <w:t>con</w:t>
      </w:r>
      <w:r>
        <w:rPr>
          <w:spacing w:val="-2"/>
        </w:rPr>
        <w:t xml:space="preserve"> </w:t>
      </w:r>
      <w:r>
        <w:t>una</w:t>
      </w:r>
      <w:r>
        <w:rPr>
          <w:spacing w:val="-2"/>
        </w:rPr>
        <w:t xml:space="preserve"> </w:t>
      </w:r>
      <w:r>
        <w:t>proporción</w:t>
      </w:r>
      <w:r>
        <w:rPr>
          <w:spacing w:val="-3"/>
        </w:rPr>
        <w:t xml:space="preserve"> </w:t>
      </w:r>
      <w:r>
        <w:t>mayor</w:t>
      </w:r>
      <w:r>
        <w:rPr>
          <w:spacing w:val="-2"/>
        </w:rPr>
        <w:t xml:space="preserve"> </w:t>
      </w:r>
      <w:r>
        <w:t>al</w:t>
      </w:r>
      <w:r>
        <w:rPr>
          <w:spacing w:val="-3"/>
        </w:rPr>
        <w:t xml:space="preserve"> </w:t>
      </w:r>
      <w:r>
        <w:t>30,0%</w:t>
      </w:r>
      <w:r>
        <w:rPr>
          <w:spacing w:val="-3"/>
        </w:rPr>
        <w:t xml:space="preserve"> </w:t>
      </w:r>
      <w:r>
        <w:t>sin importar</w:t>
      </w:r>
      <w:r>
        <w:rPr>
          <w:spacing w:val="-2"/>
        </w:rPr>
        <w:t xml:space="preserve"> </w:t>
      </w:r>
      <w:r>
        <w:t>el</w:t>
      </w:r>
      <w:r>
        <w:rPr>
          <w:spacing w:val="-3"/>
        </w:rPr>
        <w:t xml:space="preserve"> </w:t>
      </w:r>
      <w:r>
        <w:t>sexo.</w:t>
      </w:r>
      <w:r>
        <w:rPr>
          <w:spacing w:val="-5"/>
        </w:rPr>
        <w:t xml:space="preserve"> </w:t>
      </w:r>
      <w:r>
        <w:t>De</w:t>
      </w:r>
      <w:r>
        <w:rPr>
          <w:spacing w:val="-3"/>
        </w:rPr>
        <w:t xml:space="preserve"> </w:t>
      </w:r>
      <w:r>
        <w:t>forma</w:t>
      </w:r>
      <w:r>
        <w:rPr>
          <w:spacing w:val="-2"/>
        </w:rPr>
        <w:t xml:space="preserve"> </w:t>
      </w:r>
      <w:r>
        <w:t>similar</w:t>
      </w:r>
      <w:r>
        <w:rPr>
          <w:spacing w:val="-3"/>
        </w:rPr>
        <w:t xml:space="preserve"> </w:t>
      </w:r>
      <w:r>
        <w:t>sucede</w:t>
      </w:r>
      <w:r>
        <w:rPr>
          <w:spacing w:val="-5"/>
        </w:rPr>
        <w:t xml:space="preserve"> </w:t>
      </w:r>
      <w:r>
        <w:t>con</w:t>
      </w:r>
      <w:r>
        <w:rPr>
          <w:spacing w:val="-5"/>
        </w:rPr>
        <w:t xml:space="preserve"> </w:t>
      </w:r>
      <w:r>
        <w:t>las</w:t>
      </w:r>
      <w:r>
        <w:rPr>
          <w:spacing w:val="-2"/>
        </w:rPr>
        <w:t xml:space="preserve"> </w:t>
      </w:r>
      <w:r>
        <w:t>personas</w:t>
      </w:r>
      <w:r>
        <w:rPr>
          <w:spacing w:val="-5"/>
        </w:rPr>
        <w:t xml:space="preserve"> </w:t>
      </w:r>
      <w:r>
        <w:t>con</w:t>
      </w:r>
      <w:r>
        <w:rPr>
          <w:spacing w:val="-2"/>
        </w:rPr>
        <w:t xml:space="preserve"> </w:t>
      </w:r>
      <w:r>
        <w:t>dificultad</w:t>
      </w:r>
      <w:r>
        <w:rPr>
          <w:spacing w:val="-5"/>
        </w:rPr>
        <w:t xml:space="preserve"> </w:t>
      </w:r>
      <w:r>
        <w:t>para</w:t>
      </w:r>
      <w:r>
        <w:rPr>
          <w:spacing w:val="-4"/>
        </w:rPr>
        <w:t xml:space="preserve"> </w:t>
      </w:r>
      <w:r>
        <w:t>mover</w:t>
      </w:r>
      <w:r>
        <w:rPr>
          <w:spacing w:val="-2"/>
        </w:rPr>
        <w:t xml:space="preserve"> </w:t>
      </w:r>
      <w:r>
        <w:t>el</w:t>
      </w:r>
      <w:r>
        <w:rPr>
          <w:spacing w:val="-6"/>
        </w:rPr>
        <w:t xml:space="preserve"> </w:t>
      </w:r>
      <w:r>
        <w:t>cuerpo</w:t>
      </w:r>
      <w:r>
        <w:rPr>
          <w:spacing w:val="-2"/>
        </w:rPr>
        <w:t xml:space="preserve"> </w:t>
      </w:r>
      <w:r>
        <w:t>o subir y bajar escaleras, así como para agarrar o mover objetos con las manos.</w:t>
      </w:r>
    </w:p>
    <w:p w:rsidR="005524DF" w:rsidRDefault="005524DF">
      <w:pPr>
        <w:spacing w:line="259" w:lineRule="auto"/>
        <w:sectPr w:rsidR="005524DF">
          <w:pgSz w:w="12240" w:h="15840"/>
          <w:pgMar w:top="2420" w:right="1320" w:bottom="280" w:left="1080" w:header="1032" w:footer="0" w:gutter="0"/>
          <w:cols w:space="720"/>
        </w:sectPr>
      </w:pPr>
    </w:p>
    <w:p w:rsidR="005524DF" w:rsidRDefault="007123B3">
      <w:pPr>
        <w:pStyle w:val="Textoindependiente"/>
        <w:spacing w:before="273" w:line="259" w:lineRule="auto"/>
        <w:ind w:right="115"/>
      </w:pPr>
      <w:r>
        <w:t>Es oportuno analizar la distribución de las restricciones funcionales que impiden ejercer el autocuidado. Se trata de aproximadamente un 13,0% de las personas con discapacidad que encuentran limitadas sus funciones para realizar Actividades Básicas de la Vida Diaria (ABVD) como</w:t>
      </w:r>
      <w:r>
        <w:rPr>
          <w:spacing w:val="-3"/>
        </w:rPr>
        <w:t xml:space="preserve"> </w:t>
      </w:r>
      <w:r>
        <w:t>son</w:t>
      </w:r>
      <w:r>
        <w:rPr>
          <w:spacing w:val="-3"/>
        </w:rPr>
        <w:t xml:space="preserve"> </w:t>
      </w:r>
      <w:r>
        <w:t>comer,</w:t>
      </w:r>
      <w:r>
        <w:rPr>
          <w:spacing w:val="-4"/>
        </w:rPr>
        <w:t xml:space="preserve"> </w:t>
      </w:r>
      <w:r>
        <w:t>vestirse</w:t>
      </w:r>
      <w:r>
        <w:rPr>
          <w:spacing w:val="-4"/>
        </w:rPr>
        <w:t xml:space="preserve"> </w:t>
      </w:r>
      <w:r>
        <w:t>o</w:t>
      </w:r>
      <w:r>
        <w:rPr>
          <w:spacing w:val="-3"/>
        </w:rPr>
        <w:t xml:space="preserve"> </w:t>
      </w:r>
      <w:r>
        <w:t>bañarse.</w:t>
      </w:r>
      <w:r>
        <w:rPr>
          <w:spacing w:val="-3"/>
        </w:rPr>
        <w:t xml:space="preserve"> </w:t>
      </w:r>
      <w:r>
        <w:t>La</w:t>
      </w:r>
      <w:r>
        <w:rPr>
          <w:spacing w:val="-3"/>
        </w:rPr>
        <w:t xml:space="preserve"> </w:t>
      </w:r>
      <w:r>
        <w:t>distribución</w:t>
      </w:r>
      <w:r>
        <w:rPr>
          <w:spacing w:val="-3"/>
        </w:rPr>
        <w:t xml:space="preserve"> </w:t>
      </w:r>
      <w:r>
        <w:t>de</w:t>
      </w:r>
      <w:r>
        <w:rPr>
          <w:spacing w:val="-4"/>
        </w:rPr>
        <w:t xml:space="preserve"> </w:t>
      </w:r>
      <w:r>
        <w:t>esta</w:t>
      </w:r>
      <w:r>
        <w:rPr>
          <w:spacing w:val="-3"/>
        </w:rPr>
        <w:t xml:space="preserve"> </w:t>
      </w:r>
      <w:r>
        <w:t>tipología</w:t>
      </w:r>
      <w:r>
        <w:rPr>
          <w:spacing w:val="-4"/>
        </w:rPr>
        <w:t xml:space="preserve"> </w:t>
      </w:r>
      <w:r>
        <w:t>de</w:t>
      </w:r>
      <w:r>
        <w:rPr>
          <w:spacing w:val="-4"/>
        </w:rPr>
        <w:t xml:space="preserve"> </w:t>
      </w:r>
      <w:r>
        <w:t>limitaciones</w:t>
      </w:r>
      <w:r>
        <w:rPr>
          <w:spacing w:val="-3"/>
        </w:rPr>
        <w:t xml:space="preserve"> </w:t>
      </w:r>
      <w:r>
        <w:t>funcionales confirma</w:t>
      </w:r>
      <w:r>
        <w:rPr>
          <w:spacing w:val="-8"/>
        </w:rPr>
        <w:t xml:space="preserve"> </w:t>
      </w:r>
      <w:r>
        <w:t>una</w:t>
      </w:r>
      <w:r>
        <w:rPr>
          <w:spacing w:val="-11"/>
        </w:rPr>
        <w:t xml:space="preserve"> </w:t>
      </w:r>
      <w:r>
        <w:t>sobrerrepresentación</w:t>
      </w:r>
      <w:r>
        <w:rPr>
          <w:spacing w:val="-12"/>
        </w:rPr>
        <w:t xml:space="preserve"> </w:t>
      </w:r>
      <w:r>
        <w:t>de</w:t>
      </w:r>
      <w:r>
        <w:rPr>
          <w:spacing w:val="-10"/>
        </w:rPr>
        <w:t xml:space="preserve"> </w:t>
      </w:r>
      <w:r>
        <w:t>los</w:t>
      </w:r>
      <w:r>
        <w:rPr>
          <w:spacing w:val="-9"/>
        </w:rPr>
        <w:t xml:space="preserve"> </w:t>
      </w:r>
      <w:r>
        <w:t>mayores</w:t>
      </w:r>
      <w:r>
        <w:rPr>
          <w:spacing w:val="-11"/>
        </w:rPr>
        <w:t xml:space="preserve"> </w:t>
      </w:r>
      <w:r>
        <w:t>de</w:t>
      </w:r>
      <w:r>
        <w:rPr>
          <w:spacing w:val="-10"/>
        </w:rPr>
        <w:t xml:space="preserve"> </w:t>
      </w:r>
      <w:r>
        <w:t>65</w:t>
      </w:r>
      <w:r>
        <w:rPr>
          <w:spacing w:val="-11"/>
        </w:rPr>
        <w:t xml:space="preserve"> </w:t>
      </w:r>
      <w:r>
        <w:t>años</w:t>
      </w:r>
      <w:r>
        <w:rPr>
          <w:spacing w:val="-11"/>
        </w:rPr>
        <w:t xml:space="preserve"> </w:t>
      </w:r>
      <w:r>
        <w:t>y,</w:t>
      </w:r>
      <w:r>
        <w:rPr>
          <w:spacing w:val="-9"/>
        </w:rPr>
        <w:t xml:space="preserve"> </w:t>
      </w:r>
      <w:r>
        <w:t>entre</w:t>
      </w:r>
      <w:r>
        <w:rPr>
          <w:spacing w:val="-12"/>
        </w:rPr>
        <w:t xml:space="preserve"> </w:t>
      </w:r>
      <w:r>
        <w:t>este</w:t>
      </w:r>
      <w:r>
        <w:rPr>
          <w:spacing w:val="-12"/>
        </w:rPr>
        <w:t xml:space="preserve"> </w:t>
      </w:r>
      <w:r>
        <w:t>grupo,</w:t>
      </w:r>
      <w:r>
        <w:rPr>
          <w:spacing w:val="-9"/>
        </w:rPr>
        <w:t xml:space="preserve"> </w:t>
      </w:r>
      <w:r>
        <w:t>de</w:t>
      </w:r>
      <w:r>
        <w:rPr>
          <w:spacing w:val="-10"/>
        </w:rPr>
        <w:t xml:space="preserve"> </w:t>
      </w:r>
      <w:r>
        <w:t>las</w:t>
      </w:r>
      <w:r>
        <w:rPr>
          <w:spacing w:val="-9"/>
        </w:rPr>
        <w:t xml:space="preserve"> </w:t>
      </w:r>
      <w:r>
        <w:t>mujeres. Este patrón contrasta con la composición del grupo entre los 7 y 45 años, entre quienes los hombres participan en mayor medida.</w:t>
      </w:r>
    </w:p>
    <w:p w:rsidR="005524DF" w:rsidRDefault="007123B3">
      <w:pPr>
        <w:pStyle w:val="Textoindependiente"/>
        <w:spacing w:before="158" w:line="259" w:lineRule="auto"/>
        <w:ind w:right="114"/>
      </w:pPr>
      <w:r>
        <w:t>Cerca</w:t>
      </w:r>
      <w:r>
        <w:rPr>
          <w:spacing w:val="-14"/>
        </w:rPr>
        <w:t xml:space="preserve"> </w:t>
      </w:r>
      <w:r>
        <w:t>del</w:t>
      </w:r>
      <w:r>
        <w:rPr>
          <w:spacing w:val="-14"/>
        </w:rPr>
        <w:t xml:space="preserve"> </w:t>
      </w:r>
      <w:r>
        <w:t>48%</w:t>
      </w:r>
      <w:r>
        <w:rPr>
          <w:spacing w:val="-14"/>
        </w:rPr>
        <w:t xml:space="preserve"> </w:t>
      </w:r>
      <w:r>
        <w:t>de</w:t>
      </w:r>
      <w:r>
        <w:rPr>
          <w:spacing w:val="-14"/>
        </w:rPr>
        <w:t xml:space="preserve"> </w:t>
      </w:r>
      <w:r>
        <w:t>los</w:t>
      </w:r>
      <w:r>
        <w:rPr>
          <w:spacing w:val="-14"/>
        </w:rPr>
        <w:t xml:space="preserve"> </w:t>
      </w:r>
      <w:r>
        <w:t>niños,</w:t>
      </w:r>
      <w:r>
        <w:rPr>
          <w:spacing w:val="-14"/>
        </w:rPr>
        <w:t xml:space="preserve"> </w:t>
      </w:r>
      <w:r>
        <w:t>niñas</w:t>
      </w:r>
      <w:r>
        <w:rPr>
          <w:spacing w:val="-14"/>
        </w:rPr>
        <w:t xml:space="preserve"> </w:t>
      </w:r>
      <w:r>
        <w:t>y</w:t>
      </w:r>
      <w:r>
        <w:rPr>
          <w:spacing w:val="-13"/>
        </w:rPr>
        <w:t xml:space="preserve"> </w:t>
      </w:r>
      <w:r>
        <w:t>adolescentes</w:t>
      </w:r>
      <w:r>
        <w:rPr>
          <w:spacing w:val="-14"/>
        </w:rPr>
        <w:t xml:space="preserve"> </w:t>
      </w:r>
      <w:r>
        <w:t>entre</w:t>
      </w:r>
      <w:r>
        <w:rPr>
          <w:spacing w:val="-14"/>
        </w:rPr>
        <w:t xml:space="preserve"> </w:t>
      </w:r>
      <w:r>
        <w:t>7</w:t>
      </w:r>
      <w:r>
        <w:rPr>
          <w:spacing w:val="-13"/>
        </w:rPr>
        <w:t xml:space="preserve"> </w:t>
      </w:r>
      <w:r>
        <w:t>y</w:t>
      </w:r>
      <w:r>
        <w:rPr>
          <w:spacing w:val="-13"/>
        </w:rPr>
        <w:t xml:space="preserve"> </w:t>
      </w:r>
      <w:r>
        <w:t>14</w:t>
      </w:r>
      <w:r>
        <w:rPr>
          <w:spacing w:val="-13"/>
        </w:rPr>
        <w:t xml:space="preserve"> </w:t>
      </w:r>
      <w:r>
        <w:t>años</w:t>
      </w:r>
      <w:r>
        <w:rPr>
          <w:spacing w:val="-13"/>
        </w:rPr>
        <w:t xml:space="preserve"> </w:t>
      </w:r>
      <w:r>
        <w:t>que</w:t>
      </w:r>
      <w:r>
        <w:rPr>
          <w:spacing w:val="-15"/>
        </w:rPr>
        <w:t xml:space="preserve"> </w:t>
      </w:r>
      <w:r>
        <w:t>tienen</w:t>
      </w:r>
      <w:r>
        <w:rPr>
          <w:spacing w:val="-16"/>
        </w:rPr>
        <w:t xml:space="preserve"> </w:t>
      </w:r>
      <w:r>
        <w:t>alguna</w:t>
      </w:r>
      <w:r>
        <w:rPr>
          <w:spacing w:val="-13"/>
        </w:rPr>
        <w:t xml:space="preserve"> </w:t>
      </w:r>
      <w:r>
        <w:t>discapacidad sufren enfermedades mentales o trastornos de la conciencia o de la conducta, mientras que la proporción</w:t>
      </w:r>
      <w:r>
        <w:rPr>
          <w:spacing w:val="-6"/>
        </w:rPr>
        <w:t xml:space="preserve"> </w:t>
      </w:r>
      <w:r>
        <w:t>de</w:t>
      </w:r>
      <w:r>
        <w:rPr>
          <w:spacing w:val="-6"/>
        </w:rPr>
        <w:t xml:space="preserve"> </w:t>
      </w:r>
      <w:r>
        <w:t>niños,</w:t>
      </w:r>
      <w:r>
        <w:rPr>
          <w:spacing w:val="-5"/>
        </w:rPr>
        <w:t xml:space="preserve"> </w:t>
      </w:r>
      <w:r>
        <w:t>niñas</w:t>
      </w:r>
      <w:r>
        <w:rPr>
          <w:spacing w:val="-5"/>
        </w:rPr>
        <w:t xml:space="preserve"> </w:t>
      </w:r>
      <w:r>
        <w:t>y</w:t>
      </w:r>
      <w:r>
        <w:rPr>
          <w:spacing w:val="-4"/>
        </w:rPr>
        <w:t xml:space="preserve"> </w:t>
      </w:r>
      <w:r>
        <w:t>adolescentes</w:t>
      </w:r>
      <w:r>
        <w:rPr>
          <w:spacing w:val="-8"/>
        </w:rPr>
        <w:t xml:space="preserve"> </w:t>
      </w:r>
      <w:r>
        <w:t>con</w:t>
      </w:r>
      <w:r>
        <w:rPr>
          <w:spacing w:val="-5"/>
        </w:rPr>
        <w:t xml:space="preserve"> </w:t>
      </w:r>
      <w:r>
        <w:t>estas</w:t>
      </w:r>
      <w:r>
        <w:rPr>
          <w:spacing w:val="-5"/>
        </w:rPr>
        <w:t xml:space="preserve"> </w:t>
      </w:r>
      <w:r>
        <w:t>enfermedades</w:t>
      </w:r>
      <w:r>
        <w:rPr>
          <w:spacing w:val="-3"/>
        </w:rPr>
        <w:t xml:space="preserve"> </w:t>
      </w:r>
      <w:r>
        <w:t>sin</w:t>
      </w:r>
      <w:r>
        <w:rPr>
          <w:spacing w:val="-6"/>
        </w:rPr>
        <w:t xml:space="preserve"> </w:t>
      </w:r>
      <w:r>
        <w:t>discapacidad</w:t>
      </w:r>
      <w:r>
        <w:rPr>
          <w:spacing w:val="-5"/>
        </w:rPr>
        <w:t xml:space="preserve"> </w:t>
      </w:r>
      <w:r>
        <w:t>es</w:t>
      </w:r>
      <w:r>
        <w:rPr>
          <w:spacing w:val="-5"/>
        </w:rPr>
        <w:t xml:space="preserve"> </w:t>
      </w:r>
      <w:r>
        <w:t>de</w:t>
      </w:r>
      <w:r>
        <w:rPr>
          <w:spacing w:val="-6"/>
        </w:rPr>
        <w:t xml:space="preserve"> </w:t>
      </w:r>
      <w:r>
        <w:t>10.4%. Es</w:t>
      </w:r>
      <w:r>
        <w:rPr>
          <w:spacing w:val="-7"/>
        </w:rPr>
        <w:t xml:space="preserve"> </w:t>
      </w:r>
      <w:r>
        <w:t>probable</w:t>
      </w:r>
      <w:r>
        <w:rPr>
          <w:spacing w:val="-7"/>
        </w:rPr>
        <w:t xml:space="preserve"> </w:t>
      </w:r>
      <w:r>
        <w:t>que</w:t>
      </w:r>
      <w:r>
        <w:rPr>
          <w:spacing w:val="-7"/>
        </w:rPr>
        <w:t xml:space="preserve"> </w:t>
      </w:r>
      <w:r>
        <w:t>la</w:t>
      </w:r>
      <w:r>
        <w:rPr>
          <w:spacing w:val="-7"/>
        </w:rPr>
        <w:t xml:space="preserve"> </w:t>
      </w:r>
      <w:r>
        <w:t>causa</w:t>
      </w:r>
      <w:r>
        <w:rPr>
          <w:spacing w:val="-9"/>
        </w:rPr>
        <w:t xml:space="preserve"> </w:t>
      </w:r>
      <w:r>
        <w:t>principal</w:t>
      </w:r>
      <w:r>
        <w:rPr>
          <w:spacing w:val="-7"/>
        </w:rPr>
        <w:t xml:space="preserve"> </w:t>
      </w:r>
      <w:r>
        <w:t>de</w:t>
      </w:r>
      <w:r>
        <w:rPr>
          <w:spacing w:val="-7"/>
        </w:rPr>
        <w:t xml:space="preserve"> </w:t>
      </w:r>
      <w:r>
        <w:t>discapacidad</w:t>
      </w:r>
      <w:r>
        <w:rPr>
          <w:spacing w:val="-9"/>
        </w:rPr>
        <w:t xml:space="preserve"> </w:t>
      </w:r>
      <w:r>
        <w:t>en</w:t>
      </w:r>
      <w:r>
        <w:rPr>
          <w:spacing w:val="-7"/>
        </w:rPr>
        <w:t xml:space="preserve"> </w:t>
      </w:r>
      <w:r>
        <w:t>los</w:t>
      </w:r>
      <w:r>
        <w:rPr>
          <w:spacing w:val="-7"/>
        </w:rPr>
        <w:t xml:space="preserve"> </w:t>
      </w:r>
      <w:r>
        <w:t>niños,</w:t>
      </w:r>
      <w:r>
        <w:rPr>
          <w:spacing w:val="-7"/>
        </w:rPr>
        <w:t xml:space="preserve"> </w:t>
      </w:r>
      <w:r>
        <w:t>niñas</w:t>
      </w:r>
      <w:r>
        <w:rPr>
          <w:spacing w:val="-6"/>
        </w:rPr>
        <w:t xml:space="preserve"> </w:t>
      </w:r>
      <w:r>
        <w:t>y</w:t>
      </w:r>
      <w:r>
        <w:rPr>
          <w:spacing w:val="-8"/>
        </w:rPr>
        <w:t xml:space="preserve"> </w:t>
      </w:r>
      <w:r>
        <w:t>adolescentes</w:t>
      </w:r>
      <w:r>
        <w:rPr>
          <w:spacing w:val="-7"/>
        </w:rPr>
        <w:t xml:space="preserve"> </w:t>
      </w:r>
      <w:r>
        <w:t>entre</w:t>
      </w:r>
      <w:r>
        <w:rPr>
          <w:spacing w:val="-7"/>
        </w:rPr>
        <w:t xml:space="preserve"> </w:t>
      </w:r>
      <w:r>
        <w:t>7</w:t>
      </w:r>
      <w:r>
        <w:rPr>
          <w:spacing w:val="-8"/>
        </w:rPr>
        <w:t xml:space="preserve"> </w:t>
      </w:r>
      <w:r>
        <w:t>y</w:t>
      </w:r>
      <w:r>
        <w:rPr>
          <w:spacing w:val="-6"/>
        </w:rPr>
        <w:t xml:space="preserve"> </w:t>
      </w:r>
      <w:r>
        <w:t>14 años, así como para los jóvenes entre 15 y 30 años, sean estas enfermedades.</w:t>
      </w:r>
    </w:p>
    <w:p w:rsidR="005524DF" w:rsidRDefault="007123B3">
      <w:pPr>
        <w:pStyle w:val="Textoindependiente"/>
        <w:spacing w:before="160" w:line="259" w:lineRule="auto"/>
        <w:ind w:right="113"/>
      </w:pPr>
      <w:r>
        <w:t>Cuando</w:t>
      </w:r>
      <w:r>
        <w:rPr>
          <w:spacing w:val="-4"/>
        </w:rPr>
        <w:t xml:space="preserve"> </w:t>
      </w:r>
      <w:r>
        <w:t>se</w:t>
      </w:r>
      <w:r>
        <w:rPr>
          <w:spacing w:val="-7"/>
        </w:rPr>
        <w:t xml:space="preserve"> </w:t>
      </w:r>
      <w:r>
        <w:t>observa</w:t>
      </w:r>
      <w:r>
        <w:rPr>
          <w:spacing w:val="-4"/>
        </w:rPr>
        <w:t xml:space="preserve"> </w:t>
      </w:r>
      <w:r>
        <w:t>la</w:t>
      </w:r>
      <w:r>
        <w:rPr>
          <w:spacing w:val="-4"/>
        </w:rPr>
        <w:t xml:space="preserve"> </w:t>
      </w:r>
      <w:r>
        <w:t>distribución</w:t>
      </w:r>
      <w:r>
        <w:rPr>
          <w:spacing w:val="-5"/>
        </w:rPr>
        <w:t xml:space="preserve"> </w:t>
      </w:r>
      <w:r>
        <w:t>de</w:t>
      </w:r>
      <w:r>
        <w:rPr>
          <w:spacing w:val="-5"/>
        </w:rPr>
        <w:t xml:space="preserve"> </w:t>
      </w:r>
      <w:r>
        <w:t>personas</w:t>
      </w:r>
      <w:r>
        <w:rPr>
          <w:spacing w:val="-6"/>
        </w:rPr>
        <w:t xml:space="preserve"> </w:t>
      </w:r>
      <w:r>
        <w:t>con</w:t>
      </w:r>
      <w:r>
        <w:rPr>
          <w:spacing w:val="-4"/>
        </w:rPr>
        <w:t xml:space="preserve"> </w:t>
      </w:r>
      <w:r>
        <w:t>y</w:t>
      </w:r>
      <w:r>
        <w:rPr>
          <w:spacing w:val="-3"/>
        </w:rPr>
        <w:t xml:space="preserve"> </w:t>
      </w:r>
      <w:r>
        <w:t>sin</w:t>
      </w:r>
      <w:r>
        <w:rPr>
          <w:spacing w:val="-5"/>
        </w:rPr>
        <w:t xml:space="preserve"> </w:t>
      </w:r>
      <w:r>
        <w:t>discapacidad</w:t>
      </w:r>
      <w:r>
        <w:rPr>
          <w:spacing w:val="-4"/>
        </w:rPr>
        <w:t xml:space="preserve"> </w:t>
      </w:r>
      <w:r>
        <w:t>por</w:t>
      </w:r>
      <w:r>
        <w:rPr>
          <w:spacing w:val="-6"/>
        </w:rPr>
        <w:t xml:space="preserve"> </w:t>
      </w:r>
      <w:r>
        <w:t>régimen</w:t>
      </w:r>
      <w:r>
        <w:rPr>
          <w:spacing w:val="-5"/>
        </w:rPr>
        <w:t xml:space="preserve"> </w:t>
      </w:r>
      <w:r>
        <w:t>de</w:t>
      </w:r>
      <w:r>
        <w:rPr>
          <w:spacing w:val="-5"/>
        </w:rPr>
        <w:t xml:space="preserve"> </w:t>
      </w:r>
      <w:r>
        <w:t>afiliación</w:t>
      </w:r>
      <w:r>
        <w:rPr>
          <w:spacing w:val="-7"/>
        </w:rPr>
        <w:t xml:space="preserve"> </w:t>
      </w:r>
      <w:r>
        <w:t>a seguridad social en salud (excluyendo a las personas que no se encuentran afiliadas) se hace evidente</w:t>
      </w:r>
      <w:r>
        <w:rPr>
          <w:spacing w:val="-5"/>
        </w:rPr>
        <w:t xml:space="preserve"> </w:t>
      </w:r>
      <w:r>
        <w:t>que</w:t>
      </w:r>
      <w:r>
        <w:rPr>
          <w:spacing w:val="-5"/>
        </w:rPr>
        <w:t xml:space="preserve"> </w:t>
      </w:r>
      <w:r>
        <w:t>las</w:t>
      </w:r>
      <w:r>
        <w:rPr>
          <w:spacing w:val="-4"/>
        </w:rPr>
        <w:t xml:space="preserve"> </w:t>
      </w:r>
      <w:r>
        <w:t>distribuciones</w:t>
      </w:r>
      <w:r>
        <w:rPr>
          <w:spacing w:val="-4"/>
        </w:rPr>
        <w:t xml:space="preserve"> </w:t>
      </w:r>
      <w:r>
        <w:t>de</w:t>
      </w:r>
      <w:r>
        <w:rPr>
          <w:spacing w:val="-5"/>
        </w:rPr>
        <w:t xml:space="preserve"> </w:t>
      </w:r>
      <w:r>
        <w:t>las</w:t>
      </w:r>
      <w:r>
        <w:rPr>
          <w:spacing w:val="-4"/>
        </w:rPr>
        <w:t xml:space="preserve"> </w:t>
      </w:r>
      <w:r>
        <w:t>personas</w:t>
      </w:r>
      <w:r>
        <w:rPr>
          <w:spacing w:val="-7"/>
        </w:rPr>
        <w:t xml:space="preserve"> </w:t>
      </w:r>
      <w:r>
        <w:t>con</w:t>
      </w:r>
      <w:r>
        <w:rPr>
          <w:spacing w:val="-4"/>
        </w:rPr>
        <w:t xml:space="preserve"> </w:t>
      </w:r>
      <w:r>
        <w:t>y</w:t>
      </w:r>
      <w:r>
        <w:rPr>
          <w:spacing w:val="-3"/>
        </w:rPr>
        <w:t xml:space="preserve"> </w:t>
      </w:r>
      <w:r>
        <w:t>sin</w:t>
      </w:r>
      <w:r>
        <w:rPr>
          <w:spacing w:val="-5"/>
        </w:rPr>
        <w:t xml:space="preserve"> </w:t>
      </w:r>
      <w:r>
        <w:t>discapacidad</w:t>
      </w:r>
      <w:r>
        <w:rPr>
          <w:spacing w:val="-4"/>
        </w:rPr>
        <w:t xml:space="preserve"> </w:t>
      </w:r>
      <w:r>
        <w:t>son</w:t>
      </w:r>
      <w:r>
        <w:rPr>
          <w:spacing w:val="-4"/>
        </w:rPr>
        <w:t xml:space="preserve"> </w:t>
      </w:r>
      <w:r>
        <w:t>bastante</w:t>
      </w:r>
      <w:r>
        <w:rPr>
          <w:spacing w:val="-5"/>
        </w:rPr>
        <w:t xml:space="preserve"> </w:t>
      </w:r>
      <w:r>
        <w:t>similares.</w:t>
      </w:r>
      <w:r>
        <w:rPr>
          <w:spacing w:val="-4"/>
        </w:rPr>
        <w:t xml:space="preserve"> </w:t>
      </w:r>
      <w:r>
        <w:t>Sin embargo, la principal diferencia se encuentra en que las personas con discapacidad tienen una mayor proporción en el régimen subsidiado (57,5%) que las personas sin discapacidad (51,8%).</w:t>
      </w:r>
    </w:p>
    <w:p w:rsidR="005524DF" w:rsidRDefault="007123B3">
      <w:pPr>
        <w:pStyle w:val="Textoindependiente"/>
        <w:spacing w:before="160" w:line="259" w:lineRule="auto"/>
        <w:ind w:right="115"/>
      </w:pPr>
      <w:r>
        <w:t>Esta diferencia se encuentra principalmente en las personas de 30 años y más. De igual forma, existe una mayor proporción de personas sin discapacidad afiliadas al régimen contributivo (45,8%) en</w:t>
      </w:r>
      <w:r>
        <w:rPr>
          <w:spacing w:val="-3"/>
        </w:rPr>
        <w:t xml:space="preserve"> </w:t>
      </w:r>
      <w:r>
        <w:t>comparación</w:t>
      </w:r>
      <w:r>
        <w:rPr>
          <w:spacing w:val="-3"/>
        </w:rPr>
        <w:t xml:space="preserve"> </w:t>
      </w:r>
      <w:r>
        <w:t>a la</w:t>
      </w:r>
      <w:r>
        <w:rPr>
          <w:spacing w:val="-1"/>
        </w:rPr>
        <w:t xml:space="preserve"> </w:t>
      </w:r>
      <w:r>
        <w:t>proporción</w:t>
      </w:r>
      <w:r>
        <w:rPr>
          <w:spacing w:val="-1"/>
        </w:rPr>
        <w:t xml:space="preserve"> </w:t>
      </w:r>
      <w:r>
        <w:t>de</w:t>
      </w:r>
      <w:r>
        <w:rPr>
          <w:spacing w:val="-1"/>
        </w:rPr>
        <w:t xml:space="preserve"> </w:t>
      </w:r>
      <w:r>
        <w:t>personas con discapacidad</w:t>
      </w:r>
      <w:r>
        <w:rPr>
          <w:spacing w:val="-3"/>
        </w:rPr>
        <w:t xml:space="preserve"> </w:t>
      </w:r>
      <w:r>
        <w:t>(40,2%).</w:t>
      </w:r>
      <w:r>
        <w:rPr>
          <w:spacing w:val="-2"/>
        </w:rPr>
        <w:t xml:space="preserve"> </w:t>
      </w:r>
      <w:r>
        <w:t>Esto</w:t>
      </w:r>
      <w:r>
        <w:rPr>
          <w:spacing w:val="-2"/>
        </w:rPr>
        <w:t xml:space="preserve"> </w:t>
      </w:r>
      <w:r>
        <w:t>se</w:t>
      </w:r>
      <w:r>
        <w:rPr>
          <w:spacing w:val="-1"/>
        </w:rPr>
        <w:t xml:space="preserve"> </w:t>
      </w:r>
      <w:r>
        <w:t>relaciona con</w:t>
      </w:r>
      <w:r>
        <w:rPr>
          <w:spacing w:val="-2"/>
        </w:rPr>
        <w:t xml:space="preserve"> </w:t>
      </w:r>
      <w:r>
        <w:t>la</w:t>
      </w:r>
      <w:r>
        <w:rPr>
          <w:spacing w:val="-2"/>
        </w:rPr>
        <w:t xml:space="preserve"> </w:t>
      </w:r>
      <w:r>
        <w:t>vinculación</w:t>
      </w:r>
      <w:r>
        <w:rPr>
          <w:spacing w:val="-3"/>
        </w:rPr>
        <w:t xml:space="preserve"> </w:t>
      </w:r>
      <w:r>
        <w:t>laboral,</w:t>
      </w:r>
      <w:r>
        <w:rPr>
          <w:spacing w:val="-2"/>
        </w:rPr>
        <w:t xml:space="preserve"> </w:t>
      </w:r>
      <w:r>
        <w:t>ya</w:t>
      </w:r>
      <w:r>
        <w:rPr>
          <w:spacing w:val="-2"/>
        </w:rPr>
        <w:t xml:space="preserve"> </w:t>
      </w:r>
      <w:r>
        <w:t>que</w:t>
      </w:r>
      <w:r>
        <w:rPr>
          <w:spacing w:val="-3"/>
        </w:rPr>
        <w:t xml:space="preserve"> </w:t>
      </w:r>
      <w:r>
        <w:t>para</w:t>
      </w:r>
      <w:r>
        <w:rPr>
          <w:spacing w:val="-2"/>
        </w:rPr>
        <w:t xml:space="preserve"> </w:t>
      </w:r>
      <w:r>
        <w:t>pertenecer</w:t>
      </w:r>
      <w:r>
        <w:rPr>
          <w:spacing w:val="-5"/>
        </w:rPr>
        <w:t xml:space="preserve"> </w:t>
      </w:r>
      <w:r>
        <w:t>al</w:t>
      </w:r>
      <w:r>
        <w:rPr>
          <w:spacing w:val="-3"/>
        </w:rPr>
        <w:t xml:space="preserve"> </w:t>
      </w:r>
      <w:r>
        <w:t>régimen</w:t>
      </w:r>
      <w:r>
        <w:rPr>
          <w:spacing w:val="-3"/>
        </w:rPr>
        <w:t xml:space="preserve"> </w:t>
      </w:r>
      <w:r>
        <w:t>contributivo</w:t>
      </w:r>
      <w:r>
        <w:rPr>
          <w:spacing w:val="-2"/>
        </w:rPr>
        <w:t xml:space="preserve"> </w:t>
      </w:r>
      <w:r>
        <w:t>es</w:t>
      </w:r>
      <w:r>
        <w:rPr>
          <w:spacing w:val="-2"/>
        </w:rPr>
        <w:t xml:space="preserve"> </w:t>
      </w:r>
      <w:r>
        <w:t>necesario</w:t>
      </w:r>
      <w:r>
        <w:rPr>
          <w:spacing w:val="-2"/>
        </w:rPr>
        <w:t xml:space="preserve"> </w:t>
      </w:r>
      <w:r>
        <w:t>tener</w:t>
      </w:r>
      <w:r>
        <w:rPr>
          <w:spacing w:val="-2"/>
        </w:rPr>
        <w:t xml:space="preserve"> </w:t>
      </w:r>
      <w:r>
        <w:t>una relación</w:t>
      </w:r>
      <w:r>
        <w:rPr>
          <w:spacing w:val="-3"/>
        </w:rPr>
        <w:t xml:space="preserve"> </w:t>
      </w:r>
      <w:r>
        <w:t>laboral</w:t>
      </w:r>
      <w:r>
        <w:rPr>
          <w:spacing w:val="-2"/>
        </w:rPr>
        <w:t xml:space="preserve"> </w:t>
      </w:r>
      <w:r>
        <w:t>formal,</w:t>
      </w:r>
      <w:r>
        <w:rPr>
          <w:spacing w:val="-6"/>
        </w:rPr>
        <w:t xml:space="preserve"> </w:t>
      </w:r>
      <w:r>
        <w:t>y</w:t>
      </w:r>
      <w:r>
        <w:rPr>
          <w:spacing w:val="-4"/>
        </w:rPr>
        <w:t xml:space="preserve"> </w:t>
      </w:r>
      <w:r>
        <w:t>las</w:t>
      </w:r>
      <w:r>
        <w:rPr>
          <w:spacing w:val="-3"/>
        </w:rPr>
        <w:t xml:space="preserve"> </w:t>
      </w:r>
      <w:r>
        <w:t>personas</w:t>
      </w:r>
      <w:r>
        <w:rPr>
          <w:spacing w:val="-2"/>
        </w:rPr>
        <w:t xml:space="preserve"> </w:t>
      </w:r>
      <w:r>
        <w:t>con</w:t>
      </w:r>
      <w:r>
        <w:rPr>
          <w:spacing w:val="-3"/>
        </w:rPr>
        <w:t xml:space="preserve"> </w:t>
      </w:r>
      <w:r>
        <w:t>discapacidad</w:t>
      </w:r>
      <w:r>
        <w:rPr>
          <w:spacing w:val="-2"/>
        </w:rPr>
        <w:t xml:space="preserve"> </w:t>
      </w:r>
      <w:r>
        <w:t>recurren</w:t>
      </w:r>
      <w:r>
        <w:rPr>
          <w:spacing w:val="-6"/>
        </w:rPr>
        <w:t xml:space="preserve"> </w:t>
      </w:r>
      <w:r>
        <w:t>con</w:t>
      </w:r>
      <w:r>
        <w:rPr>
          <w:spacing w:val="-2"/>
        </w:rPr>
        <w:t xml:space="preserve"> </w:t>
      </w:r>
      <w:r>
        <w:t>mayor</w:t>
      </w:r>
      <w:r>
        <w:rPr>
          <w:spacing w:val="-2"/>
        </w:rPr>
        <w:t xml:space="preserve"> </w:t>
      </w:r>
      <w:r>
        <w:t>frecuencia</w:t>
      </w:r>
      <w:r>
        <w:rPr>
          <w:spacing w:val="-5"/>
        </w:rPr>
        <w:t xml:space="preserve"> </w:t>
      </w:r>
      <w:r>
        <w:t>al</w:t>
      </w:r>
      <w:r>
        <w:rPr>
          <w:spacing w:val="-3"/>
        </w:rPr>
        <w:t xml:space="preserve"> </w:t>
      </w:r>
      <w:r>
        <w:t>trabajo por cuenta propia.</w:t>
      </w:r>
    </w:p>
    <w:p w:rsidR="005524DF" w:rsidRDefault="007123B3">
      <w:pPr>
        <w:pStyle w:val="Textoindependiente"/>
        <w:spacing w:before="158" w:line="259" w:lineRule="auto"/>
        <w:ind w:right="114"/>
      </w:pPr>
      <w:r>
        <w:t>En</w:t>
      </w:r>
      <w:r>
        <w:rPr>
          <w:spacing w:val="-7"/>
        </w:rPr>
        <w:t xml:space="preserve"> </w:t>
      </w:r>
      <w:r>
        <w:t>lo</w:t>
      </w:r>
      <w:r>
        <w:rPr>
          <w:spacing w:val="-7"/>
        </w:rPr>
        <w:t xml:space="preserve"> </w:t>
      </w:r>
      <w:r>
        <w:t>que</w:t>
      </w:r>
      <w:r>
        <w:rPr>
          <w:spacing w:val="-7"/>
        </w:rPr>
        <w:t xml:space="preserve"> </w:t>
      </w:r>
      <w:r>
        <w:t>se</w:t>
      </w:r>
      <w:r>
        <w:rPr>
          <w:spacing w:val="-7"/>
        </w:rPr>
        <w:t xml:space="preserve"> </w:t>
      </w:r>
      <w:r>
        <w:t>refiere</w:t>
      </w:r>
      <w:r>
        <w:rPr>
          <w:spacing w:val="-7"/>
        </w:rPr>
        <w:t xml:space="preserve"> </w:t>
      </w:r>
      <w:r>
        <w:t>a</w:t>
      </w:r>
      <w:r>
        <w:rPr>
          <w:spacing w:val="-6"/>
        </w:rPr>
        <w:t xml:space="preserve"> </w:t>
      </w:r>
      <w:r>
        <w:t>la</w:t>
      </w:r>
      <w:r>
        <w:rPr>
          <w:spacing w:val="-7"/>
        </w:rPr>
        <w:t xml:space="preserve"> </w:t>
      </w:r>
      <w:r>
        <w:t>distribución</w:t>
      </w:r>
      <w:r>
        <w:rPr>
          <w:spacing w:val="-7"/>
        </w:rPr>
        <w:t xml:space="preserve"> </w:t>
      </w:r>
      <w:r>
        <w:t>de</w:t>
      </w:r>
      <w:r>
        <w:rPr>
          <w:spacing w:val="-7"/>
        </w:rPr>
        <w:t xml:space="preserve"> </w:t>
      </w:r>
      <w:r>
        <w:t>personas</w:t>
      </w:r>
      <w:r>
        <w:rPr>
          <w:spacing w:val="-9"/>
        </w:rPr>
        <w:t xml:space="preserve"> </w:t>
      </w:r>
      <w:r>
        <w:t>con</w:t>
      </w:r>
      <w:r>
        <w:rPr>
          <w:spacing w:val="-7"/>
        </w:rPr>
        <w:t xml:space="preserve"> </w:t>
      </w:r>
      <w:r>
        <w:t>y</w:t>
      </w:r>
      <w:r>
        <w:rPr>
          <w:spacing w:val="-6"/>
        </w:rPr>
        <w:t xml:space="preserve"> </w:t>
      </w:r>
      <w:r>
        <w:t>sin</w:t>
      </w:r>
      <w:r>
        <w:rPr>
          <w:spacing w:val="-7"/>
        </w:rPr>
        <w:t xml:space="preserve"> </w:t>
      </w:r>
      <w:r>
        <w:t>discapacidad</w:t>
      </w:r>
      <w:r>
        <w:rPr>
          <w:spacing w:val="-7"/>
        </w:rPr>
        <w:t xml:space="preserve"> </w:t>
      </w:r>
      <w:r>
        <w:t>que</w:t>
      </w:r>
      <w:r>
        <w:rPr>
          <w:spacing w:val="-7"/>
        </w:rPr>
        <w:t xml:space="preserve"> </w:t>
      </w:r>
      <w:r>
        <w:t>recibieron</w:t>
      </w:r>
      <w:r>
        <w:rPr>
          <w:spacing w:val="-7"/>
        </w:rPr>
        <w:t xml:space="preserve"> </w:t>
      </w:r>
      <w:r>
        <w:t>pensiones o jubilación por vejez, invalidez o sustitución pensional, nuevamente se observan distribuciones bastante similares entre las personas con y sin discapacidad. Como podría esperarse, la proporción de personas con discapacidad que recibieron pensión (13,5%) es mayor a la proporción de personas sin discapacidad (4,3%); por la posibilidad que existe en Colombia de obtener una pensión por invalidez al perder el 50,0% de la capacidad laboral, ya sea por enfermedad o accidente, de origen común o de origen profesional (Porvenir, 2020).</w:t>
      </w:r>
    </w:p>
    <w:p w:rsidR="005524DF" w:rsidRDefault="007123B3">
      <w:pPr>
        <w:pStyle w:val="Textoindependiente"/>
        <w:spacing w:before="157" w:line="259" w:lineRule="auto"/>
        <w:ind w:right="114"/>
      </w:pPr>
      <w:r>
        <w:t xml:space="preserve">El Sistema de Registro de Localización y Caracterización de Personas con Discapacidad de </w:t>
      </w:r>
      <w:proofErr w:type="spellStart"/>
      <w:r>
        <w:t>MinSalud</w:t>
      </w:r>
      <w:proofErr w:type="spellEnd"/>
      <w:r>
        <w:rPr>
          <w:spacing w:val="-3"/>
        </w:rPr>
        <w:t xml:space="preserve"> </w:t>
      </w:r>
      <w:r>
        <w:t>arrojaba</w:t>
      </w:r>
      <w:r>
        <w:rPr>
          <w:spacing w:val="-2"/>
        </w:rPr>
        <w:t xml:space="preserve"> </w:t>
      </w:r>
      <w:r>
        <w:t>para</w:t>
      </w:r>
      <w:r>
        <w:rPr>
          <w:spacing w:val="-2"/>
        </w:rPr>
        <w:t xml:space="preserve"> </w:t>
      </w:r>
      <w:r>
        <w:t>2019</w:t>
      </w:r>
      <w:r>
        <w:rPr>
          <w:spacing w:val="-2"/>
        </w:rPr>
        <w:t xml:space="preserve"> </w:t>
      </w:r>
      <w:r>
        <w:t>un</w:t>
      </w:r>
      <w:r>
        <w:rPr>
          <w:spacing w:val="-3"/>
        </w:rPr>
        <w:t xml:space="preserve"> </w:t>
      </w:r>
      <w:r>
        <w:t>total</w:t>
      </w:r>
      <w:r>
        <w:rPr>
          <w:spacing w:val="-3"/>
        </w:rPr>
        <w:t xml:space="preserve"> </w:t>
      </w:r>
      <w:r>
        <w:t>de</w:t>
      </w:r>
      <w:r>
        <w:rPr>
          <w:spacing w:val="-3"/>
        </w:rPr>
        <w:t xml:space="preserve"> </w:t>
      </w:r>
      <w:r>
        <w:t>1.018.049</w:t>
      </w:r>
      <w:r>
        <w:rPr>
          <w:spacing w:val="-2"/>
        </w:rPr>
        <w:t xml:space="preserve"> </w:t>
      </w:r>
      <w:r>
        <w:t>personas</w:t>
      </w:r>
      <w:r>
        <w:rPr>
          <w:spacing w:val="-2"/>
        </w:rPr>
        <w:t xml:space="preserve"> </w:t>
      </w:r>
      <w:r>
        <w:t>con</w:t>
      </w:r>
      <w:r>
        <w:rPr>
          <w:spacing w:val="-2"/>
        </w:rPr>
        <w:t xml:space="preserve"> </w:t>
      </w:r>
      <w:r>
        <w:t>discapacidad.</w:t>
      </w:r>
      <w:r>
        <w:rPr>
          <w:spacing w:val="-3"/>
        </w:rPr>
        <w:t xml:space="preserve"> </w:t>
      </w:r>
      <w:r>
        <w:t>De</w:t>
      </w:r>
      <w:r>
        <w:rPr>
          <w:spacing w:val="-3"/>
        </w:rPr>
        <w:t xml:space="preserve"> </w:t>
      </w:r>
      <w:r>
        <w:t>ellas</w:t>
      </w:r>
      <w:r>
        <w:rPr>
          <w:spacing w:val="-3"/>
        </w:rPr>
        <w:t xml:space="preserve"> </w:t>
      </w:r>
      <w:r>
        <w:t>cerca</w:t>
      </w:r>
      <w:r>
        <w:rPr>
          <w:spacing w:val="-2"/>
        </w:rPr>
        <w:t xml:space="preserve"> </w:t>
      </w:r>
      <w:r>
        <w:t>del 45,3% declaró requerir de ayuda permanente. Entre quienes requerían de esta ayuda, cerca del 90,2%</w:t>
      </w:r>
      <w:r>
        <w:rPr>
          <w:spacing w:val="3"/>
        </w:rPr>
        <w:t xml:space="preserve"> </w:t>
      </w:r>
      <w:r>
        <w:t>era</w:t>
      </w:r>
      <w:r>
        <w:rPr>
          <w:spacing w:val="4"/>
        </w:rPr>
        <w:t xml:space="preserve"> </w:t>
      </w:r>
      <w:r>
        <w:t>cuidado</w:t>
      </w:r>
      <w:r>
        <w:rPr>
          <w:spacing w:val="6"/>
        </w:rPr>
        <w:t xml:space="preserve"> </w:t>
      </w:r>
      <w:r>
        <w:t>por</w:t>
      </w:r>
      <w:r>
        <w:rPr>
          <w:spacing w:val="4"/>
        </w:rPr>
        <w:t xml:space="preserve"> </w:t>
      </w:r>
      <w:r>
        <w:t>una</w:t>
      </w:r>
      <w:r>
        <w:rPr>
          <w:spacing w:val="6"/>
        </w:rPr>
        <w:t xml:space="preserve"> </w:t>
      </w:r>
      <w:r>
        <w:t>persona</w:t>
      </w:r>
      <w:r>
        <w:rPr>
          <w:spacing w:val="7"/>
        </w:rPr>
        <w:t xml:space="preserve"> </w:t>
      </w:r>
      <w:r>
        <w:t>del</w:t>
      </w:r>
      <w:r>
        <w:rPr>
          <w:spacing w:val="5"/>
        </w:rPr>
        <w:t xml:space="preserve"> </w:t>
      </w:r>
      <w:r>
        <w:t>mismo</w:t>
      </w:r>
      <w:r>
        <w:rPr>
          <w:spacing w:val="6"/>
        </w:rPr>
        <w:t xml:space="preserve"> </w:t>
      </w:r>
      <w:r>
        <w:t>hogar,</w:t>
      </w:r>
      <w:r>
        <w:rPr>
          <w:spacing w:val="6"/>
        </w:rPr>
        <w:t xml:space="preserve"> </w:t>
      </w:r>
      <w:r>
        <w:t>el</w:t>
      </w:r>
      <w:r>
        <w:rPr>
          <w:spacing w:val="3"/>
        </w:rPr>
        <w:t xml:space="preserve"> </w:t>
      </w:r>
      <w:r>
        <w:t>5,1%</w:t>
      </w:r>
      <w:r>
        <w:rPr>
          <w:spacing w:val="4"/>
        </w:rPr>
        <w:t xml:space="preserve"> </w:t>
      </w:r>
      <w:r>
        <w:t>cuidado</w:t>
      </w:r>
      <w:r>
        <w:rPr>
          <w:spacing w:val="6"/>
        </w:rPr>
        <w:t xml:space="preserve"> </w:t>
      </w:r>
      <w:r>
        <w:t>por</w:t>
      </w:r>
      <w:r>
        <w:rPr>
          <w:spacing w:val="7"/>
        </w:rPr>
        <w:t xml:space="preserve"> </w:t>
      </w:r>
      <w:r>
        <w:t>una</w:t>
      </w:r>
      <w:r>
        <w:rPr>
          <w:spacing w:val="6"/>
        </w:rPr>
        <w:t xml:space="preserve"> </w:t>
      </w:r>
      <w:r>
        <w:t>persona</w:t>
      </w:r>
      <w:r>
        <w:rPr>
          <w:spacing w:val="7"/>
        </w:rPr>
        <w:t xml:space="preserve"> </w:t>
      </w:r>
      <w:r>
        <w:rPr>
          <w:spacing w:val="-2"/>
        </w:rPr>
        <w:t>externa</w:t>
      </w:r>
    </w:p>
    <w:p w:rsidR="005524DF" w:rsidRDefault="005524DF">
      <w:pPr>
        <w:spacing w:line="259" w:lineRule="auto"/>
        <w:sectPr w:rsidR="005524DF">
          <w:pgSz w:w="12240" w:h="15840"/>
          <w:pgMar w:top="2420" w:right="1320" w:bottom="280" w:left="1080" w:header="1032" w:footer="0" w:gutter="0"/>
          <w:cols w:space="720"/>
        </w:sectPr>
      </w:pPr>
    </w:p>
    <w:p w:rsidR="005524DF" w:rsidRDefault="007123B3">
      <w:pPr>
        <w:pStyle w:val="Textoindependiente"/>
        <w:spacing w:before="273" w:line="256" w:lineRule="auto"/>
        <w:ind w:right="119"/>
      </w:pPr>
      <w:r>
        <w:t>al hogar en forma remunerada, el 2,2% por una persona de otro hogar en</w:t>
      </w:r>
      <w:r>
        <w:rPr>
          <w:spacing w:val="-2"/>
        </w:rPr>
        <w:t xml:space="preserve"> </w:t>
      </w:r>
      <w:r>
        <w:t>forma no remunerada y un 2,6% por otro.</w:t>
      </w:r>
    </w:p>
    <w:p w:rsidR="005524DF" w:rsidRDefault="007123B3">
      <w:pPr>
        <w:pStyle w:val="Textoindependiente"/>
        <w:spacing w:before="166" w:line="259" w:lineRule="auto"/>
        <w:ind w:right="115"/>
      </w:pPr>
      <w:r>
        <w:t>Esta</w:t>
      </w:r>
      <w:r>
        <w:rPr>
          <w:spacing w:val="-8"/>
        </w:rPr>
        <w:t xml:space="preserve"> </w:t>
      </w:r>
      <w:r>
        <w:t>información</w:t>
      </w:r>
      <w:r>
        <w:rPr>
          <w:spacing w:val="-8"/>
        </w:rPr>
        <w:t xml:space="preserve"> </w:t>
      </w:r>
      <w:r>
        <w:t>junto</w:t>
      </w:r>
      <w:r>
        <w:rPr>
          <w:spacing w:val="-9"/>
        </w:rPr>
        <w:t xml:space="preserve"> </w:t>
      </w:r>
      <w:r>
        <w:t>con</w:t>
      </w:r>
      <w:r>
        <w:rPr>
          <w:spacing w:val="-8"/>
        </w:rPr>
        <w:t xml:space="preserve"> </w:t>
      </w:r>
      <w:r>
        <w:t>los</w:t>
      </w:r>
      <w:r>
        <w:rPr>
          <w:spacing w:val="-8"/>
        </w:rPr>
        <w:t xml:space="preserve"> </w:t>
      </w:r>
      <w:r>
        <w:t>resultados</w:t>
      </w:r>
      <w:r>
        <w:rPr>
          <w:spacing w:val="-8"/>
        </w:rPr>
        <w:t xml:space="preserve"> </w:t>
      </w:r>
      <w:r>
        <w:t>de</w:t>
      </w:r>
      <w:r>
        <w:rPr>
          <w:spacing w:val="-8"/>
        </w:rPr>
        <w:t xml:space="preserve"> </w:t>
      </w:r>
      <w:r>
        <w:t>la</w:t>
      </w:r>
      <w:r>
        <w:rPr>
          <w:spacing w:val="-9"/>
        </w:rPr>
        <w:t xml:space="preserve"> </w:t>
      </w:r>
      <w:r>
        <w:t>Encuesta</w:t>
      </w:r>
      <w:r>
        <w:rPr>
          <w:spacing w:val="-7"/>
        </w:rPr>
        <w:t xml:space="preserve"> </w:t>
      </w:r>
      <w:r>
        <w:t>Nacional</w:t>
      </w:r>
      <w:r>
        <w:rPr>
          <w:spacing w:val="-8"/>
        </w:rPr>
        <w:t xml:space="preserve"> </w:t>
      </w:r>
      <w:r>
        <w:t>de</w:t>
      </w:r>
      <w:r>
        <w:rPr>
          <w:spacing w:val="-8"/>
        </w:rPr>
        <w:t xml:space="preserve"> </w:t>
      </w:r>
      <w:r>
        <w:t>Calidad</w:t>
      </w:r>
      <w:r>
        <w:rPr>
          <w:spacing w:val="-8"/>
        </w:rPr>
        <w:t xml:space="preserve"> </w:t>
      </w:r>
      <w:r>
        <w:t>de</w:t>
      </w:r>
      <w:r>
        <w:rPr>
          <w:spacing w:val="-8"/>
        </w:rPr>
        <w:t xml:space="preserve"> </w:t>
      </w:r>
      <w:r>
        <w:t>Vida</w:t>
      </w:r>
      <w:r>
        <w:rPr>
          <w:spacing w:val="-8"/>
        </w:rPr>
        <w:t xml:space="preserve"> </w:t>
      </w:r>
      <w:r>
        <w:t>sugiere</w:t>
      </w:r>
      <w:r>
        <w:rPr>
          <w:spacing w:val="-8"/>
        </w:rPr>
        <w:t xml:space="preserve"> </w:t>
      </w:r>
      <w:r>
        <w:t>que cerca de</w:t>
      </w:r>
      <w:r>
        <w:rPr>
          <w:spacing w:val="-1"/>
        </w:rPr>
        <w:t xml:space="preserve"> </w:t>
      </w:r>
      <w:r>
        <w:t>un</w:t>
      </w:r>
      <w:r>
        <w:rPr>
          <w:spacing w:val="-2"/>
        </w:rPr>
        <w:t xml:space="preserve"> </w:t>
      </w:r>
      <w:r>
        <w:t>50,0%</w:t>
      </w:r>
      <w:r>
        <w:rPr>
          <w:spacing w:val="-1"/>
        </w:rPr>
        <w:t xml:space="preserve"> </w:t>
      </w:r>
      <w:r>
        <w:t>de</w:t>
      </w:r>
      <w:r>
        <w:rPr>
          <w:spacing w:val="-1"/>
        </w:rPr>
        <w:t xml:space="preserve"> </w:t>
      </w:r>
      <w:r>
        <w:t>las</w:t>
      </w:r>
      <w:r>
        <w:rPr>
          <w:spacing w:val="-2"/>
        </w:rPr>
        <w:t xml:space="preserve"> </w:t>
      </w:r>
      <w:r>
        <w:t>personas</w:t>
      </w:r>
      <w:r>
        <w:rPr>
          <w:spacing w:val="-1"/>
        </w:rPr>
        <w:t xml:space="preserve"> </w:t>
      </w:r>
      <w:r>
        <w:t>con</w:t>
      </w:r>
      <w:r>
        <w:rPr>
          <w:spacing w:val="-1"/>
        </w:rPr>
        <w:t xml:space="preserve"> </w:t>
      </w:r>
      <w:r>
        <w:t>discapacidad</w:t>
      </w:r>
      <w:r>
        <w:rPr>
          <w:spacing w:val="-1"/>
        </w:rPr>
        <w:t xml:space="preserve"> </w:t>
      </w:r>
      <w:r>
        <w:t>en</w:t>
      </w:r>
      <w:r>
        <w:rPr>
          <w:spacing w:val="-1"/>
        </w:rPr>
        <w:t xml:space="preserve"> </w:t>
      </w:r>
      <w:r>
        <w:t>el</w:t>
      </w:r>
      <w:r>
        <w:rPr>
          <w:spacing w:val="-1"/>
        </w:rPr>
        <w:t xml:space="preserve"> </w:t>
      </w:r>
      <w:r>
        <w:t>país</w:t>
      </w:r>
      <w:r>
        <w:rPr>
          <w:spacing w:val="-1"/>
        </w:rPr>
        <w:t xml:space="preserve"> </w:t>
      </w:r>
      <w:r>
        <w:t>requieren</w:t>
      </w:r>
      <w:r>
        <w:rPr>
          <w:spacing w:val="-2"/>
        </w:rPr>
        <w:t xml:space="preserve"> </w:t>
      </w:r>
      <w:r>
        <w:t>cuidados</w:t>
      </w:r>
      <w:r>
        <w:rPr>
          <w:spacing w:val="-1"/>
        </w:rPr>
        <w:t xml:space="preserve"> </w:t>
      </w:r>
      <w:r>
        <w:t>permanentes, que en su mayoría ese cuidado es brindado por cuidadores del mismo hogar y que los requerimientos de cuidado se acentúan en los dos grupos extremos de las edades (niños y mayores) y, entre ellos, para las mujeres en las edades más avanzadas.</w:t>
      </w:r>
    </w:p>
    <w:p w:rsidR="005524DF" w:rsidRDefault="007123B3">
      <w:pPr>
        <w:pStyle w:val="Textoindependiente"/>
        <w:spacing w:before="158" w:line="259" w:lineRule="auto"/>
        <w:ind w:right="115"/>
      </w:pPr>
      <w:r>
        <w:t>Cuando se analiza la proporción de personas con discapacidad para el país se observa que ésta es cercana al 6,0%. Que esto daría la impresión de que cuantitativamente esta población es aún minoritaria, pero que, sin embargo, cuando el análisis aborda la proporción de hogares en que hay al menos una persona con discapacidad, esta cifra se eleva sobre al 13,6%.</w:t>
      </w:r>
    </w:p>
    <w:p w:rsidR="005524DF" w:rsidRDefault="007123B3">
      <w:pPr>
        <w:pStyle w:val="Textoindependiente"/>
        <w:spacing w:before="159" w:line="259" w:lineRule="auto"/>
        <w:ind w:right="114"/>
      </w:pPr>
      <w:r>
        <w:t xml:space="preserve">Este resultado es importante para fines de políticas, ya que muestra que la experiencia de la discapacidad impacta a cerca de 17 millones de personas en el país, que su tendencia es al aumento y que, por condiciones estructurales de segregación, es un sector de población que enfrenta múltiples riesgos que comprometen no solo su calidad de vida, sino, para algunos, su </w:t>
      </w:r>
      <w:r>
        <w:rPr>
          <w:spacing w:val="-2"/>
        </w:rPr>
        <w:t>sobrevivencia.</w:t>
      </w:r>
    </w:p>
    <w:p w:rsidR="005524DF" w:rsidRDefault="007123B3">
      <w:pPr>
        <w:pStyle w:val="Textoindependiente"/>
        <w:spacing w:before="160" w:line="259" w:lineRule="auto"/>
        <w:ind w:right="114"/>
      </w:pPr>
      <w:r>
        <w:t>En términos generacionales también es importante la participación de la población joven adulta entre los 15 y 35 años que en conjunto contribuyen con el 25,8% del total de población para los hogares</w:t>
      </w:r>
      <w:r>
        <w:rPr>
          <w:spacing w:val="-12"/>
        </w:rPr>
        <w:t xml:space="preserve"> </w:t>
      </w:r>
      <w:r>
        <w:t>con</w:t>
      </w:r>
      <w:r>
        <w:rPr>
          <w:spacing w:val="-11"/>
        </w:rPr>
        <w:t xml:space="preserve"> </w:t>
      </w:r>
      <w:r>
        <w:t>Personas</w:t>
      </w:r>
      <w:r>
        <w:rPr>
          <w:spacing w:val="-13"/>
        </w:rPr>
        <w:t xml:space="preserve"> </w:t>
      </w:r>
      <w:r>
        <w:t>con</w:t>
      </w:r>
      <w:r>
        <w:rPr>
          <w:spacing w:val="-12"/>
        </w:rPr>
        <w:t xml:space="preserve"> </w:t>
      </w:r>
      <w:r>
        <w:t>Discapacidad,</w:t>
      </w:r>
      <w:r>
        <w:rPr>
          <w:spacing w:val="-11"/>
        </w:rPr>
        <w:t xml:space="preserve"> </w:t>
      </w:r>
      <w:r>
        <w:t>inferior</w:t>
      </w:r>
      <w:r>
        <w:rPr>
          <w:spacing w:val="-12"/>
        </w:rPr>
        <w:t xml:space="preserve"> </w:t>
      </w:r>
      <w:r>
        <w:t>a</w:t>
      </w:r>
      <w:r>
        <w:rPr>
          <w:spacing w:val="-13"/>
        </w:rPr>
        <w:t xml:space="preserve"> </w:t>
      </w:r>
      <w:r>
        <w:t>la</w:t>
      </w:r>
      <w:r>
        <w:rPr>
          <w:spacing w:val="-12"/>
        </w:rPr>
        <w:t xml:space="preserve"> </w:t>
      </w:r>
      <w:r>
        <w:t>que</w:t>
      </w:r>
      <w:r>
        <w:rPr>
          <w:spacing w:val="-12"/>
        </w:rPr>
        <w:t xml:space="preserve"> </w:t>
      </w:r>
      <w:r>
        <w:t>hace</w:t>
      </w:r>
      <w:r>
        <w:rPr>
          <w:spacing w:val="-12"/>
        </w:rPr>
        <w:t xml:space="preserve"> </w:t>
      </w:r>
      <w:r>
        <w:t>este</w:t>
      </w:r>
      <w:r>
        <w:rPr>
          <w:spacing w:val="-12"/>
        </w:rPr>
        <w:t xml:space="preserve"> </w:t>
      </w:r>
      <w:r>
        <w:t>mismo</w:t>
      </w:r>
      <w:r>
        <w:rPr>
          <w:spacing w:val="-12"/>
        </w:rPr>
        <w:t xml:space="preserve"> </w:t>
      </w:r>
      <w:r>
        <w:t>segmento</w:t>
      </w:r>
      <w:r>
        <w:rPr>
          <w:spacing w:val="-12"/>
        </w:rPr>
        <w:t xml:space="preserve"> </w:t>
      </w:r>
      <w:r>
        <w:t>para</w:t>
      </w:r>
      <w:r>
        <w:rPr>
          <w:spacing w:val="-11"/>
        </w:rPr>
        <w:t xml:space="preserve"> </w:t>
      </w:r>
      <w:r>
        <w:t>el</w:t>
      </w:r>
      <w:r>
        <w:rPr>
          <w:spacing w:val="-12"/>
        </w:rPr>
        <w:t xml:space="preserve"> </w:t>
      </w:r>
      <w:r>
        <w:t>resto de los hogares, con el 32,9%.</w:t>
      </w:r>
    </w:p>
    <w:p w:rsidR="005524DF" w:rsidRDefault="007123B3">
      <w:pPr>
        <w:pStyle w:val="Textoindependiente"/>
        <w:spacing w:before="160" w:line="259" w:lineRule="auto"/>
        <w:ind w:right="114"/>
      </w:pPr>
      <w:r>
        <w:t>Diferentes estudios confirman que la pobreza monetaria y multidimensional es mayor entre las personas con discapacidad (Fundación Saldarriaga Concha, 2021; Pinilla-Roncancio, 2018). El problema es que en contextos de bajos ingresos es más probable que el mejoramiento de las condiciones de la vivienda represente un lujo que los hogares no pueden permitirse. Esto se traduce</w:t>
      </w:r>
      <w:r>
        <w:rPr>
          <w:spacing w:val="-10"/>
        </w:rPr>
        <w:t xml:space="preserve"> </w:t>
      </w:r>
      <w:r>
        <w:t>en</w:t>
      </w:r>
      <w:r>
        <w:rPr>
          <w:spacing w:val="-13"/>
        </w:rPr>
        <w:t xml:space="preserve"> </w:t>
      </w:r>
      <w:r>
        <w:t>que</w:t>
      </w:r>
      <w:r>
        <w:rPr>
          <w:spacing w:val="-11"/>
        </w:rPr>
        <w:t xml:space="preserve"> </w:t>
      </w:r>
      <w:r>
        <w:t>la</w:t>
      </w:r>
      <w:r>
        <w:rPr>
          <w:spacing w:val="-10"/>
        </w:rPr>
        <w:t xml:space="preserve"> </w:t>
      </w:r>
      <w:r>
        <w:t>vida</w:t>
      </w:r>
      <w:r>
        <w:rPr>
          <w:spacing w:val="-12"/>
        </w:rPr>
        <w:t xml:space="preserve"> </w:t>
      </w:r>
      <w:r>
        <w:t>cotidiana</w:t>
      </w:r>
      <w:r>
        <w:rPr>
          <w:spacing w:val="-9"/>
        </w:rPr>
        <w:t xml:space="preserve"> </w:t>
      </w:r>
      <w:r>
        <w:t>acontece</w:t>
      </w:r>
      <w:r>
        <w:rPr>
          <w:spacing w:val="-10"/>
        </w:rPr>
        <w:t xml:space="preserve"> </w:t>
      </w:r>
      <w:r>
        <w:t>en</w:t>
      </w:r>
      <w:r>
        <w:rPr>
          <w:spacing w:val="-10"/>
        </w:rPr>
        <w:t xml:space="preserve"> </w:t>
      </w:r>
      <w:r>
        <w:t>espacios</w:t>
      </w:r>
      <w:r>
        <w:rPr>
          <w:spacing w:val="-10"/>
        </w:rPr>
        <w:t xml:space="preserve"> </w:t>
      </w:r>
      <w:r>
        <w:t>que</w:t>
      </w:r>
      <w:r>
        <w:rPr>
          <w:spacing w:val="-11"/>
        </w:rPr>
        <w:t xml:space="preserve"> </w:t>
      </w:r>
      <w:r>
        <w:t>pueden</w:t>
      </w:r>
      <w:r>
        <w:rPr>
          <w:spacing w:val="-10"/>
        </w:rPr>
        <w:t xml:space="preserve"> </w:t>
      </w:r>
      <w:r>
        <w:t>ser</w:t>
      </w:r>
      <w:r>
        <w:rPr>
          <w:spacing w:val="-10"/>
        </w:rPr>
        <w:t xml:space="preserve"> </w:t>
      </w:r>
      <w:r>
        <w:t>desfavorables</w:t>
      </w:r>
      <w:r>
        <w:rPr>
          <w:spacing w:val="-10"/>
        </w:rPr>
        <w:t xml:space="preserve"> </w:t>
      </w:r>
      <w:r>
        <w:t>para</w:t>
      </w:r>
      <w:r>
        <w:rPr>
          <w:spacing w:val="-9"/>
        </w:rPr>
        <w:t xml:space="preserve"> </w:t>
      </w:r>
      <w:r>
        <w:t>la</w:t>
      </w:r>
      <w:r>
        <w:rPr>
          <w:spacing w:val="-13"/>
        </w:rPr>
        <w:t xml:space="preserve"> </w:t>
      </w:r>
      <w:r>
        <w:t>salud y</w:t>
      </w:r>
      <w:r>
        <w:rPr>
          <w:spacing w:val="-16"/>
        </w:rPr>
        <w:t xml:space="preserve"> </w:t>
      </w:r>
      <w:r>
        <w:t>limitantes</w:t>
      </w:r>
      <w:r>
        <w:rPr>
          <w:spacing w:val="-15"/>
        </w:rPr>
        <w:t xml:space="preserve"> </w:t>
      </w:r>
      <w:r>
        <w:t>para</w:t>
      </w:r>
      <w:r>
        <w:rPr>
          <w:spacing w:val="-15"/>
        </w:rPr>
        <w:t xml:space="preserve"> </w:t>
      </w:r>
      <w:r>
        <w:t>la</w:t>
      </w:r>
      <w:r>
        <w:rPr>
          <w:spacing w:val="-15"/>
        </w:rPr>
        <w:t xml:space="preserve"> </w:t>
      </w:r>
      <w:r>
        <w:t>inclusión.</w:t>
      </w:r>
      <w:r>
        <w:rPr>
          <w:spacing w:val="-15"/>
        </w:rPr>
        <w:t xml:space="preserve"> </w:t>
      </w:r>
      <w:r>
        <w:t>Aún</w:t>
      </w:r>
      <w:r>
        <w:rPr>
          <w:spacing w:val="-15"/>
        </w:rPr>
        <w:t xml:space="preserve"> </w:t>
      </w:r>
      <w:r>
        <w:t>si</w:t>
      </w:r>
      <w:r>
        <w:rPr>
          <w:spacing w:val="-15"/>
        </w:rPr>
        <w:t xml:space="preserve"> </w:t>
      </w:r>
      <w:r>
        <w:t>las</w:t>
      </w:r>
      <w:r>
        <w:rPr>
          <w:spacing w:val="-15"/>
        </w:rPr>
        <w:t xml:space="preserve"> </w:t>
      </w:r>
      <w:r>
        <w:t>viviendas</w:t>
      </w:r>
      <w:r>
        <w:rPr>
          <w:spacing w:val="-15"/>
        </w:rPr>
        <w:t xml:space="preserve"> </w:t>
      </w:r>
      <w:r>
        <w:t>son</w:t>
      </w:r>
      <w:r>
        <w:rPr>
          <w:spacing w:val="-15"/>
        </w:rPr>
        <w:t xml:space="preserve"> </w:t>
      </w:r>
      <w:r>
        <w:t>adecuadas</w:t>
      </w:r>
      <w:r>
        <w:rPr>
          <w:spacing w:val="-15"/>
        </w:rPr>
        <w:t xml:space="preserve"> </w:t>
      </w:r>
      <w:r>
        <w:t>o</w:t>
      </w:r>
      <w:r>
        <w:rPr>
          <w:spacing w:val="-15"/>
        </w:rPr>
        <w:t xml:space="preserve"> </w:t>
      </w:r>
      <w:r>
        <w:t>adaptadas</w:t>
      </w:r>
      <w:r>
        <w:rPr>
          <w:spacing w:val="-15"/>
        </w:rPr>
        <w:t xml:space="preserve"> </w:t>
      </w:r>
      <w:r>
        <w:t>a</w:t>
      </w:r>
      <w:r>
        <w:rPr>
          <w:spacing w:val="-15"/>
        </w:rPr>
        <w:t xml:space="preserve"> </w:t>
      </w:r>
      <w:r>
        <w:t>los</w:t>
      </w:r>
      <w:r>
        <w:rPr>
          <w:spacing w:val="-15"/>
        </w:rPr>
        <w:t xml:space="preserve"> </w:t>
      </w:r>
      <w:r>
        <w:t>requerimientos, también es probable que el vecindario no sea accesible o sea inseguro.</w:t>
      </w:r>
    </w:p>
    <w:p w:rsidR="005524DF" w:rsidRDefault="007123B3">
      <w:pPr>
        <w:pStyle w:val="Textoindependiente"/>
        <w:spacing w:before="157" w:line="259" w:lineRule="auto"/>
        <w:ind w:right="117"/>
      </w:pPr>
      <w:r>
        <w:t>Los indicadores obtenidos a partir de la ENUT de 2021 muestran que en Colombia los hogares con personas con discapacidad</w:t>
      </w:r>
      <w:r>
        <w:rPr>
          <w:spacing w:val="-1"/>
        </w:rPr>
        <w:t xml:space="preserve"> </w:t>
      </w:r>
      <w:r>
        <w:t>se</w:t>
      </w:r>
      <w:r>
        <w:rPr>
          <w:spacing w:val="-1"/>
        </w:rPr>
        <w:t xml:space="preserve"> </w:t>
      </w:r>
      <w:r>
        <w:t>localizan en</w:t>
      </w:r>
      <w:r>
        <w:rPr>
          <w:spacing w:val="-1"/>
        </w:rPr>
        <w:t xml:space="preserve"> </w:t>
      </w:r>
      <w:r>
        <w:t>cerca de</w:t>
      </w:r>
      <w:r>
        <w:rPr>
          <w:spacing w:val="-1"/>
        </w:rPr>
        <w:t xml:space="preserve"> </w:t>
      </w:r>
      <w:r>
        <w:t>un</w:t>
      </w:r>
      <w:r>
        <w:rPr>
          <w:spacing w:val="-1"/>
        </w:rPr>
        <w:t xml:space="preserve"> </w:t>
      </w:r>
      <w:r>
        <w:t>74,4%</w:t>
      </w:r>
      <w:r>
        <w:rPr>
          <w:spacing w:val="-1"/>
        </w:rPr>
        <w:t xml:space="preserve"> </w:t>
      </w:r>
      <w:r>
        <w:t>en</w:t>
      </w:r>
      <w:r>
        <w:rPr>
          <w:spacing w:val="-1"/>
        </w:rPr>
        <w:t xml:space="preserve"> </w:t>
      </w:r>
      <w:r>
        <w:t>viviendas clasificadas</w:t>
      </w:r>
      <w:r>
        <w:rPr>
          <w:spacing w:val="-1"/>
        </w:rPr>
        <w:t xml:space="preserve"> </w:t>
      </w:r>
      <w:r>
        <w:t>como estrato 1 y 2, las cuales corresponden a los segmentos de menores ingresos. Apenas el 1,1% clasifica</w:t>
      </w:r>
      <w:r>
        <w:rPr>
          <w:spacing w:val="-2"/>
        </w:rPr>
        <w:t xml:space="preserve"> </w:t>
      </w:r>
      <w:r>
        <w:t>en</w:t>
      </w:r>
      <w:r>
        <w:rPr>
          <w:spacing w:val="-2"/>
        </w:rPr>
        <w:t xml:space="preserve"> </w:t>
      </w:r>
      <w:r>
        <w:t>los</w:t>
      </w:r>
      <w:r>
        <w:rPr>
          <w:spacing w:val="-2"/>
        </w:rPr>
        <w:t xml:space="preserve"> </w:t>
      </w:r>
      <w:r>
        <w:t>estratos</w:t>
      </w:r>
      <w:r>
        <w:rPr>
          <w:spacing w:val="-3"/>
        </w:rPr>
        <w:t xml:space="preserve"> </w:t>
      </w:r>
      <w:r>
        <w:t>de</w:t>
      </w:r>
      <w:r>
        <w:rPr>
          <w:spacing w:val="-2"/>
        </w:rPr>
        <w:t xml:space="preserve"> </w:t>
      </w:r>
      <w:r>
        <w:t>mayores</w:t>
      </w:r>
      <w:r>
        <w:rPr>
          <w:spacing w:val="-2"/>
        </w:rPr>
        <w:t xml:space="preserve"> </w:t>
      </w:r>
      <w:r>
        <w:t>ingresos,</w:t>
      </w:r>
      <w:r>
        <w:rPr>
          <w:spacing w:val="-2"/>
        </w:rPr>
        <w:t xml:space="preserve"> </w:t>
      </w:r>
      <w:r>
        <w:t>agregando</w:t>
      </w:r>
      <w:r>
        <w:rPr>
          <w:spacing w:val="-1"/>
        </w:rPr>
        <w:t xml:space="preserve"> </w:t>
      </w:r>
      <w:r>
        <w:t>incluso</w:t>
      </w:r>
      <w:r>
        <w:rPr>
          <w:spacing w:val="-1"/>
        </w:rPr>
        <w:t xml:space="preserve"> </w:t>
      </w:r>
      <w:r>
        <w:t>los</w:t>
      </w:r>
      <w:r>
        <w:rPr>
          <w:spacing w:val="-2"/>
        </w:rPr>
        <w:t xml:space="preserve"> </w:t>
      </w:r>
      <w:r>
        <w:t>estratos</w:t>
      </w:r>
      <w:r>
        <w:rPr>
          <w:spacing w:val="-3"/>
        </w:rPr>
        <w:t xml:space="preserve"> </w:t>
      </w:r>
      <w:r>
        <w:t>superiores</w:t>
      </w:r>
      <w:r>
        <w:rPr>
          <w:spacing w:val="-2"/>
        </w:rPr>
        <w:t xml:space="preserve"> </w:t>
      </w:r>
      <w:r>
        <w:t>entre</w:t>
      </w:r>
      <w:r>
        <w:rPr>
          <w:spacing w:val="-2"/>
        </w:rPr>
        <w:t xml:space="preserve"> </w:t>
      </w:r>
      <w:r>
        <w:t>4</w:t>
      </w:r>
      <w:r>
        <w:rPr>
          <w:spacing w:val="-3"/>
        </w:rPr>
        <w:t xml:space="preserve"> </w:t>
      </w:r>
      <w:r>
        <w:rPr>
          <w:spacing w:val="-10"/>
        </w:rPr>
        <w:t>y</w:t>
      </w:r>
    </w:p>
    <w:p w:rsidR="005524DF" w:rsidRDefault="007123B3">
      <w:pPr>
        <w:pStyle w:val="Textoindependiente"/>
        <w:spacing w:before="1" w:line="256" w:lineRule="auto"/>
        <w:ind w:right="119"/>
      </w:pPr>
      <w:r>
        <w:t>6. Las proporciones no son tan diferentes entre los dos grupos de hogares analizados, lo cual refleja la desigualdad estructural en el país.</w:t>
      </w:r>
    </w:p>
    <w:p w:rsidR="005524DF" w:rsidRDefault="005524DF">
      <w:pPr>
        <w:spacing w:line="256" w:lineRule="auto"/>
        <w:sectPr w:rsidR="005524DF">
          <w:pgSz w:w="12240" w:h="15840"/>
          <w:pgMar w:top="2420" w:right="1320" w:bottom="280" w:left="1080" w:header="1032" w:footer="0" w:gutter="0"/>
          <w:cols w:space="720"/>
        </w:sectPr>
      </w:pPr>
    </w:p>
    <w:p w:rsidR="005524DF" w:rsidRDefault="007123B3">
      <w:pPr>
        <w:pStyle w:val="Textoindependiente"/>
        <w:spacing w:before="273" w:line="259" w:lineRule="auto"/>
        <w:ind w:right="119"/>
      </w:pPr>
      <w:r>
        <w:t>Los datos advierten que está comprometida la capacidad de las familias de brindar apoyo y cuidado</w:t>
      </w:r>
      <w:r>
        <w:rPr>
          <w:spacing w:val="-4"/>
        </w:rPr>
        <w:t xml:space="preserve"> </w:t>
      </w:r>
      <w:r>
        <w:t>a</w:t>
      </w:r>
      <w:r>
        <w:rPr>
          <w:spacing w:val="-1"/>
        </w:rPr>
        <w:t xml:space="preserve"> </w:t>
      </w:r>
      <w:r>
        <w:t>las</w:t>
      </w:r>
      <w:r>
        <w:rPr>
          <w:spacing w:val="-2"/>
        </w:rPr>
        <w:t xml:space="preserve"> </w:t>
      </w:r>
      <w:r>
        <w:t>personas</w:t>
      </w:r>
      <w:r>
        <w:rPr>
          <w:spacing w:val="-3"/>
        </w:rPr>
        <w:t xml:space="preserve"> </w:t>
      </w:r>
      <w:r>
        <w:t>con</w:t>
      </w:r>
      <w:r>
        <w:rPr>
          <w:spacing w:val="-1"/>
        </w:rPr>
        <w:t xml:space="preserve"> </w:t>
      </w:r>
      <w:r>
        <w:t>discapacidad,</w:t>
      </w:r>
      <w:r>
        <w:rPr>
          <w:spacing w:val="-3"/>
        </w:rPr>
        <w:t xml:space="preserve"> </w:t>
      </w:r>
      <w:r>
        <w:t>entre</w:t>
      </w:r>
      <w:r>
        <w:rPr>
          <w:spacing w:val="-2"/>
        </w:rPr>
        <w:t xml:space="preserve"> </w:t>
      </w:r>
      <w:r>
        <w:t>quienes</w:t>
      </w:r>
      <w:r>
        <w:rPr>
          <w:spacing w:val="-2"/>
        </w:rPr>
        <w:t xml:space="preserve"> </w:t>
      </w:r>
      <w:r>
        <w:t>hay</w:t>
      </w:r>
      <w:r>
        <w:rPr>
          <w:spacing w:val="-1"/>
        </w:rPr>
        <w:t xml:space="preserve"> </w:t>
      </w:r>
      <w:r>
        <w:t>niños,</w:t>
      </w:r>
      <w:r>
        <w:rPr>
          <w:spacing w:val="-1"/>
        </w:rPr>
        <w:t xml:space="preserve"> </w:t>
      </w:r>
      <w:r>
        <w:t>niñas</w:t>
      </w:r>
      <w:r>
        <w:rPr>
          <w:spacing w:val="-4"/>
        </w:rPr>
        <w:t xml:space="preserve"> </w:t>
      </w:r>
      <w:r>
        <w:t>y</w:t>
      </w:r>
      <w:r>
        <w:rPr>
          <w:spacing w:val="-3"/>
        </w:rPr>
        <w:t xml:space="preserve"> </w:t>
      </w:r>
      <w:r>
        <w:t>adolescentes,</w:t>
      </w:r>
      <w:r>
        <w:rPr>
          <w:spacing w:val="-2"/>
        </w:rPr>
        <w:t xml:space="preserve"> </w:t>
      </w:r>
      <w:r>
        <w:t>jóvenes, adultos y personas mayores.</w:t>
      </w:r>
    </w:p>
    <w:p w:rsidR="005524DF" w:rsidRDefault="007123B3">
      <w:pPr>
        <w:pStyle w:val="Textoindependiente"/>
        <w:spacing w:before="159" w:line="259" w:lineRule="auto"/>
        <w:ind w:right="121"/>
      </w:pPr>
      <w:r>
        <w:t xml:space="preserve">A continuación, algunos ejemplos de </w:t>
      </w:r>
      <w:proofErr w:type="spellStart"/>
      <w:r>
        <w:t>como</w:t>
      </w:r>
      <w:proofErr w:type="spellEnd"/>
      <w:r>
        <w:t xml:space="preserve"> se maneja este tema en otros contextos </w:t>
      </w:r>
      <w:r>
        <w:rPr>
          <w:spacing w:val="-2"/>
        </w:rPr>
        <w:t>internacionales:</w:t>
      </w:r>
    </w:p>
    <w:p w:rsidR="005524DF" w:rsidRDefault="007123B3">
      <w:pPr>
        <w:pStyle w:val="Textoindependiente"/>
        <w:spacing w:before="160" w:line="259" w:lineRule="auto"/>
        <w:ind w:right="114"/>
      </w:pPr>
      <w:r>
        <w:t>Alrededor del mundo cada país tiene su propio enfoque y conjunto de políticas, que varían en cuanto a la implementación y la eficacia, pero en general, hay una tendencia hacia la inclusión y el apoyo a estudiantes con discapacidades. Las políticas y prácticas están influenciadas por la legislación nacional, las directrices internacionales, y el contexto socio-cultural de cada país.</w:t>
      </w:r>
    </w:p>
    <w:p w:rsidR="005524DF" w:rsidRDefault="007123B3">
      <w:pPr>
        <w:pStyle w:val="Ttulo1"/>
        <w:spacing w:before="159"/>
      </w:pPr>
      <w:r>
        <w:rPr>
          <w:spacing w:val="-2"/>
        </w:rPr>
        <w:t>Noruega</w:t>
      </w:r>
    </w:p>
    <w:p w:rsidR="005524DF" w:rsidRDefault="007123B3">
      <w:pPr>
        <w:pStyle w:val="Textoindependiente"/>
        <w:spacing w:before="183"/>
        <w:ind w:right="116"/>
      </w:pPr>
      <w:r>
        <w:t>En</w:t>
      </w:r>
      <w:r>
        <w:rPr>
          <w:spacing w:val="-8"/>
        </w:rPr>
        <w:t xml:space="preserve"> </w:t>
      </w:r>
      <w:r>
        <w:t>Noruega,</w:t>
      </w:r>
      <w:r>
        <w:rPr>
          <w:spacing w:val="-7"/>
        </w:rPr>
        <w:t xml:space="preserve"> </w:t>
      </w:r>
      <w:r>
        <w:t>la</w:t>
      </w:r>
      <w:r>
        <w:rPr>
          <w:spacing w:val="-7"/>
        </w:rPr>
        <w:t xml:space="preserve"> </w:t>
      </w:r>
      <w:r>
        <w:t>educación</w:t>
      </w:r>
      <w:r>
        <w:rPr>
          <w:spacing w:val="-11"/>
        </w:rPr>
        <w:t xml:space="preserve"> </w:t>
      </w:r>
      <w:r>
        <w:t>de</w:t>
      </w:r>
      <w:r>
        <w:rPr>
          <w:spacing w:val="-8"/>
        </w:rPr>
        <w:t xml:space="preserve"> </w:t>
      </w:r>
      <w:r>
        <w:t>niños,</w:t>
      </w:r>
      <w:r>
        <w:rPr>
          <w:spacing w:val="-8"/>
        </w:rPr>
        <w:t xml:space="preserve"> </w:t>
      </w:r>
      <w:r>
        <w:t>jóvenes</w:t>
      </w:r>
      <w:r>
        <w:rPr>
          <w:spacing w:val="-10"/>
        </w:rPr>
        <w:t xml:space="preserve"> </w:t>
      </w:r>
      <w:r>
        <w:t>y</w:t>
      </w:r>
      <w:r>
        <w:rPr>
          <w:spacing w:val="-9"/>
        </w:rPr>
        <w:t xml:space="preserve"> </w:t>
      </w:r>
      <w:r>
        <w:t>adolescentes</w:t>
      </w:r>
      <w:r>
        <w:rPr>
          <w:spacing w:val="-10"/>
        </w:rPr>
        <w:t xml:space="preserve"> </w:t>
      </w:r>
      <w:r>
        <w:t>con</w:t>
      </w:r>
      <w:r>
        <w:rPr>
          <w:spacing w:val="-8"/>
        </w:rPr>
        <w:t xml:space="preserve"> </w:t>
      </w:r>
      <w:r>
        <w:t>discapacidad</w:t>
      </w:r>
      <w:r>
        <w:rPr>
          <w:spacing w:val="-8"/>
        </w:rPr>
        <w:t xml:space="preserve"> </w:t>
      </w:r>
      <w:r>
        <w:t>se</w:t>
      </w:r>
      <w:r>
        <w:rPr>
          <w:spacing w:val="-8"/>
        </w:rPr>
        <w:t xml:space="preserve"> </w:t>
      </w:r>
      <w:r>
        <w:t>basa</w:t>
      </w:r>
      <w:r>
        <w:rPr>
          <w:spacing w:val="-7"/>
        </w:rPr>
        <w:t xml:space="preserve"> </w:t>
      </w:r>
      <w:r>
        <w:t>en</w:t>
      </w:r>
      <w:r>
        <w:rPr>
          <w:spacing w:val="-8"/>
        </w:rPr>
        <w:t xml:space="preserve"> </w:t>
      </w:r>
      <w:r>
        <w:t>un</w:t>
      </w:r>
      <w:r>
        <w:rPr>
          <w:spacing w:val="-8"/>
        </w:rPr>
        <w:t xml:space="preserve"> </w:t>
      </w:r>
      <w:r>
        <w:t>fuerte compromiso con la inclusión y la adaptación a las necesidades individuales. El sistema educativo promueve la integración de estudiantes con discapacidades en aulas regulares mediante adaptaciones y apoyos específicos, como materiales didácticos adaptados y asistencia de especialistas.</w:t>
      </w:r>
      <w:r>
        <w:rPr>
          <w:spacing w:val="-15"/>
        </w:rPr>
        <w:t xml:space="preserve"> </w:t>
      </w:r>
      <w:r>
        <w:t>Cuando</w:t>
      </w:r>
      <w:r>
        <w:rPr>
          <w:spacing w:val="-14"/>
        </w:rPr>
        <w:t xml:space="preserve"> </w:t>
      </w:r>
      <w:r>
        <w:t>la</w:t>
      </w:r>
      <w:r>
        <w:rPr>
          <w:spacing w:val="-16"/>
        </w:rPr>
        <w:t xml:space="preserve"> </w:t>
      </w:r>
      <w:r>
        <w:t>educación</w:t>
      </w:r>
      <w:r>
        <w:rPr>
          <w:spacing w:val="-13"/>
        </w:rPr>
        <w:t xml:space="preserve"> </w:t>
      </w:r>
      <w:r>
        <w:t>inclusiva</w:t>
      </w:r>
      <w:r>
        <w:rPr>
          <w:spacing w:val="-15"/>
        </w:rPr>
        <w:t xml:space="preserve"> </w:t>
      </w:r>
      <w:r>
        <w:t>no</w:t>
      </w:r>
      <w:r>
        <w:rPr>
          <w:spacing w:val="-13"/>
        </w:rPr>
        <w:t xml:space="preserve"> </w:t>
      </w:r>
      <w:r>
        <w:t>es</w:t>
      </w:r>
      <w:r>
        <w:rPr>
          <w:spacing w:val="-16"/>
        </w:rPr>
        <w:t xml:space="preserve"> </w:t>
      </w:r>
      <w:r>
        <w:t>suficiente,</w:t>
      </w:r>
      <w:r>
        <w:rPr>
          <w:spacing w:val="-12"/>
        </w:rPr>
        <w:t xml:space="preserve"> </w:t>
      </w:r>
      <w:r>
        <w:t>se</w:t>
      </w:r>
      <w:r>
        <w:rPr>
          <w:spacing w:val="-16"/>
        </w:rPr>
        <w:t xml:space="preserve"> </w:t>
      </w:r>
      <w:r>
        <w:t>proporcionan</w:t>
      </w:r>
      <w:r>
        <w:rPr>
          <w:spacing w:val="-13"/>
        </w:rPr>
        <w:t xml:space="preserve"> </w:t>
      </w:r>
      <w:r>
        <w:t>opciones</w:t>
      </w:r>
      <w:r>
        <w:rPr>
          <w:spacing w:val="-13"/>
        </w:rPr>
        <w:t xml:space="preserve"> </w:t>
      </w:r>
      <w:r>
        <w:t>en</w:t>
      </w:r>
      <w:r>
        <w:rPr>
          <w:spacing w:val="-16"/>
        </w:rPr>
        <w:t xml:space="preserve"> </w:t>
      </w:r>
      <w:r>
        <w:t>centros educativos especializados que ofrecen un entorno adaptado para necesidades más severas.</w:t>
      </w:r>
    </w:p>
    <w:p w:rsidR="005524DF" w:rsidRDefault="007123B3">
      <w:pPr>
        <w:pStyle w:val="Textoindependiente"/>
        <w:spacing w:before="160"/>
        <w:ind w:right="115"/>
      </w:pPr>
      <w:r>
        <w:t>La legislación noruega, incluyendo la Ley de Educación y la política nacional de educación inclusiva, asegura que todos los estudiantes reciban una educación adecuada y accesible, con el objetivo de garantizar igualdad de oportunidades. La Ley establece que las escuelas deben proporcionar ajustes necesarios para apoyar a estudiantes con discapacidades, y se requiere el desarrollo</w:t>
      </w:r>
      <w:r>
        <w:rPr>
          <w:spacing w:val="-15"/>
        </w:rPr>
        <w:t xml:space="preserve"> </w:t>
      </w:r>
      <w:r>
        <w:t>de</w:t>
      </w:r>
      <w:r>
        <w:rPr>
          <w:spacing w:val="-15"/>
        </w:rPr>
        <w:t xml:space="preserve"> </w:t>
      </w:r>
      <w:r>
        <w:t>Planes</w:t>
      </w:r>
      <w:r>
        <w:rPr>
          <w:spacing w:val="-15"/>
        </w:rPr>
        <w:t xml:space="preserve"> </w:t>
      </w:r>
      <w:r>
        <w:t>Educativos</w:t>
      </w:r>
      <w:r>
        <w:rPr>
          <w:spacing w:val="-15"/>
        </w:rPr>
        <w:t xml:space="preserve"> </w:t>
      </w:r>
      <w:r>
        <w:t>Individualizados</w:t>
      </w:r>
      <w:r>
        <w:rPr>
          <w:spacing w:val="-15"/>
        </w:rPr>
        <w:t xml:space="preserve"> </w:t>
      </w:r>
      <w:r>
        <w:t>(IEP)</w:t>
      </w:r>
      <w:r>
        <w:rPr>
          <w:spacing w:val="-14"/>
        </w:rPr>
        <w:t xml:space="preserve"> </w:t>
      </w:r>
      <w:r>
        <w:t>para</w:t>
      </w:r>
      <w:r>
        <w:rPr>
          <w:spacing w:val="-14"/>
        </w:rPr>
        <w:t xml:space="preserve"> </w:t>
      </w:r>
      <w:r>
        <w:t>adaptar</w:t>
      </w:r>
      <w:r>
        <w:rPr>
          <w:spacing w:val="-14"/>
        </w:rPr>
        <w:t xml:space="preserve"> </w:t>
      </w:r>
      <w:r>
        <w:t>la</w:t>
      </w:r>
      <w:r>
        <w:rPr>
          <w:spacing w:val="-15"/>
        </w:rPr>
        <w:t xml:space="preserve"> </w:t>
      </w:r>
      <w:r>
        <w:t>enseñanza</w:t>
      </w:r>
      <w:r>
        <w:rPr>
          <w:spacing w:val="-14"/>
        </w:rPr>
        <w:t xml:space="preserve"> </w:t>
      </w:r>
      <w:r>
        <w:t>a</w:t>
      </w:r>
      <w:r>
        <w:rPr>
          <w:spacing w:val="-14"/>
        </w:rPr>
        <w:t xml:space="preserve"> </w:t>
      </w:r>
      <w:r>
        <w:t>las</w:t>
      </w:r>
      <w:r>
        <w:rPr>
          <w:spacing w:val="-15"/>
        </w:rPr>
        <w:t xml:space="preserve"> </w:t>
      </w:r>
      <w:r>
        <w:t>necesidades de</w:t>
      </w:r>
      <w:r>
        <w:rPr>
          <w:spacing w:val="-11"/>
        </w:rPr>
        <w:t xml:space="preserve"> </w:t>
      </w:r>
      <w:r>
        <w:t>cada</w:t>
      </w:r>
      <w:r>
        <w:rPr>
          <w:spacing w:val="-9"/>
        </w:rPr>
        <w:t xml:space="preserve"> </w:t>
      </w:r>
      <w:r>
        <w:t>estudiante.</w:t>
      </w:r>
      <w:r>
        <w:rPr>
          <w:spacing w:val="-10"/>
        </w:rPr>
        <w:t xml:space="preserve"> </w:t>
      </w:r>
      <w:r>
        <w:t>Además,</w:t>
      </w:r>
      <w:r>
        <w:rPr>
          <w:spacing w:val="-10"/>
        </w:rPr>
        <w:t xml:space="preserve"> </w:t>
      </w:r>
      <w:r>
        <w:t>el</w:t>
      </w:r>
      <w:r>
        <w:rPr>
          <w:spacing w:val="-11"/>
        </w:rPr>
        <w:t xml:space="preserve"> </w:t>
      </w:r>
      <w:r>
        <w:t>gobierno</w:t>
      </w:r>
      <w:r>
        <w:rPr>
          <w:spacing w:val="-10"/>
        </w:rPr>
        <w:t xml:space="preserve"> </w:t>
      </w:r>
      <w:r>
        <w:t>financia</w:t>
      </w:r>
      <w:r>
        <w:rPr>
          <w:spacing w:val="-13"/>
        </w:rPr>
        <w:t xml:space="preserve"> </w:t>
      </w:r>
      <w:r>
        <w:t>recursos</w:t>
      </w:r>
      <w:r>
        <w:rPr>
          <w:spacing w:val="-10"/>
        </w:rPr>
        <w:t xml:space="preserve"> </w:t>
      </w:r>
      <w:r>
        <w:t>educativos</w:t>
      </w:r>
      <w:r>
        <w:rPr>
          <w:spacing w:val="-10"/>
        </w:rPr>
        <w:t xml:space="preserve"> </w:t>
      </w:r>
      <w:r>
        <w:t>y</w:t>
      </w:r>
      <w:r>
        <w:rPr>
          <w:spacing w:val="-9"/>
        </w:rPr>
        <w:t xml:space="preserve"> </w:t>
      </w:r>
      <w:r>
        <w:t>tecnológicos</w:t>
      </w:r>
      <w:r>
        <w:rPr>
          <w:spacing w:val="-10"/>
        </w:rPr>
        <w:t xml:space="preserve"> </w:t>
      </w:r>
      <w:r>
        <w:t>para</w:t>
      </w:r>
      <w:r>
        <w:rPr>
          <w:spacing w:val="-9"/>
        </w:rPr>
        <w:t xml:space="preserve"> </w:t>
      </w:r>
      <w:r>
        <w:t>facilitar el aprendizaje.</w:t>
      </w:r>
    </w:p>
    <w:p w:rsidR="005524DF" w:rsidRDefault="007123B3">
      <w:pPr>
        <w:pStyle w:val="Textoindependiente"/>
        <w:spacing w:before="160"/>
        <w:ind w:right="114"/>
      </w:pPr>
      <w:r>
        <w:t>El apoyo en Noruega también se extiende a la formación continua de educadores y la colaboración activa con las familias. Los maestros reciben capacitación en estrategias de enseñanza inclusiva, y existen recursos para ayudar a las familias a participar en el proceso educativo. La combinación de políticas inclusivas, apoyo especializado y recursos adecuados contribuye a un entorno educativo que respeta y promueve la participación plena de todos los estudiantes, incluidos aquellos con discapacidades.</w:t>
      </w:r>
    </w:p>
    <w:p w:rsidR="005524DF" w:rsidRDefault="007123B3">
      <w:pPr>
        <w:pStyle w:val="Ttulo1"/>
        <w:spacing w:before="162"/>
      </w:pPr>
      <w:r>
        <w:rPr>
          <w:spacing w:val="-2"/>
        </w:rPr>
        <w:t>Canadá</w:t>
      </w:r>
    </w:p>
    <w:p w:rsidR="005524DF" w:rsidRDefault="007123B3">
      <w:pPr>
        <w:pStyle w:val="Textoindependiente"/>
        <w:spacing w:before="279"/>
        <w:ind w:right="115"/>
      </w:pPr>
      <w:r>
        <w:t>En</w:t>
      </w:r>
      <w:r>
        <w:rPr>
          <w:spacing w:val="-13"/>
        </w:rPr>
        <w:t xml:space="preserve"> </w:t>
      </w:r>
      <w:r>
        <w:t>Canadá,</w:t>
      </w:r>
      <w:r>
        <w:rPr>
          <w:spacing w:val="-12"/>
        </w:rPr>
        <w:t xml:space="preserve"> </w:t>
      </w:r>
      <w:r>
        <w:t>la</w:t>
      </w:r>
      <w:r>
        <w:rPr>
          <w:spacing w:val="-13"/>
        </w:rPr>
        <w:t xml:space="preserve"> </w:t>
      </w:r>
      <w:r>
        <w:t>educación</w:t>
      </w:r>
      <w:r>
        <w:rPr>
          <w:spacing w:val="-15"/>
        </w:rPr>
        <w:t xml:space="preserve"> </w:t>
      </w:r>
      <w:r>
        <w:t>para</w:t>
      </w:r>
      <w:r>
        <w:rPr>
          <w:spacing w:val="-12"/>
        </w:rPr>
        <w:t xml:space="preserve"> </w:t>
      </w:r>
      <w:r>
        <w:t>niños,</w:t>
      </w:r>
      <w:r>
        <w:rPr>
          <w:spacing w:val="-12"/>
        </w:rPr>
        <w:t xml:space="preserve"> </w:t>
      </w:r>
      <w:r>
        <w:t>jóvenes</w:t>
      </w:r>
      <w:r>
        <w:rPr>
          <w:spacing w:val="-12"/>
        </w:rPr>
        <w:t xml:space="preserve"> </w:t>
      </w:r>
      <w:r>
        <w:t>y</w:t>
      </w:r>
      <w:r>
        <w:rPr>
          <w:spacing w:val="-14"/>
        </w:rPr>
        <w:t xml:space="preserve"> </w:t>
      </w:r>
      <w:r>
        <w:t>adolescentes</w:t>
      </w:r>
      <w:r>
        <w:rPr>
          <w:spacing w:val="-13"/>
        </w:rPr>
        <w:t xml:space="preserve"> </w:t>
      </w:r>
      <w:r>
        <w:t>con</w:t>
      </w:r>
      <w:r>
        <w:rPr>
          <w:spacing w:val="-12"/>
        </w:rPr>
        <w:t xml:space="preserve"> </w:t>
      </w:r>
      <w:r>
        <w:t>discapacidad</w:t>
      </w:r>
      <w:r>
        <w:rPr>
          <w:spacing w:val="-12"/>
        </w:rPr>
        <w:t xml:space="preserve"> </w:t>
      </w:r>
      <w:r>
        <w:t>está</w:t>
      </w:r>
      <w:r>
        <w:rPr>
          <w:spacing w:val="-12"/>
        </w:rPr>
        <w:t xml:space="preserve"> </w:t>
      </w:r>
      <w:r>
        <w:t>orientada</w:t>
      </w:r>
      <w:r>
        <w:rPr>
          <w:spacing w:val="-12"/>
        </w:rPr>
        <w:t xml:space="preserve"> </w:t>
      </w:r>
      <w:r>
        <w:t>hacia la</w:t>
      </w:r>
      <w:r>
        <w:rPr>
          <w:spacing w:val="-5"/>
        </w:rPr>
        <w:t xml:space="preserve"> </w:t>
      </w:r>
      <w:r>
        <w:t>inclusión</w:t>
      </w:r>
      <w:r>
        <w:rPr>
          <w:spacing w:val="-8"/>
        </w:rPr>
        <w:t xml:space="preserve"> </w:t>
      </w:r>
      <w:r>
        <w:t>y</w:t>
      </w:r>
      <w:r>
        <w:rPr>
          <w:spacing w:val="-6"/>
        </w:rPr>
        <w:t xml:space="preserve"> </w:t>
      </w:r>
      <w:r>
        <w:t>la</w:t>
      </w:r>
      <w:r>
        <w:rPr>
          <w:spacing w:val="-5"/>
        </w:rPr>
        <w:t xml:space="preserve"> </w:t>
      </w:r>
      <w:r>
        <w:t>personalización</w:t>
      </w:r>
      <w:r>
        <w:rPr>
          <w:spacing w:val="-6"/>
        </w:rPr>
        <w:t xml:space="preserve"> </w:t>
      </w:r>
      <w:r>
        <w:t>del</w:t>
      </w:r>
      <w:r>
        <w:rPr>
          <w:spacing w:val="-8"/>
        </w:rPr>
        <w:t xml:space="preserve"> </w:t>
      </w:r>
      <w:r>
        <w:t>aprendizaje.</w:t>
      </w:r>
      <w:r>
        <w:rPr>
          <w:spacing w:val="-8"/>
        </w:rPr>
        <w:t xml:space="preserve"> </w:t>
      </w:r>
      <w:r>
        <w:t>El</w:t>
      </w:r>
      <w:r>
        <w:rPr>
          <w:spacing w:val="-6"/>
        </w:rPr>
        <w:t xml:space="preserve"> </w:t>
      </w:r>
      <w:r>
        <w:t>sistema</w:t>
      </w:r>
      <w:r>
        <w:rPr>
          <w:spacing w:val="-5"/>
        </w:rPr>
        <w:t xml:space="preserve"> </w:t>
      </w:r>
      <w:r>
        <w:t>educativo</w:t>
      </w:r>
      <w:r>
        <w:rPr>
          <w:spacing w:val="-8"/>
        </w:rPr>
        <w:t xml:space="preserve"> </w:t>
      </w:r>
      <w:r>
        <w:t>canadiense</w:t>
      </w:r>
      <w:r>
        <w:rPr>
          <w:spacing w:val="-6"/>
        </w:rPr>
        <w:t xml:space="preserve"> </w:t>
      </w:r>
      <w:r>
        <w:t>busca</w:t>
      </w:r>
      <w:r>
        <w:rPr>
          <w:spacing w:val="-5"/>
        </w:rPr>
        <w:t xml:space="preserve"> </w:t>
      </w:r>
      <w:r>
        <w:t>integrar</w:t>
      </w:r>
      <w:r>
        <w:rPr>
          <w:spacing w:val="-7"/>
        </w:rPr>
        <w:t xml:space="preserve"> </w:t>
      </w:r>
      <w:r>
        <w:t>a los estudiantes con discapacidades en aulas regulares, proporcionando adaptaciones y apoyos específicos</w:t>
      </w:r>
      <w:r>
        <w:rPr>
          <w:spacing w:val="-2"/>
        </w:rPr>
        <w:t xml:space="preserve"> </w:t>
      </w:r>
      <w:r>
        <w:t>según</w:t>
      </w:r>
      <w:r>
        <w:rPr>
          <w:spacing w:val="-2"/>
        </w:rPr>
        <w:t xml:space="preserve"> </w:t>
      </w:r>
      <w:r>
        <w:t>las</w:t>
      </w:r>
      <w:r>
        <w:rPr>
          <w:spacing w:val="-2"/>
        </w:rPr>
        <w:t xml:space="preserve"> </w:t>
      </w:r>
      <w:r>
        <w:t>necesidades</w:t>
      </w:r>
      <w:r>
        <w:rPr>
          <w:spacing w:val="-2"/>
        </w:rPr>
        <w:t xml:space="preserve"> </w:t>
      </w:r>
      <w:r>
        <w:t>individuales.</w:t>
      </w:r>
      <w:r>
        <w:rPr>
          <w:spacing w:val="-4"/>
        </w:rPr>
        <w:t xml:space="preserve"> </w:t>
      </w:r>
      <w:r>
        <w:t>Estos</w:t>
      </w:r>
      <w:r>
        <w:rPr>
          <w:spacing w:val="-2"/>
        </w:rPr>
        <w:t xml:space="preserve"> </w:t>
      </w:r>
      <w:r>
        <w:t>ajustes</w:t>
      </w:r>
      <w:r>
        <w:rPr>
          <w:spacing w:val="-2"/>
        </w:rPr>
        <w:t xml:space="preserve"> </w:t>
      </w:r>
      <w:r>
        <w:t>pueden</w:t>
      </w:r>
      <w:r>
        <w:rPr>
          <w:spacing w:val="-2"/>
        </w:rPr>
        <w:t xml:space="preserve"> </w:t>
      </w:r>
      <w:r>
        <w:t>incluir</w:t>
      </w:r>
      <w:r>
        <w:rPr>
          <w:spacing w:val="-5"/>
        </w:rPr>
        <w:t xml:space="preserve"> </w:t>
      </w:r>
      <w:r>
        <w:t>materiales</w:t>
      </w:r>
      <w:r>
        <w:rPr>
          <w:spacing w:val="-2"/>
        </w:rPr>
        <w:t xml:space="preserve"> </w:t>
      </w:r>
      <w:r>
        <w:t>didácticos</w:t>
      </w:r>
    </w:p>
    <w:p w:rsidR="005524DF" w:rsidRDefault="005524DF">
      <w:pPr>
        <w:sectPr w:rsidR="005524DF">
          <w:pgSz w:w="12240" w:h="15840"/>
          <w:pgMar w:top="2420" w:right="1320" w:bottom="280" w:left="1080" w:header="1032" w:footer="0" w:gutter="0"/>
          <w:cols w:space="720"/>
        </w:sectPr>
      </w:pPr>
    </w:p>
    <w:p w:rsidR="005524DF" w:rsidRDefault="007123B3">
      <w:pPr>
        <w:pStyle w:val="Textoindependiente"/>
        <w:spacing w:before="273"/>
        <w:ind w:right="120"/>
      </w:pPr>
      <w:r>
        <w:t>adaptados, asistencia de</w:t>
      </w:r>
      <w:r>
        <w:rPr>
          <w:spacing w:val="-1"/>
        </w:rPr>
        <w:t xml:space="preserve"> </w:t>
      </w:r>
      <w:r>
        <w:t>especialistas y modificaciones en el entorno físico del aula para facilitar la participación plena de todos los estudiantes.</w:t>
      </w:r>
    </w:p>
    <w:p w:rsidR="005524DF" w:rsidRDefault="007123B3">
      <w:pPr>
        <w:pStyle w:val="Textoindependiente"/>
        <w:spacing w:before="279"/>
        <w:ind w:right="114"/>
      </w:pPr>
      <w:r>
        <w:t>La política educativa canadiense, respaldada por la Ley Canadiense sobre la Accesibilidad y directrices provinciales, enfatiza la igualdad de oportunidades y el derecho a una educación de calidad para todos los estudiantes. Cada provincia y territorio tiene la responsabilidad de implementar y ajustar políticas inclusivas, y en algunos casos, se desarrollan Planes Educativos Individualizados (IEP) para abordar las necesidades particulares de los estudiantes con discapacidades.</w:t>
      </w:r>
      <w:r>
        <w:rPr>
          <w:spacing w:val="-1"/>
        </w:rPr>
        <w:t xml:space="preserve"> </w:t>
      </w:r>
      <w:r>
        <w:t>Estos</w:t>
      </w:r>
      <w:r>
        <w:rPr>
          <w:spacing w:val="-2"/>
        </w:rPr>
        <w:t xml:space="preserve"> </w:t>
      </w:r>
      <w:r>
        <w:t>planes</w:t>
      </w:r>
      <w:r>
        <w:rPr>
          <w:spacing w:val="-2"/>
        </w:rPr>
        <w:t xml:space="preserve"> </w:t>
      </w:r>
      <w:r>
        <w:t>se</w:t>
      </w:r>
      <w:r>
        <w:rPr>
          <w:spacing w:val="-2"/>
        </w:rPr>
        <w:t xml:space="preserve"> </w:t>
      </w:r>
      <w:r>
        <w:t>elaboran</w:t>
      </w:r>
      <w:r>
        <w:rPr>
          <w:spacing w:val="-3"/>
        </w:rPr>
        <w:t xml:space="preserve"> </w:t>
      </w:r>
      <w:r>
        <w:t>en</w:t>
      </w:r>
      <w:r>
        <w:rPr>
          <w:spacing w:val="-4"/>
        </w:rPr>
        <w:t xml:space="preserve"> </w:t>
      </w:r>
      <w:r>
        <w:t>colaboración</w:t>
      </w:r>
      <w:r>
        <w:rPr>
          <w:spacing w:val="-3"/>
        </w:rPr>
        <w:t xml:space="preserve"> </w:t>
      </w:r>
      <w:r>
        <w:t>con</w:t>
      </w:r>
      <w:r>
        <w:rPr>
          <w:spacing w:val="-1"/>
        </w:rPr>
        <w:t xml:space="preserve"> </w:t>
      </w:r>
      <w:r>
        <w:t>educadores,</w:t>
      </w:r>
      <w:r>
        <w:rPr>
          <w:spacing w:val="-5"/>
        </w:rPr>
        <w:t xml:space="preserve"> </w:t>
      </w:r>
      <w:r>
        <w:t>padres</w:t>
      </w:r>
      <w:r>
        <w:rPr>
          <w:spacing w:val="-4"/>
        </w:rPr>
        <w:t xml:space="preserve"> </w:t>
      </w:r>
      <w:r>
        <w:t>y</w:t>
      </w:r>
      <w:r>
        <w:rPr>
          <w:spacing w:val="-1"/>
        </w:rPr>
        <w:t xml:space="preserve"> </w:t>
      </w:r>
      <w:r>
        <w:t>especialistas para asegurar que cada estudiante reciba el apoyo necesario para su éxito académico.</w:t>
      </w:r>
    </w:p>
    <w:p w:rsidR="005524DF" w:rsidRDefault="007123B3">
      <w:pPr>
        <w:pStyle w:val="Textoindependiente"/>
        <w:spacing w:before="281"/>
        <w:ind w:right="114"/>
      </w:pPr>
      <w:r>
        <w:t>Además,</w:t>
      </w:r>
      <w:r>
        <w:rPr>
          <w:spacing w:val="-10"/>
        </w:rPr>
        <w:t xml:space="preserve"> </w:t>
      </w:r>
      <w:r>
        <w:t>Canadá</w:t>
      </w:r>
      <w:r>
        <w:rPr>
          <w:spacing w:val="-9"/>
        </w:rPr>
        <w:t xml:space="preserve"> </w:t>
      </w:r>
      <w:r>
        <w:t>ofrece</w:t>
      </w:r>
      <w:r>
        <w:rPr>
          <w:spacing w:val="-10"/>
        </w:rPr>
        <w:t xml:space="preserve"> </w:t>
      </w:r>
      <w:r>
        <w:t>recursos</w:t>
      </w:r>
      <w:r>
        <w:rPr>
          <w:spacing w:val="-12"/>
        </w:rPr>
        <w:t xml:space="preserve"> </w:t>
      </w:r>
      <w:r>
        <w:t>y</w:t>
      </w:r>
      <w:r>
        <w:rPr>
          <w:spacing w:val="-9"/>
        </w:rPr>
        <w:t xml:space="preserve"> </w:t>
      </w:r>
      <w:r>
        <w:t>capacitación</w:t>
      </w:r>
      <w:r>
        <w:rPr>
          <w:spacing w:val="-11"/>
        </w:rPr>
        <w:t xml:space="preserve"> </w:t>
      </w:r>
      <w:r>
        <w:t>continua</w:t>
      </w:r>
      <w:r>
        <w:rPr>
          <w:spacing w:val="-10"/>
        </w:rPr>
        <w:t xml:space="preserve"> </w:t>
      </w:r>
      <w:r>
        <w:t>para</w:t>
      </w:r>
      <w:r>
        <w:rPr>
          <w:spacing w:val="-9"/>
        </w:rPr>
        <w:t xml:space="preserve"> </w:t>
      </w:r>
      <w:r>
        <w:t>educadores,</w:t>
      </w:r>
      <w:r>
        <w:rPr>
          <w:spacing w:val="-12"/>
        </w:rPr>
        <w:t xml:space="preserve"> </w:t>
      </w:r>
      <w:r>
        <w:t>asegurando</w:t>
      </w:r>
      <w:r>
        <w:rPr>
          <w:spacing w:val="-10"/>
        </w:rPr>
        <w:t xml:space="preserve"> </w:t>
      </w:r>
      <w:r>
        <w:t>que</w:t>
      </w:r>
      <w:r>
        <w:rPr>
          <w:spacing w:val="-11"/>
        </w:rPr>
        <w:t xml:space="preserve"> </w:t>
      </w:r>
      <w:r>
        <w:t>estén bien equipados para manejar las diversas necesidades de los estudiantes con discapacidades. Se promueve</w:t>
      </w:r>
      <w:r>
        <w:rPr>
          <w:spacing w:val="-3"/>
        </w:rPr>
        <w:t xml:space="preserve"> </w:t>
      </w:r>
      <w:r>
        <w:t>la</w:t>
      </w:r>
      <w:r>
        <w:rPr>
          <w:spacing w:val="-5"/>
        </w:rPr>
        <w:t xml:space="preserve"> </w:t>
      </w:r>
      <w:r>
        <w:t>colaboración</w:t>
      </w:r>
      <w:r>
        <w:rPr>
          <w:spacing w:val="-3"/>
        </w:rPr>
        <w:t xml:space="preserve"> </w:t>
      </w:r>
      <w:r>
        <w:t>con</w:t>
      </w:r>
      <w:r>
        <w:rPr>
          <w:spacing w:val="-2"/>
        </w:rPr>
        <w:t xml:space="preserve"> </w:t>
      </w:r>
      <w:r>
        <w:t>las</w:t>
      </w:r>
      <w:r>
        <w:rPr>
          <w:spacing w:val="-2"/>
        </w:rPr>
        <w:t xml:space="preserve"> </w:t>
      </w:r>
      <w:r>
        <w:t>familias</w:t>
      </w:r>
      <w:r>
        <w:rPr>
          <w:spacing w:val="-2"/>
        </w:rPr>
        <w:t xml:space="preserve"> </w:t>
      </w:r>
      <w:r>
        <w:t>para</w:t>
      </w:r>
      <w:r>
        <w:rPr>
          <w:spacing w:val="-2"/>
        </w:rPr>
        <w:t xml:space="preserve"> </w:t>
      </w:r>
      <w:r>
        <w:t>apoyar</w:t>
      </w:r>
      <w:r>
        <w:rPr>
          <w:spacing w:val="-5"/>
        </w:rPr>
        <w:t xml:space="preserve"> </w:t>
      </w:r>
      <w:r>
        <w:t>a</w:t>
      </w:r>
      <w:r>
        <w:rPr>
          <w:spacing w:val="-2"/>
        </w:rPr>
        <w:t xml:space="preserve"> </w:t>
      </w:r>
      <w:r>
        <w:t>los</w:t>
      </w:r>
      <w:r>
        <w:rPr>
          <w:spacing w:val="-2"/>
        </w:rPr>
        <w:t xml:space="preserve"> </w:t>
      </w:r>
      <w:r>
        <w:t>estudiantes</w:t>
      </w:r>
      <w:r>
        <w:rPr>
          <w:spacing w:val="-2"/>
        </w:rPr>
        <w:t xml:space="preserve"> </w:t>
      </w:r>
      <w:r>
        <w:t>en</w:t>
      </w:r>
      <w:r>
        <w:rPr>
          <w:spacing w:val="-5"/>
        </w:rPr>
        <w:t xml:space="preserve"> </w:t>
      </w:r>
      <w:r>
        <w:t>su</w:t>
      </w:r>
      <w:r>
        <w:rPr>
          <w:spacing w:val="-3"/>
        </w:rPr>
        <w:t xml:space="preserve"> </w:t>
      </w:r>
      <w:r>
        <w:t>proceso</w:t>
      </w:r>
      <w:r>
        <w:rPr>
          <w:spacing w:val="-2"/>
        </w:rPr>
        <w:t xml:space="preserve"> </w:t>
      </w:r>
      <w:r>
        <w:t>educativo y se</w:t>
      </w:r>
      <w:r>
        <w:rPr>
          <w:spacing w:val="-3"/>
        </w:rPr>
        <w:t xml:space="preserve"> </w:t>
      </w:r>
      <w:r>
        <w:t>financian</w:t>
      </w:r>
      <w:r>
        <w:rPr>
          <w:spacing w:val="-1"/>
        </w:rPr>
        <w:t xml:space="preserve"> </w:t>
      </w:r>
      <w:r>
        <w:t>recursos</w:t>
      </w:r>
      <w:r>
        <w:rPr>
          <w:spacing w:val="-1"/>
        </w:rPr>
        <w:t xml:space="preserve"> </w:t>
      </w:r>
      <w:r>
        <w:t>tecnológicos</w:t>
      </w:r>
      <w:r>
        <w:rPr>
          <w:spacing w:val="-2"/>
        </w:rPr>
        <w:t xml:space="preserve"> </w:t>
      </w:r>
      <w:r>
        <w:t>y</w:t>
      </w:r>
      <w:r>
        <w:rPr>
          <w:spacing w:val="-2"/>
        </w:rPr>
        <w:t xml:space="preserve"> </w:t>
      </w:r>
      <w:r>
        <w:t>adaptativos</w:t>
      </w:r>
      <w:r>
        <w:rPr>
          <w:spacing w:val="-3"/>
        </w:rPr>
        <w:t xml:space="preserve"> </w:t>
      </w:r>
      <w:r>
        <w:t>para</w:t>
      </w:r>
      <w:r>
        <w:rPr>
          <w:spacing w:val="-2"/>
        </w:rPr>
        <w:t xml:space="preserve"> </w:t>
      </w:r>
      <w:r>
        <w:t>mejorar</w:t>
      </w:r>
      <w:r>
        <w:rPr>
          <w:spacing w:val="-3"/>
        </w:rPr>
        <w:t xml:space="preserve"> </w:t>
      </w:r>
      <w:r>
        <w:t>el</w:t>
      </w:r>
      <w:r>
        <w:rPr>
          <w:spacing w:val="-1"/>
        </w:rPr>
        <w:t xml:space="preserve"> </w:t>
      </w:r>
      <w:r>
        <w:t>aprendizaje.</w:t>
      </w:r>
      <w:r>
        <w:rPr>
          <w:spacing w:val="-1"/>
        </w:rPr>
        <w:t xml:space="preserve"> </w:t>
      </w:r>
      <w:r>
        <w:t>Esta</w:t>
      </w:r>
      <w:r>
        <w:rPr>
          <w:spacing w:val="-2"/>
        </w:rPr>
        <w:t xml:space="preserve"> </w:t>
      </w:r>
      <w:r>
        <w:t>combinación de</w:t>
      </w:r>
      <w:r>
        <w:rPr>
          <w:spacing w:val="-11"/>
        </w:rPr>
        <w:t xml:space="preserve"> </w:t>
      </w:r>
      <w:r>
        <w:t>políticas</w:t>
      </w:r>
      <w:r>
        <w:rPr>
          <w:spacing w:val="-10"/>
        </w:rPr>
        <w:t xml:space="preserve"> </w:t>
      </w:r>
      <w:r>
        <w:t>inclusivas,</w:t>
      </w:r>
      <w:r>
        <w:rPr>
          <w:spacing w:val="-9"/>
        </w:rPr>
        <w:t xml:space="preserve"> </w:t>
      </w:r>
      <w:r>
        <w:t>formación</w:t>
      </w:r>
      <w:r>
        <w:rPr>
          <w:spacing w:val="-11"/>
        </w:rPr>
        <w:t xml:space="preserve"> </w:t>
      </w:r>
      <w:r>
        <w:t>del</w:t>
      </w:r>
      <w:r>
        <w:rPr>
          <w:spacing w:val="-11"/>
        </w:rPr>
        <w:t xml:space="preserve"> </w:t>
      </w:r>
      <w:r>
        <w:t>personal</w:t>
      </w:r>
      <w:r>
        <w:rPr>
          <w:spacing w:val="-10"/>
        </w:rPr>
        <w:t xml:space="preserve"> </w:t>
      </w:r>
      <w:r>
        <w:t>y</w:t>
      </w:r>
      <w:r>
        <w:rPr>
          <w:spacing w:val="-9"/>
        </w:rPr>
        <w:t xml:space="preserve"> </w:t>
      </w:r>
      <w:r>
        <w:t>apoyo</w:t>
      </w:r>
      <w:r>
        <w:rPr>
          <w:spacing w:val="-10"/>
        </w:rPr>
        <w:t xml:space="preserve"> </w:t>
      </w:r>
      <w:r>
        <w:t>familiar</w:t>
      </w:r>
      <w:r>
        <w:rPr>
          <w:spacing w:val="-9"/>
        </w:rPr>
        <w:t xml:space="preserve"> </w:t>
      </w:r>
      <w:r>
        <w:t>contribuye</w:t>
      </w:r>
      <w:r>
        <w:rPr>
          <w:spacing w:val="-10"/>
        </w:rPr>
        <w:t xml:space="preserve"> </w:t>
      </w:r>
      <w:r>
        <w:t>a</w:t>
      </w:r>
      <w:r>
        <w:rPr>
          <w:spacing w:val="-12"/>
        </w:rPr>
        <w:t xml:space="preserve"> </w:t>
      </w:r>
      <w:r>
        <w:t>un</w:t>
      </w:r>
      <w:r>
        <w:rPr>
          <w:spacing w:val="-10"/>
        </w:rPr>
        <w:t xml:space="preserve"> </w:t>
      </w:r>
      <w:r>
        <w:t>entorno</w:t>
      </w:r>
      <w:r>
        <w:rPr>
          <w:spacing w:val="-10"/>
        </w:rPr>
        <w:t xml:space="preserve"> </w:t>
      </w:r>
      <w:r>
        <w:t>educativo que busca garantizar el acceso equitativo y la participación activa de todos los estudiantes.</w:t>
      </w:r>
    </w:p>
    <w:p w:rsidR="005524DF" w:rsidRDefault="007123B3">
      <w:pPr>
        <w:pStyle w:val="Ttulo1"/>
        <w:spacing w:before="281"/>
        <w:jc w:val="both"/>
      </w:pPr>
      <w:r>
        <w:t>Estados</w:t>
      </w:r>
      <w:r>
        <w:rPr>
          <w:spacing w:val="-6"/>
        </w:rPr>
        <w:t xml:space="preserve"> </w:t>
      </w:r>
      <w:r>
        <w:rPr>
          <w:spacing w:val="-2"/>
        </w:rPr>
        <w:t>Unidos</w:t>
      </w:r>
    </w:p>
    <w:p w:rsidR="005524DF" w:rsidRDefault="007123B3">
      <w:pPr>
        <w:pStyle w:val="Textoindependiente"/>
        <w:spacing w:before="279"/>
        <w:ind w:right="115"/>
      </w:pPr>
      <w:r>
        <w:t>En Estados Unidos, la educación para niños, jóvenes y adolescentes con discapacidad está estructurada</w:t>
      </w:r>
      <w:r>
        <w:rPr>
          <w:spacing w:val="-6"/>
        </w:rPr>
        <w:t xml:space="preserve"> </w:t>
      </w:r>
      <w:r>
        <w:t>para</w:t>
      </w:r>
      <w:r>
        <w:rPr>
          <w:spacing w:val="-8"/>
        </w:rPr>
        <w:t xml:space="preserve"> </w:t>
      </w:r>
      <w:r>
        <w:t>asegurar</w:t>
      </w:r>
      <w:r>
        <w:rPr>
          <w:spacing w:val="-6"/>
        </w:rPr>
        <w:t xml:space="preserve"> </w:t>
      </w:r>
      <w:r>
        <w:t>la</w:t>
      </w:r>
      <w:r>
        <w:rPr>
          <w:spacing w:val="-6"/>
        </w:rPr>
        <w:t xml:space="preserve"> </w:t>
      </w:r>
      <w:r>
        <w:t>inclusión</w:t>
      </w:r>
      <w:r>
        <w:rPr>
          <w:spacing w:val="-9"/>
        </w:rPr>
        <w:t xml:space="preserve"> </w:t>
      </w:r>
      <w:r>
        <w:t>y</w:t>
      </w:r>
      <w:r>
        <w:rPr>
          <w:spacing w:val="-7"/>
        </w:rPr>
        <w:t xml:space="preserve"> </w:t>
      </w:r>
      <w:r>
        <w:t>la</w:t>
      </w:r>
      <w:r>
        <w:rPr>
          <w:spacing w:val="-6"/>
        </w:rPr>
        <w:t xml:space="preserve"> </w:t>
      </w:r>
      <w:r>
        <w:t>adecuación</w:t>
      </w:r>
      <w:r>
        <w:rPr>
          <w:spacing w:val="-9"/>
        </w:rPr>
        <w:t xml:space="preserve"> </w:t>
      </w:r>
      <w:r>
        <w:t>a</w:t>
      </w:r>
      <w:r>
        <w:rPr>
          <w:spacing w:val="-6"/>
        </w:rPr>
        <w:t xml:space="preserve"> </w:t>
      </w:r>
      <w:r>
        <w:t>sus</w:t>
      </w:r>
      <w:r>
        <w:rPr>
          <w:spacing w:val="-6"/>
        </w:rPr>
        <w:t xml:space="preserve"> </w:t>
      </w:r>
      <w:r>
        <w:t>necesidades</w:t>
      </w:r>
      <w:r>
        <w:rPr>
          <w:spacing w:val="-9"/>
        </w:rPr>
        <w:t xml:space="preserve"> </w:t>
      </w:r>
      <w:r>
        <w:t>individuales</w:t>
      </w:r>
      <w:r>
        <w:rPr>
          <w:spacing w:val="-6"/>
        </w:rPr>
        <w:t xml:space="preserve"> </w:t>
      </w:r>
      <w:r>
        <w:t>a</w:t>
      </w:r>
      <w:r>
        <w:rPr>
          <w:spacing w:val="-6"/>
        </w:rPr>
        <w:t xml:space="preserve"> </w:t>
      </w:r>
      <w:r>
        <w:t>través</w:t>
      </w:r>
      <w:r>
        <w:rPr>
          <w:spacing w:val="-6"/>
        </w:rPr>
        <w:t xml:space="preserve"> </w:t>
      </w:r>
      <w:r>
        <w:t>de varias leyes y programas. La Ley de Educación para Individuos con Discapacidades (IDEA) garantiza</w:t>
      </w:r>
      <w:r>
        <w:rPr>
          <w:spacing w:val="-4"/>
        </w:rPr>
        <w:t xml:space="preserve"> </w:t>
      </w:r>
      <w:r>
        <w:t>que</w:t>
      </w:r>
      <w:r>
        <w:rPr>
          <w:spacing w:val="-5"/>
        </w:rPr>
        <w:t xml:space="preserve"> </w:t>
      </w:r>
      <w:r>
        <w:t>todos</w:t>
      </w:r>
      <w:r>
        <w:rPr>
          <w:spacing w:val="-4"/>
        </w:rPr>
        <w:t xml:space="preserve"> </w:t>
      </w:r>
      <w:r>
        <w:t>los</w:t>
      </w:r>
      <w:r>
        <w:rPr>
          <w:spacing w:val="-5"/>
        </w:rPr>
        <w:t xml:space="preserve"> </w:t>
      </w:r>
      <w:r>
        <w:t>estudiantes</w:t>
      </w:r>
      <w:r>
        <w:rPr>
          <w:spacing w:val="-5"/>
        </w:rPr>
        <w:t xml:space="preserve"> </w:t>
      </w:r>
      <w:r>
        <w:t>con</w:t>
      </w:r>
      <w:r>
        <w:rPr>
          <w:spacing w:val="-4"/>
        </w:rPr>
        <w:t xml:space="preserve"> </w:t>
      </w:r>
      <w:r>
        <w:t>discapacidades</w:t>
      </w:r>
      <w:r>
        <w:rPr>
          <w:spacing w:val="-5"/>
        </w:rPr>
        <w:t xml:space="preserve"> </w:t>
      </w:r>
      <w:r>
        <w:t>reciban</w:t>
      </w:r>
      <w:r>
        <w:rPr>
          <w:spacing w:val="-4"/>
        </w:rPr>
        <w:t xml:space="preserve"> </w:t>
      </w:r>
      <w:r>
        <w:t>una</w:t>
      </w:r>
      <w:r>
        <w:rPr>
          <w:spacing w:val="-4"/>
        </w:rPr>
        <w:t xml:space="preserve"> </w:t>
      </w:r>
      <w:r>
        <w:t>educación</w:t>
      </w:r>
      <w:r>
        <w:rPr>
          <w:spacing w:val="-5"/>
        </w:rPr>
        <w:t xml:space="preserve"> </w:t>
      </w:r>
      <w:r>
        <w:t>pública</w:t>
      </w:r>
      <w:r>
        <w:rPr>
          <w:spacing w:val="-3"/>
        </w:rPr>
        <w:t xml:space="preserve"> </w:t>
      </w:r>
      <w:r>
        <w:t>gratuita</w:t>
      </w:r>
      <w:r>
        <w:rPr>
          <w:spacing w:val="-6"/>
        </w:rPr>
        <w:t xml:space="preserve"> </w:t>
      </w:r>
      <w:r>
        <w:t>y apropiada en el entorno menos restrictivo posible. Esto significa que los estudiantes con discapacidades</w:t>
      </w:r>
      <w:r>
        <w:rPr>
          <w:spacing w:val="-10"/>
        </w:rPr>
        <w:t xml:space="preserve"> </w:t>
      </w:r>
      <w:r>
        <w:t>suelen</w:t>
      </w:r>
      <w:r>
        <w:rPr>
          <w:spacing w:val="-10"/>
        </w:rPr>
        <w:t xml:space="preserve"> </w:t>
      </w:r>
      <w:r>
        <w:t>integrarse</w:t>
      </w:r>
      <w:r>
        <w:rPr>
          <w:spacing w:val="-10"/>
        </w:rPr>
        <w:t xml:space="preserve"> </w:t>
      </w:r>
      <w:r>
        <w:t>en</w:t>
      </w:r>
      <w:r>
        <w:rPr>
          <w:spacing w:val="-10"/>
        </w:rPr>
        <w:t xml:space="preserve"> </w:t>
      </w:r>
      <w:r>
        <w:t>aulas</w:t>
      </w:r>
      <w:r>
        <w:rPr>
          <w:spacing w:val="-10"/>
        </w:rPr>
        <w:t xml:space="preserve"> </w:t>
      </w:r>
      <w:r>
        <w:t>regulares</w:t>
      </w:r>
      <w:r>
        <w:rPr>
          <w:spacing w:val="-10"/>
        </w:rPr>
        <w:t xml:space="preserve"> </w:t>
      </w:r>
      <w:r>
        <w:t>con</w:t>
      </w:r>
      <w:r>
        <w:rPr>
          <w:spacing w:val="-10"/>
        </w:rPr>
        <w:t xml:space="preserve"> </w:t>
      </w:r>
      <w:r>
        <w:t>apoyos</w:t>
      </w:r>
      <w:r>
        <w:rPr>
          <w:spacing w:val="-12"/>
        </w:rPr>
        <w:t xml:space="preserve"> </w:t>
      </w:r>
      <w:r>
        <w:t>y</w:t>
      </w:r>
      <w:r>
        <w:rPr>
          <w:spacing w:val="-9"/>
        </w:rPr>
        <w:t xml:space="preserve"> </w:t>
      </w:r>
      <w:r>
        <w:t>adaptaciones</w:t>
      </w:r>
      <w:r>
        <w:rPr>
          <w:spacing w:val="-10"/>
        </w:rPr>
        <w:t xml:space="preserve"> </w:t>
      </w:r>
      <w:r>
        <w:t>específicas,</w:t>
      </w:r>
      <w:r>
        <w:rPr>
          <w:spacing w:val="-9"/>
        </w:rPr>
        <w:t xml:space="preserve"> </w:t>
      </w:r>
      <w:r>
        <w:t>como materiales didácticos adaptados, tecnología asistencial y asistencia de personal especializado.</w:t>
      </w:r>
    </w:p>
    <w:p w:rsidR="005524DF" w:rsidRDefault="007123B3">
      <w:pPr>
        <w:pStyle w:val="Textoindependiente"/>
        <w:spacing w:before="160"/>
        <w:ind w:right="114"/>
      </w:pPr>
      <w:r>
        <w:t>La</w:t>
      </w:r>
      <w:r>
        <w:rPr>
          <w:spacing w:val="-12"/>
        </w:rPr>
        <w:t xml:space="preserve"> </w:t>
      </w:r>
      <w:r>
        <w:t>implementación</w:t>
      </w:r>
      <w:r>
        <w:rPr>
          <w:spacing w:val="-13"/>
        </w:rPr>
        <w:t xml:space="preserve"> </w:t>
      </w:r>
      <w:r>
        <w:t>de</w:t>
      </w:r>
      <w:r>
        <w:rPr>
          <w:spacing w:val="-15"/>
        </w:rPr>
        <w:t xml:space="preserve"> </w:t>
      </w:r>
      <w:r>
        <w:t>IDEA</w:t>
      </w:r>
      <w:r>
        <w:rPr>
          <w:spacing w:val="-13"/>
        </w:rPr>
        <w:t xml:space="preserve"> </w:t>
      </w:r>
      <w:r>
        <w:t>se</w:t>
      </w:r>
      <w:r>
        <w:rPr>
          <w:spacing w:val="-13"/>
        </w:rPr>
        <w:t xml:space="preserve"> </w:t>
      </w:r>
      <w:r>
        <w:t>basa</w:t>
      </w:r>
      <w:r>
        <w:rPr>
          <w:spacing w:val="-14"/>
        </w:rPr>
        <w:t xml:space="preserve"> </w:t>
      </w:r>
      <w:r>
        <w:t>en</w:t>
      </w:r>
      <w:r>
        <w:rPr>
          <w:spacing w:val="-13"/>
        </w:rPr>
        <w:t xml:space="preserve"> </w:t>
      </w:r>
      <w:r>
        <w:t>la</w:t>
      </w:r>
      <w:r>
        <w:rPr>
          <w:spacing w:val="-15"/>
        </w:rPr>
        <w:t xml:space="preserve"> </w:t>
      </w:r>
      <w:r>
        <w:t>creación</w:t>
      </w:r>
      <w:r>
        <w:rPr>
          <w:spacing w:val="-15"/>
        </w:rPr>
        <w:t xml:space="preserve"> </w:t>
      </w:r>
      <w:r>
        <w:t>de</w:t>
      </w:r>
      <w:r>
        <w:rPr>
          <w:spacing w:val="-13"/>
        </w:rPr>
        <w:t xml:space="preserve"> </w:t>
      </w:r>
      <w:r>
        <w:t>Planes</w:t>
      </w:r>
      <w:r>
        <w:rPr>
          <w:spacing w:val="-15"/>
        </w:rPr>
        <w:t xml:space="preserve"> </w:t>
      </w:r>
      <w:r>
        <w:t>Educativos</w:t>
      </w:r>
      <w:r>
        <w:rPr>
          <w:spacing w:val="-15"/>
        </w:rPr>
        <w:t xml:space="preserve"> </w:t>
      </w:r>
      <w:r>
        <w:t>Individualizados</w:t>
      </w:r>
      <w:r>
        <w:rPr>
          <w:spacing w:val="-15"/>
        </w:rPr>
        <w:t xml:space="preserve"> </w:t>
      </w:r>
      <w:r>
        <w:t>(IEP),</w:t>
      </w:r>
      <w:r>
        <w:rPr>
          <w:spacing w:val="-14"/>
        </w:rPr>
        <w:t xml:space="preserve"> </w:t>
      </w:r>
      <w:r>
        <w:t>que detallan</w:t>
      </w:r>
      <w:r>
        <w:rPr>
          <w:spacing w:val="-6"/>
        </w:rPr>
        <w:t xml:space="preserve"> </w:t>
      </w:r>
      <w:r>
        <w:t>los</w:t>
      </w:r>
      <w:r>
        <w:rPr>
          <w:spacing w:val="-6"/>
        </w:rPr>
        <w:t xml:space="preserve"> </w:t>
      </w:r>
      <w:r>
        <w:t>objetivos</w:t>
      </w:r>
      <w:r>
        <w:rPr>
          <w:spacing w:val="-5"/>
        </w:rPr>
        <w:t xml:space="preserve"> </w:t>
      </w:r>
      <w:r>
        <w:t>educativos</w:t>
      </w:r>
      <w:r>
        <w:rPr>
          <w:spacing w:val="-5"/>
        </w:rPr>
        <w:t xml:space="preserve"> </w:t>
      </w:r>
      <w:r>
        <w:t>específicos,</w:t>
      </w:r>
      <w:r>
        <w:rPr>
          <w:spacing w:val="-5"/>
        </w:rPr>
        <w:t xml:space="preserve"> </w:t>
      </w:r>
      <w:r>
        <w:t>las</w:t>
      </w:r>
      <w:r>
        <w:rPr>
          <w:spacing w:val="-8"/>
        </w:rPr>
        <w:t xml:space="preserve"> </w:t>
      </w:r>
      <w:r>
        <w:t>adaptaciones</w:t>
      </w:r>
      <w:r>
        <w:rPr>
          <w:spacing w:val="-5"/>
        </w:rPr>
        <w:t xml:space="preserve"> </w:t>
      </w:r>
      <w:r>
        <w:t>necesarias</w:t>
      </w:r>
      <w:r>
        <w:rPr>
          <w:spacing w:val="-8"/>
        </w:rPr>
        <w:t xml:space="preserve"> </w:t>
      </w:r>
      <w:r>
        <w:t>y</w:t>
      </w:r>
      <w:r>
        <w:rPr>
          <w:spacing w:val="-7"/>
        </w:rPr>
        <w:t xml:space="preserve"> </w:t>
      </w:r>
      <w:r>
        <w:t>los</w:t>
      </w:r>
      <w:r>
        <w:rPr>
          <w:spacing w:val="-6"/>
        </w:rPr>
        <w:t xml:space="preserve"> </w:t>
      </w:r>
      <w:r>
        <w:t>servicios</w:t>
      </w:r>
      <w:r>
        <w:rPr>
          <w:spacing w:val="-6"/>
        </w:rPr>
        <w:t xml:space="preserve"> </w:t>
      </w:r>
      <w:r>
        <w:t>de</w:t>
      </w:r>
      <w:r>
        <w:rPr>
          <w:spacing w:val="-6"/>
        </w:rPr>
        <w:t xml:space="preserve"> </w:t>
      </w:r>
      <w:r>
        <w:t>apoyo requeridos para cada estudiante. Estos planes son desarrollados en colaboración entre educadores,</w:t>
      </w:r>
      <w:r>
        <w:rPr>
          <w:spacing w:val="-6"/>
        </w:rPr>
        <w:t xml:space="preserve"> </w:t>
      </w:r>
      <w:r>
        <w:t>padres</w:t>
      </w:r>
      <w:r>
        <w:rPr>
          <w:spacing w:val="-6"/>
        </w:rPr>
        <w:t xml:space="preserve"> </w:t>
      </w:r>
      <w:r>
        <w:t>y</w:t>
      </w:r>
      <w:r>
        <w:rPr>
          <w:spacing w:val="-5"/>
        </w:rPr>
        <w:t xml:space="preserve"> </w:t>
      </w:r>
      <w:r>
        <w:t>especialistas,</w:t>
      </w:r>
      <w:r>
        <w:rPr>
          <w:spacing w:val="-8"/>
        </w:rPr>
        <w:t xml:space="preserve"> </w:t>
      </w:r>
      <w:r>
        <w:t>y</w:t>
      </w:r>
      <w:r>
        <w:rPr>
          <w:spacing w:val="-5"/>
        </w:rPr>
        <w:t xml:space="preserve"> </w:t>
      </w:r>
      <w:r>
        <w:t>se</w:t>
      </w:r>
      <w:r>
        <w:rPr>
          <w:spacing w:val="-6"/>
        </w:rPr>
        <w:t xml:space="preserve"> </w:t>
      </w:r>
      <w:r>
        <w:t>revisan</w:t>
      </w:r>
      <w:r>
        <w:rPr>
          <w:spacing w:val="-6"/>
        </w:rPr>
        <w:t xml:space="preserve"> </w:t>
      </w:r>
      <w:r>
        <w:t>periódicamente</w:t>
      </w:r>
      <w:r>
        <w:rPr>
          <w:spacing w:val="-6"/>
        </w:rPr>
        <w:t xml:space="preserve"> </w:t>
      </w:r>
      <w:r>
        <w:t>para</w:t>
      </w:r>
      <w:r>
        <w:rPr>
          <w:spacing w:val="-5"/>
        </w:rPr>
        <w:t xml:space="preserve"> </w:t>
      </w:r>
      <w:r>
        <w:t>ajustar</w:t>
      </w:r>
      <w:r>
        <w:rPr>
          <w:spacing w:val="-6"/>
        </w:rPr>
        <w:t xml:space="preserve"> </w:t>
      </w:r>
      <w:r>
        <w:t>las</w:t>
      </w:r>
      <w:r>
        <w:rPr>
          <w:spacing w:val="-6"/>
        </w:rPr>
        <w:t xml:space="preserve"> </w:t>
      </w:r>
      <w:r>
        <w:t>estrategias</w:t>
      </w:r>
      <w:r>
        <w:rPr>
          <w:spacing w:val="-6"/>
        </w:rPr>
        <w:t xml:space="preserve"> </w:t>
      </w:r>
      <w:r>
        <w:t>según el progreso del estudiante. Además, la Ley de Americanos con Discapacidades (ADA) también juega un papel crucial, asegurando que las instalaciones y los programas educativos sean accesibles para todos los estudiantes.</w:t>
      </w:r>
    </w:p>
    <w:p w:rsidR="005524DF" w:rsidRDefault="007123B3">
      <w:pPr>
        <w:pStyle w:val="Textoindependiente"/>
        <w:spacing w:before="160"/>
        <w:ind w:right="116"/>
      </w:pPr>
      <w:r>
        <w:t>El sistema educativo estadounidense también ofrece una amplia gama de recursos y programas para</w:t>
      </w:r>
      <w:r>
        <w:rPr>
          <w:spacing w:val="-6"/>
        </w:rPr>
        <w:t xml:space="preserve"> </w:t>
      </w:r>
      <w:r>
        <w:t>apoyar</w:t>
      </w:r>
      <w:r>
        <w:rPr>
          <w:spacing w:val="-6"/>
        </w:rPr>
        <w:t xml:space="preserve"> </w:t>
      </w:r>
      <w:r>
        <w:t>a</w:t>
      </w:r>
      <w:r>
        <w:rPr>
          <w:spacing w:val="-6"/>
        </w:rPr>
        <w:t xml:space="preserve"> </w:t>
      </w:r>
      <w:r>
        <w:t>los</w:t>
      </w:r>
      <w:r>
        <w:rPr>
          <w:spacing w:val="-7"/>
        </w:rPr>
        <w:t xml:space="preserve"> </w:t>
      </w:r>
      <w:r>
        <w:t>estudiantes</w:t>
      </w:r>
      <w:r>
        <w:rPr>
          <w:spacing w:val="-6"/>
        </w:rPr>
        <w:t xml:space="preserve"> </w:t>
      </w:r>
      <w:r>
        <w:t>con</w:t>
      </w:r>
      <w:r>
        <w:rPr>
          <w:spacing w:val="-6"/>
        </w:rPr>
        <w:t xml:space="preserve"> </w:t>
      </w:r>
      <w:r>
        <w:t>discapacidades,</w:t>
      </w:r>
      <w:r>
        <w:rPr>
          <w:spacing w:val="-6"/>
        </w:rPr>
        <w:t xml:space="preserve"> </w:t>
      </w:r>
      <w:r>
        <w:t>incluyendo</w:t>
      </w:r>
      <w:r>
        <w:rPr>
          <w:spacing w:val="-6"/>
        </w:rPr>
        <w:t xml:space="preserve"> </w:t>
      </w:r>
      <w:r>
        <w:t>tecnología</w:t>
      </w:r>
      <w:r>
        <w:rPr>
          <w:spacing w:val="-6"/>
        </w:rPr>
        <w:t xml:space="preserve"> </w:t>
      </w:r>
      <w:r>
        <w:t>asistencial,</w:t>
      </w:r>
      <w:r>
        <w:rPr>
          <w:spacing w:val="-6"/>
        </w:rPr>
        <w:t xml:space="preserve"> </w:t>
      </w:r>
      <w:r>
        <w:t>capacitación continua para educadores y programas de intervención temprana. La participación activa de las familias</w:t>
      </w:r>
      <w:r>
        <w:rPr>
          <w:spacing w:val="-6"/>
        </w:rPr>
        <w:t xml:space="preserve"> </w:t>
      </w:r>
      <w:r>
        <w:t>es</w:t>
      </w:r>
      <w:r>
        <w:rPr>
          <w:spacing w:val="-7"/>
        </w:rPr>
        <w:t xml:space="preserve"> </w:t>
      </w:r>
      <w:r>
        <w:t>fundamental,</w:t>
      </w:r>
      <w:r>
        <w:rPr>
          <w:spacing w:val="-7"/>
        </w:rPr>
        <w:t xml:space="preserve"> </w:t>
      </w:r>
      <w:r>
        <w:t>y</w:t>
      </w:r>
      <w:r>
        <w:rPr>
          <w:spacing w:val="-6"/>
        </w:rPr>
        <w:t xml:space="preserve"> </w:t>
      </w:r>
      <w:r>
        <w:t>se</w:t>
      </w:r>
      <w:r>
        <w:rPr>
          <w:spacing w:val="-7"/>
        </w:rPr>
        <w:t xml:space="preserve"> </w:t>
      </w:r>
      <w:r>
        <w:t>les</w:t>
      </w:r>
      <w:r>
        <w:rPr>
          <w:spacing w:val="-7"/>
        </w:rPr>
        <w:t xml:space="preserve"> </w:t>
      </w:r>
      <w:r>
        <w:t>proporciona</w:t>
      </w:r>
      <w:r>
        <w:rPr>
          <w:spacing w:val="-7"/>
        </w:rPr>
        <w:t xml:space="preserve"> </w:t>
      </w:r>
      <w:r>
        <w:t>apoyo</w:t>
      </w:r>
      <w:r>
        <w:rPr>
          <w:spacing w:val="-6"/>
        </w:rPr>
        <w:t xml:space="preserve"> </w:t>
      </w:r>
      <w:r>
        <w:t>y</w:t>
      </w:r>
      <w:r>
        <w:rPr>
          <w:spacing w:val="-6"/>
        </w:rPr>
        <w:t xml:space="preserve"> </w:t>
      </w:r>
      <w:r>
        <w:t>orientación</w:t>
      </w:r>
      <w:r>
        <w:rPr>
          <w:spacing w:val="-7"/>
        </w:rPr>
        <w:t xml:space="preserve"> </w:t>
      </w:r>
      <w:r>
        <w:t>para</w:t>
      </w:r>
      <w:r>
        <w:rPr>
          <w:spacing w:val="-6"/>
        </w:rPr>
        <w:t xml:space="preserve"> </w:t>
      </w:r>
      <w:r>
        <w:t>involucrarse</w:t>
      </w:r>
      <w:r>
        <w:rPr>
          <w:spacing w:val="-7"/>
        </w:rPr>
        <w:t xml:space="preserve"> </w:t>
      </w:r>
      <w:r>
        <w:t>en</w:t>
      </w:r>
      <w:r>
        <w:rPr>
          <w:spacing w:val="-7"/>
        </w:rPr>
        <w:t xml:space="preserve"> </w:t>
      </w:r>
      <w:r>
        <w:t>el</w:t>
      </w:r>
      <w:r>
        <w:rPr>
          <w:spacing w:val="-7"/>
        </w:rPr>
        <w:t xml:space="preserve"> </w:t>
      </w:r>
      <w:r>
        <w:t>proceso educativo de sus hijos. Esta combinación de legislación, planificación individualizada y recursos</w:t>
      </w:r>
    </w:p>
    <w:p w:rsidR="005524DF" w:rsidRDefault="005524DF">
      <w:pPr>
        <w:sectPr w:rsidR="005524DF">
          <w:pgSz w:w="12240" w:h="15840"/>
          <w:pgMar w:top="2420" w:right="1320" w:bottom="280" w:left="1080" w:header="1032" w:footer="0" w:gutter="0"/>
          <w:cols w:space="720"/>
        </w:sectPr>
      </w:pPr>
    </w:p>
    <w:p w:rsidR="005524DF" w:rsidRDefault="007123B3">
      <w:pPr>
        <w:pStyle w:val="Textoindependiente"/>
        <w:spacing w:before="273"/>
        <w:jc w:val="left"/>
      </w:pPr>
      <w:r>
        <w:t>especializados</w:t>
      </w:r>
      <w:r>
        <w:rPr>
          <w:spacing w:val="-12"/>
        </w:rPr>
        <w:t xml:space="preserve"> </w:t>
      </w:r>
      <w:r>
        <w:t>está</w:t>
      </w:r>
      <w:r>
        <w:rPr>
          <w:spacing w:val="-12"/>
        </w:rPr>
        <w:t xml:space="preserve"> </w:t>
      </w:r>
      <w:r>
        <w:t>diseñada</w:t>
      </w:r>
      <w:r>
        <w:rPr>
          <w:spacing w:val="-12"/>
        </w:rPr>
        <w:t xml:space="preserve"> </w:t>
      </w:r>
      <w:r>
        <w:t>para</w:t>
      </w:r>
      <w:r>
        <w:rPr>
          <w:spacing w:val="-12"/>
        </w:rPr>
        <w:t xml:space="preserve"> </w:t>
      </w:r>
      <w:r>
        <w:t>fomentar</w:t>
      </w:r>
      <w:r>
        <w:rPr>
          <w:spacing w:val="-13"/>
        </w:rPr>
        <w:t xml:space="preserve"> </w:t>
      </w:r>
      <w:r>
        <w:t>un</w:t>
      </w:r>
      <w:r>
        <w:rPr>
          <w:spacing w:val="-13"/>
        </w:rPr>
        <w:t xml:space="preserve"> </w:t>
      </w:r>
      <w:r>
        <w:t>entorno</w:t>
      </w:r>
      <w:r>
        <w:rPr>
          <w:spacing w:val="-12"/>
        </w:rPr>
        <w:t xml:space="preserve"> </w:t>
      </w:r>
      <w:r>
        <w:t>educativo</w:t>
      </w:r>
      <w:r>
        <w:rPr>
          <w:spacing w:val="-12"/>
        </w:rPr>
        <w:t xml:space="preserve"> </w:t>
      </w:r>
      <w:r>
        <w:t>inclusivo</w:t>
      </w:r>
      <w:r>
        <w:rPr>
          <w:spacing w:val="-15"/>
        </w:rPr>
        <w:t xml:space="preserve"> </w:t>
      </w:r>
      <w:r>
        <w:t>y</w:t>
      </w:r>
      <w:r>
        <w:rPr>
          <w:spacing w:val="-12"/>
        </w:rPr>
        <w:t xml:space="preserve"> </w:t>
      </w:r>
      <w:r>
        <w:t>accesible</w:t>
      </w:r>
      <w:r>
        <w:rPr>
          <w:spacing w:val="-13"/>
        </w:rPr>
        <w:t xml:space="preserve"> </w:t>
      </w:r>
      <w:r>
        <w:t>para</w:t>
      </w:r>
      <w:r>
        <w:rPr>
          <w:spacing w:val="-12"/>
        </w:rPr>
        <w:t xml:space="preserve"> </w:t>
      </w:r>
      <w:r>
        <w:t>todos los estudiantes con discapacidades.</w:t>
      </w:r>
    </w:p>
    <w:p w:rsidR="005524DF" w:rsidRDefault="007123B3">
      <w:pPr>
        <w:pStyle w:val="Ttulo1"/>
        <w:spacing w:before="159"/>
      </w:pPr>
      <w:r>
        <w:rPr>
          <w:spacing w:val="-2"/>
        </w:rPr>
        <w:t>Brasil</w:t>
      </w:r>
    </w:p>
    <w:p w:rsidR="005524DF" w:rsidRDefault="007123B3">
      <w:pPr>
        <w:pStyle w:val="Textoindependiente"/>
        <w:spacing w:before="161"/>
        <w:ind w:right="116"/>
      </w:pPr>
      <w:r>
        <w:t>En</w:t>
      </w:r>
      <w:r>
        <w:rPr>
          <w:spacing w:val="-15"/>
        </w:rPr>
        <w:t xml:space="preserve"> </w:t>
      </w:r>
      <w:r>
        <w:t>Brasil,</w:t>
      </w:r>
      <w:r>
        <w:rPr>
          <w:spacing w:val="-12"/>
        </w:rPr>
        <w:t xml:space="preserve"> </w:t>
      </w:r>
      <w:r>
        <w:t>la</w:t>
      </w:r>
      <w:r>
        <w:rPr>
          <w:spacing w:val="-15"/>
        </w:rPr>
        <w:t xml:space="preserve"> </w:t>
      </w:r>
      <w:r>
        <w:t>educación</w:t>
      </w:r>
      <w:r>
        <w:rPr>
          <w:spacing w:val="-13"/>
        </w:rPr>
        <w:t xml:space="preserve"> </w:t>
      </w:r>
      <w:r>
        <w:t>para</w:t>
      </w:r>
      <w:r>
        <w:rPr>
          <w:spacing w:val="-12"/>
        </w:rPr>
        <w:t xml:space="preserve"> </w:t>
      </w:r>
      <w:r>
        <w:t>niños,</w:t>
      </w:r>
      <w:r>
        <w:rPr>
          <w:spacing w:val="-15"/>
        </w:rPr>
        <w:t xml:space="preserve"> </w:t>
      </w:r>
      <w:r>
        <w:t>jóvenes</w:t>
      </w:r>
      <w:r>
        <w:rPr>
          <w:spacing w:val="-15"/>
        </w:rPr>
        <w:t xml:space="preserve"> </w:t>
      </w:r>
      <w:r>
        <w:t>y</w:t>
      </w:r>
      <w:r>
        <w:rPr>
          <w:spacing w:val="-14"/>
        </w:rPr>
        <w:t xml:space="preserve"> </w:t>
      </w:r>
      <w:r>
        <w:t>adolescentes</w:t>
      </w:r>
      <w:r>
        <w:rPr>
          <w:spacing w:val="-15"/>
        </w:rPr>
        <w:t xml:space="preserve"> </w:t>
      </w:r>
      <w:r>
        <w:t>con</w:t>
      </w:r>
      <w:r>
        <w:rPr>
          <w:spacing w:val="-15"/>
        </w:rPr>
        <w:t xml:space="preserve"> </w:t>
      </w:r>
      <w:r>
        <w:t>discapacidad</w:t>
      </w:r>
      <w:r>
        <w:rPr>
          <w:spacing w:val="-15"/>
        </w:rPr>
        <w:t xml:space="preserve"> </w:t>
      </w:r>
      <w:r>
        <w:t>se</w:t>
      </w:r>
      <w:r>
        <w:rPr>
          <w:spacing w:val="-13"/>
        </w:rPr>
        <w:t xml:space="preserve"> </w:t>
      </w:r>
      <w:r>
        <w:t>basa</w:t>
      </w:r>
      <w:r>
        <w:rPr>
          <w:spacing w:val="-14"/>
        </w:rPr>
        <w:t xml:space="preserve"> </w:t>
      </w:r>
      <w:r>
        <w:t>en</w:t>
      </w:r>
      <w:r>
        <w:rPr>
          <w:spacing w:val="-13"/>
        </w:rPr>
        <w:t xml:space="preserve"> </w:t>
      </w:r>
      <w:r>
        <w:t>un</w:t>
      </w:r>
      <w:r>
        <w:rPr>
          <w:spacing w:val="-13"/>
        </w:rPr>
        <w:t xml:space="preserve"> </w:t>
      </w:r>
      <w:r>
        <w:t>enfoque de inclusión que busca integrar a estos estudiantes en aulas regulares con las adaptaciones necesarias para asegurar su participación plena. La Ley Brasileña de Inclusión (Ley 13.146/2015) establece que todos los estudiantes tienen derecho a una educación de calidad en el entorno menos restrictivo posible, y promueve ajustes en</w:t>
      </w:r>
      <w:r>
        <w:rPr>
          <w:spacing w:val="-2"/>
        </w:rPr>
        <w:t xml:space="preserve"> </w:t>
      </w:r>
      <w:r>
        <w:t>el aula y el uso de recursos especializados para apoyar</w:t>
      </w:r>
      <w:r>
        <w:rPr>
          <w:spacing w:val="-16"/>
        </w:rPr>
        <w:t xml:space="preserve"> </w:t>
      </w:r>
      <w:r>
        <w:t>a</w:t>
      </w:r>
      <w:r>
        <w:rPr>
          <w:spacing w:val="-15"/>
        </w:rPr>
        <w:t xml:space="preserve"> </w:t>
      </w:r>
      <w:r>
        <w:t>los</w:t>
      </w:r>
      <w:r>
        <w:rPr>
          <w:spacing w:val="-15"/>
        </w:rPr>
        <w:t xml:space="preserve"> </w:t>
      </w:r>
      <w:r>
        <w:t>estudiantes</w:t>
      </w:r>
      <w:r>
        <w:rPr>
          <w:spacing w:val="-15"/>
        </w:rPr>
        <w:t xml:space="preserve"> </w:t>
      </w:r>
      <w:r>
        <w:t>con</w:t>
      </w:r>
      <w:r>
        <w:rPr>
          <w:spacing w:val="-15"/>
        </w:rPr>
        <w:t xml:space="preserve"> </w:t>
      </w:r>
      <w:r>
        <w:t>discapacidades.</w:t>
      </w:r>
      <w:r>
        <w:rPr>
          <w:spacing w:val="-15"/>
        </w:rPr>
        <w:t xml:space="preserve"> </w:t>
      </w:r>
      <w:r>
        <w:t>Además,</w:t>
      </w:r>
      <w:r>
        <w:rPr>
          <w:spacing w:val="-14"/>
        </w:rPr>
        <w:t xml:space="preserve"> </w:t>
      </w:r>
      <w:r>
        <w:t>el</w:t>
      </w:r>
      <w:r>
        <w:rPr>
          <w:spacing w:val="-15"/>
        </w:rPr>
        <w:t xml:space="preserve"> </w:t>
      </w:r>
      <w:r>
        <w:t>Plan</w:t>
      </w:r>
      <w:r>
        <w:rPr>
          <w:spacing w:val="-15"/>
        </w:rPr>
        <w:t xml:space="preserve"> </w:t>
      </w:r>
      <w:r>
        <w:t>Nacional</w:t>
      </w:r>
      <w:r>
        <w:rPr>
          <w:spacing w:val="-15"/>
        </w:rPr>
        <w:t xml:space="preserve"> </w:t>
      </w:r>
      <w:r>
        <w:t>de</w:t>
      </w:r>
      <w:r>
        <w:rPr>
          <w:spacing w:val="-15"/>
        </w:rPr>
        <w:t xml:space="preserve"> </w:t>
      </w:r>
      <w:r>
        <w:t>Educación</w:t>
      </w:r>
      <w:r>
        <w:rPr>
          <w:spacing w:val="-15"/>
        </w:rPr>
        <w:t xml:space="preserve"> </w:t>
      </w:r>
      <w:r>
        <w:t>(PNE)</w:t>
      </w:r>
      <w:r>
        <w:rPr>
          <w:spacing w:val="-14"/>
        </w:rPr>
        <w:t xml:space="preserve"> </w:t>
      </w:r>
      <w:r>
        <w:t>incluye directrices para garantizar el acceso y la inclusión efectiva de estudiantes con discapacidades en el sistema educativo.</w:t>
      </w:r>
    </w:p>
    <w:p w:rsidR="005524DF" w:rsidRDefault="007123B3">
      <w:pPr>
        <w:pStyle w:val="Textoindependiente"/>
        <w:spacing w:before="161"/>
        <w:ind w:right="114"/>
      </w:pPr>
      <w:r>
        <w:t>Aunque</w:t>
      </w:r>
      <w:r>
        <w:rPr>
          <w:spacing w:val="-8"/>
        </w:rPr>
        <w:t xml:space="preserve"> </w:t>
      </w:r>
      <w:r>
        <w:t>el</w:t>
      </w:r>
      <w:r>
        <w:rPr>
          <w:spacing w:val="-8"/>
        </w:rPr>
        <w:t xml:space="preserve"> </w:t>
      </w:r>
      <w:r>
        <w:t>enfoque</w:t>
      </w:r>
      <w:r>
        <w:rPr>
          <w:spacing w:val="-8"/>
        </w:rPr>
        <w:t xml:space="preserve"> </w:t>
      </w:r>
      <w:r>
        <w:t>hacia</w:t>
      </w:r>
      <w:r>
        <w:rPr>
          <w:spacing w:val="-13"/>
        </w:rPr>
        <w:t xml:space="preserve"> </w:t>
      </w:r>
      <w:r>
        <w:t>la</w:t>
      </w:r>
      <w:r>
        <w:rPr>
          <w:spacing w:val="-8"/>
        </w:rPr>
        <w:t xml:space="preserve"> </w:t>
      </w:r>
      <w:r>
        <w:t>educación</w:t>
      </w:r>
      <w:r>
        <w:rPr>
          <w:spacing w:val="-8"/>
        </w:rPr>
        <w:t xml:space="preserve"> </w:t>
      </w:r>
      <w:r>
        <w:t>inclusiva</w:t>
      </w:r>
      <w:r>
        <w:rPr>
          <w:spacing w:val="-7"/>
        </w:rPr>
        <w:t xml:space="preserve"> </w:t>
      </w:r>
      <w:r>
        <w:t>en</w:t>
      </w:r>
      <w:r>
        <w:rPr>
          <w:spacing w:val="-10"/>
        </w:rPr>
        <w:t xml:space="preserve"> </w:t>
      </w:r>
      <w:r>
        <w:t>Brasil</w:t>
      </w:r>
      <w:r>
        <w:rPr>
          <w:spacing w:val="-8"/>
        </w:rPr>
        <w:t xml:space="preserve"> </w:t>
      </w:r>
      <w:r>
        <w:t>ha</w:t>
      </w:r>
      <w:r>
        <w:rPr>
          <w:spacing w:val="-10"/>
        </w:rPr>
        <w:t xml:space="preserve"> </w:t>
      </w:r>
      <w:r>
        <w:t>avanzado,</w:t>
      </w:r>
      <w:r>
        <w:rPr>
          <w:spacing w:val="-7"/>
        </w:rPr>
        <w:t xml:space="preserve"> </w:t>
      </w:r>
      <w:r>
        <w:t>la</w:t>
      </w:r>
      <w:r>
        <w:rPr>
          <w:spacing w:val="-10"/>
        </w:rPr>
        <w:t xml:space="preserve"> </w:t>
      </w:r>
      <w:r>
        <w:t>implementación</w:t>
      </w:r>
      <w:r>
        <w:rPr>
          <w:spacing w:val="-11"/>
        </w:rPr>
        <w:t xml:space="preserve"> </w:t>
      </w:r>
      <w:r>
        <w:t>efectiva puede variar dependiendo de la región y los recursos disponibles. Las escuelas pueden recibir financiación</w:t>
      </w:r>
      <w:r>
        <w:rPr>
          <w:spacing w:val="-5"/>
        </w:rPr>
        <w:t xml:space="preserve"> </w:t>
      </w:r>
      <w:r>
        <w:t>para</w:t>
      </w:r>
      <w:r>
        <w:rPr>
          <w:spacing w:val="-1"/>
        </w:rPr>
        <w:t xml:space="preserve"> </w:t>
      </w:r>
      <w:r>
        <w:t>adaptar</w:t>
      </w:r>
      <w:r>
        <w:rPr>
          <w:spacing w:val="-2"/>
        </w:rPr>
        <w:t xml:space="preserve"> </w:t>
      </w:r>
      <w:r>
        <w:t>instalaciones</w:t>
      </w:r>
      <w:r>
        <w:rPr>
          <w:spacing w:val="-4"/>
        </w:rPr>
        <w:t xml:space="preserve"> </w:t>
      </w:r>
      <w:r>
        <w:t>y</w:t>
      </w:r>
      <w:r>
        <w:rPr>
          <w:spacing w:val="-1"/>
        </w:rPr>
        <w:t xml:space="preserve"> </w:t>
      </w:r>
      <w:r>
        <w:t>proporcionar</w:t>
      </w:r>
      <w:r>
        <w:rPr>
          <w:spacing w:val="-2"/>
        </w:rPr>
        <w:t xml:space="preserve"> </w:t>
      </w:r>
      <w:r>
        <w:t>tecnologías</w:t>
      </w:r>
      <w:r>
        <w:rPr>
          <w:spacing w:val="-2"/>
        </w:rPr>
        <w:t xml:space="preserve"> </w:t>
      </w:r>
      <w:r>
        <w:t>asistenciales,</w:t>
      </w:r>
      <w:r>
        <w:rPr>
          <w:spacing w:val="-2"/>
        </w:rPr>
        <w:t xml:space="preserve"> </w:t>
      </w:r>
      <w:r>
        <w:t>pero</w:t>
      </w:r>
      <w:r>
        <w:rPr>
          <w:spacing w:val="-2"/>
        </w:rPr>
        <w:t xml:space="preserve"> </w:t>
      </w:r>
      <w:r>
        <w:t>en</w:t>
      </w:r>
      <w:r>
        <w:rPr>
          <w:spacing w:val="-4"/>
        </w:rPr>
        <w:t xml:space="preserve"> </w:t>
      </w:r>
      <w:r>
        <w:t>algunas áreas, la falta de infraestructura adecuada y capacitación para educadores puede limitar la efectividad del enfoque inclusivo. A pesar de estos desafíos, el sistema educativo brasileño continúa trabajando hacia una mayor integración y apoyo para estudiantes con discapacidades, con el objetivo de garantizar igualdad de oportunidades y una educación inclusiva para todos.</w:t>
      </w:r>
    </w:p>
    <w:p w:rsidR="005524DF" w:rsidRDefault="007123B3">
      <w:pPr>
        <w:pStyle w:val="Prrafodelista"/>
        <w:numPr>
          <w:ilvl w:val="0"/>
          <w:numId w:val="10"/>
        </w:numPr>
        <w:tabs>
          <w:tab w:val="left" w:pos="606"/>
        </w:tabs>
        <w:spacing w:before="160"/>
        <w:ind w:left="606" w:hanging="246"/>
        <w:jc w:val="left"/>
        <w:rPr>
          <w:b/>
        </w:rPr>
      </w:pPr>
      <w:r>
        <w:rPr>
          <w:b/>
        </w:rPr>
        <w:t>MARCO</w:t>
      </w:r>
      <w:r>
        <w:rPr>
          <w:b/>
          <w:spacing w:val="-6"/>
        </w:rPr>
        <w:t xml:space="preserve"> </w:t>
      </w:r>
      <w:r>
        <w:rPr>
          <w:b/>
          <w:spacing w:val="-2"/>
        </w:rPr>
        <w:t>NORMATIVO</w:t>
      </w:r>
    </w:p>
    <w:p w:rsidR="005524DF" w:rsidRDefault="007123B3">
      <w:pPr>
        <w:spacing w:before="182"/>
        <w:ind w:left="360"/>
        <w:rPr>
          <w:b/>
        </w:rPr>
      </w:pPr>
      <w:r>
        <w:rPr>
          <w:b/>
          <w:spacing w:val="-2"/>
          <w:u w:val="single"/>
        </w:rPr>
        <w:t>Internacional</w:t>
      </w:r>
    </w:p>
    <w:p w:rsidR="005524DF" w:rsidRDefault="007123B3">
      <w:pPr>
        <w:pStyle w:val="Prrafodelista"/>
        <w:numPr>
          <w:ilvl w:val="1"/>
          <w:numId w:val="10"/>
        </w:numPr>
        <w:tabs>
          <w:tab w:val="left" w:pos="1855"/>
        </w:tabs>
        <w:spacing w:before="183" w:line="259" w:lineRule="auto"/>
        <w:ind w:right="115"/>
      </w:pPr>
      <w:r>
        <w:rPr>
          <w:b/>
        </w:rPr>
        <w:t>Declaración Universal de los Derechos Humanos</w:t>
      </w:r>
      <w:r>
        <w:t xml:space="preserve">, </w:t>
      </w:r>
      <w:r>
        <w:rPr>
          <w:b/>
        </w:rPr>
        <w:t>promulgada por la Asamblea General de las Naciones Unidas en 1948</w:t>
      </w:r>
      <w:r>
        <w:t>, estable que el reconocimiento</w:t>
      </w:r>
      <w:r>
        <w:rPr>
          <w:spacing w:val="-1"/>
        </w:rPr>
        <w:t xml:space="preserve"> </w:t>
      </w:r>
      <w:r>
        <w:t>de la</w:t>
      </w:r>
      <w:r>
        <w:rPr>
          <w:spacing w:val="-1"/>
        </w:rPr>
        <w:t xml:space="preserve"> </w:t>
      </w:r>
      <w:r>
        <w:t>dignidad intrínseca y de</w:t>
      </w:r>
      <w:r>
        <w:rPr>
          <w:spacing w:val="-1"/>
        </w:rPr>
        <w:t xml:space="preserve"> </w:t>
      </w:r>
      <w:r>
        <w:t>los</w:t>
      </w:r>
      <w:r>
        <w:rPr>
          <w:spacing w:val="-1"/>
        </w:rPr>
        <w:t xml:space="preserve"> </w:t>
      </w:r>
      <w:r>
        <w:t>derechos</w:t>
      </w:r>
      <w:r>
        <w:rPr>
          <w:spacing w:val="-1"/>
        </w:rPr>
        <w:t xml:space="preserve"> </w:t>
      </w:r>
      <w:r>
        <w:t>iguales e</w:t>
      </w:r>
      <w:r>
        <w:rPr>
          <w:spacing w:val="-1"/>
        </w:rPr>
        <w:t xml:space="preserve"> </w:t>
      </w:r>
      <w:r>
        <w:t>inalienables de todos los miembros de la familia humana son la base de la libertad, la justicia y la paz.</w:t>
      </w:r>
    </w:p>
    <w:p w:rsidR="005524DF" w:rsidRDefault="007123B3">
      <w:pPr>
        <w:pStyle w:val="Prrafodelista"/>
        <w:numPr>
          <w:ilvl w:val="1"/>
          <w:numId w:val="10"/>
        </w:numPr>
        <w:tabs>
          <w:tab w:val="left" w:pos="1855"/>
        </w:tabs>
        <w:spacing w:line="259" w:lineRule="auto"/>
        <w:ind w:right="114"/>
      </w:pPr>
      <w:r>
        <w:rPr>
          <w:b/>
        </w:rPr>
        <w:t>Convención de las Personas con Discapacidad de la ONU</w:t>
      </w:r>
      <w:r>
        <w:t xml:space="preserve">: </w:t>
      </w:r>
      <w:hyperlink r:id="rId8">
        <w:r>
          <w:t>Su propósito es</w:t>
        </w:r>
      </w:hyperlink>
      <w:r>
        <w:t xml:space="preserve"> </w:t>
      </w:r>
      <w:hyperlink r:id="rId9">
        <w:r>
          <w:t>promover,</w:t>
        </w:r>
        <w:r>
          <w:rPr>
            <w:spacing w:val="-5"/>
          </w:rPr>
          <w:t xml:space="preserve"> </w:t>
        </w:r>
        <w:r>
          <w:t>proteger</w:t>
        </w:r>
        <w:r>
          <w:rPr>
            <w:spacing w:val="-5"/>
          </w:rPr>
          <w:t xml:space="preserve"> </w:t>
        </w:r>
        <w:r>
          <w:t>y</w:t>
        </w:r>
        <w:r>
          <w:rPr>
            <w:spacing w:val="-4"/>
          </w:rPr>
          <w:t xml:space="preserve"> </w:t>
        </w:r>
        <w:r>
          <w:t>garantizar</w:t>
        </w:r>
        <w:r>
          <w:rPr>
            <w:spacing w:val="-4"/>
          </w:rPr>
          <w:t xml:space="preserve"> </w:t>
        </w:r>
        <w:r>
          <w:t>el</w:t>
        </w:r>
        <w:r>
          <w:rPr>
            <w:spacing w:val="-3"/>
          </w:rPr>
          <w:t xml:space="preserve"> </w:t>
        </w:r>
        <w:r>
          <w:t>disfrute</w:t>
        </w:r>
        <w:r>
          <w:rPr>
            <w:spacing w:val="-5"/>
          </w:rPr>
          <w:t xml:space="preserve"> </w:t>
        </w:r>
        <w:r>
          <w:t>pleno</w:t>
        </w:r>
        <w:r>
          <w:rPr>
            <w:spacing w:val="-5"/>
          </w:rPr>
          <w:t xml:space="preserve"> </w:t>
        </w:r>
        <w:r>
          <w:t>de</w:t>
        </w:r>
        <w:r>
          <w:rPr>
            <w:spacing w:val="-3"/>
          </w:rPr>
          <w:t xml:space="preserve"> </w:t>
        </w:r>
        <w:r>
          <w:t>los</w:t>
        </w:r>
        <w:r>
          <w:rPr>
            <w:spacing w:val="-2"/>
          </w:rPr>
          <w:t xml:space="preserve"> </w:t>
        </w:r>
        <w:r>
          <w:t>derechos</w:t>
        </w:r>
        <w:r>
          <w:rPr>
            <w:spacing w:val="-5"/>
          </w:rPr>
          <w:t xml:space="preserve"> </w:t>
        </w:r>
        <w:r>
          <w:t>de</w:t>
        </w:r>
        <w:r>
          <w:rPr>
            <w:spacing w:val="-3"/>
          </w:rPr>
          <w:t xml:space="preserve"> </w:t>
        </w:r>
        <w:r>
          <w:t>las</w:t>
        </w:r>
        <w:r>
          <w:rPr>
            <w:spacing w:val="-5"/>
          </w:rPr>
          <w:t xml:space="preserve"> </w:t>
        </w:r>
        <w:r>
          <w:t>personas</w:t>
        </w:r>
      </w:hyperlink>
      <w:r>
        <w:t xml:space="preserve"> </w:t>
      </w:r>
      <w:hyperlink r:id="rId10">
        <w:r>
          <w:t>con discapacidad a nivel internacional.</w:t>
        </w:r>
      </w:hyperlink>
    </w:p>
    <w:p w:rsidR="005524DF" w:rsidRDefault="007123B3">
      <w:pPr>
        <w:pStyle w:val="Prrafodelista"/>
        <w:numPr>
          <w:ilvl w:val="1"/>
          <w:numId w:val="10"/>
        </w:numPr>
        <w:tabs>
          <w:tab w:val="left" w:pos="1855"/>
        </w:tabs>
        <w:spacing w:line="259" w:lineRule="auto"/>
        <w:ind w:right="115"/>
      </w:pPr>
      <w:r>
        <w:rPr>
          <w:b/>
        </w:rPr>
        <w:t xml:space="preserve">Convención Interamericana para la Eliminación de todas las formas de discriminación contra las personas con discapacidad </w:t>
      </w:r>
      <w:r>
        <w:t xml:space="preserve">del 7 de junio de 1999: establece los lineamientos internacionales en educación inclusiva y el acceso </w:t>
      </w:r>
      <w:r>
        <w:rPr>
          <w:spacing w:val="-2"/>
        </w:rPr>
        <w:t>equitativo.</w:t>
      </w:r>
    </w:p>
    <w:p w:rsidR="005524DF" w:rsidRDefault="007123B3">
      <w:pPr>
        <w:pStyle w:val="Ttulo1"/>
        <w:numPr>
          <w:ilvl w:val="1"/>
          <w:numId w:val="10"/>
        </w:numPr>
        <w:tabs>
          <w:tab w:val="left" w:pos="1854"/>
        </w:tabs>
        <w:spacing w:line="291" w:lineRule="exact"/>
        <w:ind w:left="1854" w:hanging="359"/>
        <w:jc w:val="both"/>
      </w:pPr>
      <w:r>
        <w:t>Declaración</w:t>
      </w:r>
      <w:r>
        <w:rPr>
          <w:spacing w:val="-7"/>
        </w:rPr>
        <w:t xml:space="preserve"> </w:t>
      </w:r>
      <w:r>
        <w:t>de</w:t>
      </w:r>
      <w:r>
        <w:rPr>
          <w:spacing w:val="-8"/>
        </w:rPr>
        <w:t xml:space="preserve"> </w:t>
      </w:r>
      <w:r>
        <w:t>Salamanca</w:t>
      </w:r>
      <w:r>
        <w:rPr>
          <w:spacing w:val="-5"/>
        </w:rPr>
        <w:t xml:space="preserve"> </w:t>
      </w:r>
      <w:r>
        <w:t>de</w:t>
      </w:r>
      <w:r>
        <w:rPr>
          <w:spacing w:val="-4"/>
        </w:rPr>
        <w:t xml:space="preserve"> </w:t>
      </w:r>
      <w:r>
        <w:t>la</w:t>
      </w:r>
      <w:r>
        <w:rPr>
          <w:spacing w:val="-4"/>
        </w:rPr>
        <w:t xml:space="preserve"> </w:t>
      </w:r>
      <w:r>
        <w:rPr>
          <w:spacing w:val="-2"/>
        </w:rPr>
        <w:t>UNESCO</w:t>
      </w:r>
    </w:p>
    <w:p w:rsidR="005524DF" w:rsidRDefault="007123B3">
      <w:pPr>
        <w:pStyle w:val="Textoindependiente"/>
        <w:spacing w:before="12" w:line="259" w:lineRule="auto"/>
        <w:ind w:left="1855" w:right="117"/>
      </w:pPr>
      <w:r>
        <w:t>Propuesta</w:t>
      </w:r>
      <w:r>
        <w:rPr>
          <w:spacing w:val="-16"/>
        </w:rPr>
        <w:t xml:space="preserve"> </w:t>
      </w:r>
      <w:r>
        <w:t>en</w:t>
      </w:r>
      <w:r>
        <w:rPr>
          <w:spacing w:val="-15"/>
        </w:rPr>
        <w:t xml:space="preserve"> </w:t>
      </w:r>
      <w:r>
        <w:t>1994,</w:t>
      </w:r>
      <w:r>
        <w:rPr>
          <w:spacing w:val="-15"/>
        </w:rPr>
        <w:t xml:space="preserve"> </w:t>
      </w:r>
      <w:r>
        <w:t>también</w:t>
      </w:r>
      <w:r>
        <w:rPr>
          <w:spacing w:val="-15"/>
        </w:rPr>
        <w:t xml:space="preserve"> </w:t>
      </w:r>
      <w:r>
        <w:t>aboga</w:t>
      </w:r>
      <w:r>
        <w:rPr>
          <w:spacing w:val="-15"/>
        </w:rPr>
        <w:t xml:space="preserve"> </w:t>
      </w:r>
      <w:r>
        <w:t>por</w:t>
      </w:r>
      <w:r>
        <w:rPr>
          <w:spacing w:val="-15"/>
        </w:rPr>
        <w:t xml:space="preserve"> </w:t>
      </w:r>
      <w:r>
        <w:t>la</w:t>
      </w:r>
      <w:r>
        <w:rPr>
          <w:spacing w:val="-15"/>
        </w:rPr>
        <w:t xml:space="preserve"> </w:t>
      </w:r>
      <w:r>
        <w:t>educación</w:t>
      </w:r>
      <w:r>
        <w:rPr>
          <w:spacing w:val="-15"/>
        </w:rPr>
        <w:t xml:space="preserve"> </w:t>
      </w:r>
      <w:r>
        <w:t>inclusiva</w:t>
      </w:r>
      <w:r>
        <w:rPr>
          <w:spacing w:val="-15"/>
        </w:rPr>
        <w:t xml:space="preserve"> </w:t>
      </w:r>
      <w:r>
        <w:t>como</w:t>
      </w:r>
      <w:r>
        <w:rPr>
          <w:spacing w:val="-15"/>
        </w:rPr>
        <w:t xml:space="preserve"> </w:t>
      </w:r>
      <w:r>
        <w:t>un</w:t>
      </w:r>
      <w:r>
        <w:rPr>
          <w:spacing w:val="-15"/>
        </w:rPr>
        <w:t xml:space="preserve"> </w:t>
      </w:r>
      <w:r>
        <w:t>medio</w:t>
      </w:r>
      <w:r>
        <w:rPr>
          <w:spacing w:val="-15"/>
        </w:rPr>
        <w:t xml:space="preserve"> </w:t>
      </w:r>
      <w:r>
        <w:t>para alcanzar</w:t>
      </w:r>
      <w:r>
        <w:rPr>
          <w:spacing w:val="59"/>
        </w:rPr>
        <w:t xml:space="preserve"> </w:t>
      </w:r>
      <w:r>
        <w:t>la</w:t>
      </w:r>
      <w:r>
        <w:rPr>
          <w:spacing w:val="59"/>
        </w:rPr>
        <w:t xml:space="preserve"> </w:t>
      </w:r>
      <w:r>
        <w:t>igualdad</w:t>
      </w:r>
      <w:r>
        <w:rPr>
          <w:spacing w:val="59"/>
        </w:rPr>
        <w:t xml:space="preserve"> </w:t>
      </w:r>
      <w:r>
        <w:t>de</w:t>
      </w:r>
      <w:r>
        <w:rPr>
          <w:spacing w:val="56"/>
        </w:rPr>
        <w:t xml:space="preserve"> </w:t>
      </w:r>
      <w:r>
        <w:t>oportunidades,</w:t>
      </w:r>
      <w:r>
        <w:rPr>
          <w:spacing w:val="59"/>
        </w:rPr>
        <w:t xml:space="preserve"> </w:t>
      </w:r>
      <w:r>
        <w:t>instando</w:t>
      </w:r>
      <w:r>
        <w:rPr>
          <w:spacing w:val="58"/>
        </w:rPr>
        <w:t xml:space="preserve"> </w:t>
      </w:r>
      <w:r>
        <w:t>a</w:t>
      </w:r>
      <w:r>
        <w:rPr>
          <w:spacing w:val="60"/>
        </w:rPr>
        <w:t xml:space="preserve"> </w:t>
      </w:r>
      <w:r>
        <w:t>los</w:t>
      </w:r>
      <w:r>
        <w:rPr>
          <w:spacing w:val="59"/>
        </w:rPr>
        <w:t xml:space="preserve"> </w:t>
      </w:r>
      <w:r>
        <w:t>países</w:t>
      </w:r>
      <w:r>
        <w:rPr>
          <w:spacing w:val="59"/>
        </w:rPr>
        <w:t xml:space="preserve"> </w:t>
      </w:r>
      <w:r>
        <w:t>a</w:t>
      </w:r>
      <w:r>
        <w:rPr>
          <w:spacing w:val="60"/>
        </w:rPr>
        <w:t xml:space="preserve"> </w:t>
      </w:r>
      <w:r>
        <w:t>adaptar</w:t>
      </w:r>
      <w:r>
        <w:rPr>
          <w:spacing w:val="59"/>
        </w:rPr>
        <w:t xml:space="preserve"> </w:t>
      </w:r>
      <w:r>
        <w:rPr>
          <w:spacing w:val="-5"/>
        </w:rPr>
        <w:t>sus</w:t>
      </w:r>
    </w:p>
    <w:p w:rsidR="005524DF" w:rsidRDefault="005524DF">
      <w:pPr>
        <w:spacing w:line="259" w:lineRule="auto"/>
        <w:sectPr w:rsidR="005524DF">
          <w:pgSz w:w="12240" w:h="15840"/>
          <w:pgMar w:top="2420" w:right="1320" w:bottom="280" w:left="1080" w:header="1032" w:footer="0" w:gutter="0"/>
          <w:cols w:space="720"/>
        </w:sectPr>
      </w:pPr>
    </w:p>
    <w:p w:rsidR="005524DF" w:rsidRDefault="005524DF">
      <w:pPr>
        <w:pStyle w:val="Textoindependiente"/>
        <w:ind w:left="0"/>
        <w:jc w:val="left"/>
        <w:rPr>
          <w:sz w:val="13"/>
        </w:rPr>
      </w:pPr>
    </w:p>
    <w:p w:rsidR="005524DF" w:rsidRDefault="005524DF">
      <w:pPr>
        <w:rPr>
          <w:sz w:val="13"/>
        </w:rPr>
        <w:sectPr w:rsidR="005524DF">
          <w:pgSz w:w="12240" w:h="15840"/>
          <w:pgMar w:top="2420" w:right="1320" w:bottom="280" w:left="1080" w:header="1032" w:footer="0" w:gutter="0"/>
          <w:cols w:space="720"/>
        </w:sectPr>
      </w:pPr>
    </w:p>
    <w:p w:rsidR="005524DF" w:rsidRDefault="005524DF">
      <w:pPr>
        <w:pStyle w:val="Textoindependiente"/>
        <w:ind w:left="0"/>
        <w:jc w:val="left"/>
      </w:pPr>
    </w:p>
    <w:p w:rsidR="005524DF" w:rsidRDefault="005524DF">
      <w:pPr>
        <w:pStyle w:val="Textoindependiente"/>
        <w:ind w:left="0"/>
        <w:jc w:val="left"/>
      </w:pPr>
    </w:p>
    <w:p w:rsidR="005524DF" w:rsidRDefault="005524DF">
      <w:pPr>
        <w:pStyle w:val="Textoindependiente"/>
        <w:ind w:left="0"/>
        <w:jc w:val="left"/>
      </w:pPr>
    </w:p>
    <w:p w:rsidR="005524DF" w:rsidRDefault="005524DF">
      <w:pPr>
        <w:pStyle w:val="Textoindependiente"/>
        <w:ind w:left="0"/>
        <w:jc w:val="left"/>
      </w:pPr>
    </w:p>
    <w:p w:rsidR="005524DF" w:rsidRDefault="005524DF">
      <w:pPr>
        <w:pStyle w:val="Textoindependiente"/>
        <w:ind w:left="0"/>
        <w:jc w:val="left"/>
      </w:pPr>
    </w:p>
    <w:p w:rsidR="005524DF" w:rsidRDefault="005524DF">
      <w:pPr>
        <w:pStyle w:val="Textoindependiente"/>
        <w:ind w:left="0"/>
        <w:jc w:val="left"/>
      </w:pPr>
    </w:p>
    <w:p w:rsidR="005524DF" w:rsidRDefault="005524DF">
      <w:pPr>
        <w:pStyle w:val="Textoindependiente"/>
        <w:ind w:left="0"/>
        <w:jc w:val="left"/>
      </w:pPr>
    </w:p>
    <w:p w:rsidR="005524DF" w:rsidRDefault="005524DF">
      <w:pPr>
        <w:pStyle w:val="Textoindependiente"/>
        <w:ind w:left="0"/>
        <w:jc w:val="left"/>
      </w:pPr>
    </w:p>
    <w:p w:rsidR="005524DF" w:rsidRDefault="005524DF">
      <w:pPr>
        <w:pStyle w:val="Textoindependiente"/>
        <w:ind w:left="0"/>
        <w:jc w:val="left"/>
      </w:pPr>
    </w:p>
    <w:p w:rsidR="005524DF" w:rsidRDefault="005524DF">
      <w:pPr>
        <w:pStyle w:val="Textoindependiente"/>
        <w:ind w:left="0"/>
        <w:jc w:val="left"/>
      </w:pPr>
    </w:p>
    <w:p w:rsidR="005524DF" w:rsidRDefault="005524DF">
      <w:pPr>
        <w:pStyle w:val="Textoindependiente"/>
        <w:ind w:left="0"/>
        <w:jc w:val="left"/>
      </w:pPr>
    </w:p>
    <w:p w:rsidR="005524DF" w:rsidRDefault="005524DF">
      <w:pPr>
        <w:pStyle w:val="Textoindependiente"/>
        <w:ind w:left="0"/>
        <w:jc w:val="left"/>
      </w:pPr>
    </w:p>
    <w:p w:rsidR="005524DF" w:rsidRDefault="005524DF">
      <w:pPr>
        <w:pStyle w:val="Textoindependiente"/>
        <w:ind w:left="0"/>
        <w:jc w:val="left"/>
      </w:pPr>
    </w:p>
    <w:p w:rsidR="005524DF" w:rsidRDefault="005524DF">
      <w:pPr>
        <w:pStyle w:val="Textoindependiente"/>
        <w:ind w:left="0"/>
        <w:jc w:val="left"/>
      </w:pPr>
    </w:p>
    <w:p w:rsidR="005524DF" w:rsidRDefault="005524DF">
      <w:pPr>
        <w:pStyle w:val="Textoindependiente"/>
        <w:spacing w:before="291"/>
        <w:ind w:left="0"/>
        <w:jc w:val="left"/>
      </w:pPr>
    </w:p>
    <w:p w:rsidR="005524DF" w:rsidRDefault="007123B3">
      <w:pPr>
        <w:pStyle w:val="Ttulo1"/>
      </w:pPr>
      <w:r>
        <w:rPr>
          <w:spacing w:val="-2"/>
        </w:rPr>
        <w:t>Nacional</w:t>
      </w:r>
    </w:p>
    <w:p w:rsidR="005524DF" w:rsidRDefault="007123B3">
      <w:pPr>
        <w:pStyle w:val="Textoindependiente"/>
        <w:spacing w:before="101" w:line="259" w:lineRule="auto"/>
        <w:ind w:left="543" w:right="117"/>
      </w:pPr>
      <w:r>
        <w:br w:type="column"/>
        <w:t>sistemas educativos para incluir a todos los estudiantes, incluidos los con discapacidades. Además,</w:t>
      </w:r>
      <w:r>
        <w:rPr>
          <w:spacing w:val="-1"/>
        </w:rPr>
        <w:t xml:space="preserve"> </w:t>
      </w:r>
      <w:r>
        <w:t xml:space="preserve">la iniciativa Educación para Todos (EFA), de la UNESCO, busca proporcionar educación de calidad para todos los niños, con un énfasis particular en la inclusión y el acceso equitativo para estudiantes con </w:t>
      </w:r>
      <w:r>
        <w:rPr>
          <w:spacing w:val="-2"/>
        </w:rPr>
        <w:t>discapacidades.</w:t>
      </w:r>
    </w:p>
    <w:p w:rsidR="005524DF" w:rsidRDefault="007123B3">
      <w:pPr>
        <w:pStyle w:val="Ttulo1"/>
        <w:numPr>
          <w:ilvl w:val="0"/>
          <w:numId w:val="9"/>
        </w:numPr>
        <w:tabs>
          <w:tab w:val="left" w:pos="542"/>
        </w:tabs>
        <w:spacing w:line="296" w:lineRule="exact"/>
        <w:ind w:left="542" w:hanging="359"/>
        <w:jc w:val="both"/>
      </w:pPr>
      <w:r>
        <w:t>Objetivos</w:t>
      </w:r>
      <w:r>
        <w:rPr>
          <w:spacing w:val="-6"/>
        </w:rPr>
        <w:t xml:space="preserve"> </w:t>
      </w:r>
      <w:r>
        <w:t>de</w:t>
      </w:r>
      <w:r>
        <w:rPr>
          <w:spacing w:val="-5"/>
        </w:rPr>
        <w:t xml:space="preserve"> </w:t>
      </w:r>
      <w:r>
        <w:t>Desarrollo</w:t>
      </w:r>
      <w:r>
        <w:rPr>
          <w:spacing w:val="-10"/>
        </w:rPr>
        <w:t xml:space="preserve"> </w:t>
      </w:r>
      <w:r>
        <w:t>Sostenible</w:t>
      </w:r>
      <w:r>
        <w:rPr>
          <w:spacing w:val="-5"/>
        </w:rPr>
        <w:t xml:space="preserve"> </w:t>
      </w:r>
      <w:r>
        <w:rPr>
          <w:spacing w:val="-4"/>
        </w:rPr>
        <w:t>(ODS)</w:t>
      </w:r>
    </w:p>
    <w:p w:rsidR="005524DF" w:rsidRDefault="007123B3">
      <w:pPr>
        <w:pStyle w:val="Textoindependiente"/>
        <w:spacing w:before="18" w:line="259" w:lineRule="auto"/>
        <w:ind w:left="543" w:right="114"/>
      </w:pPr>
      <w:r>
        <w:t>Especialmente el ODS 4 sobre educación de calidad, establece metas específicas para asegurar la educación inclusiva y equitativa para todos. Las Normas de Accesibilidad del Entorno Físico y Digital proporcionan guías para garantizar que los entornos educativos sean accesibles, incluyendo ajustes necesarios en la infraestructura</w:t>
      </w:r>
      <w:r>
        <w:rPr>
          <w:spacing w:val="-9"/>
        </w:rPr>
        <w:t xml:space="preserve"> </w:t>
      </w:r>
      <w:r>
        <w:t>física</w:t>
      </w:r>
      <w:r>
        <w:rPr>
          <w:spacing w:val="-9"/>
        </w:rPr>
        <w:t xml:space="preserve"> </w:t>
      </w:r>
      <w:r>
        <w:t>y</w:t>
      </w:r>
      <w:r>
        <w:rPr>
          <w:spacing w:val="-7"/>
        </w:rPr>
        <w:t xml:space="preserve"> </w:t>
      </w:r>
      <w:r>
        <w:t>en</w:t>
      </w:r>
      <w:r>
        <w:rPr>
          <w:spacing w:val="-10"/>
        </w:rPr>
        <w:t xml:space="preserve"> </w:t>
      </w:r>
      <w:r>
        <w:t>la</w:t>
      </w:r>
      <w:r>
        <w:rPr>
          <w:spacing w:val="-8"/>
        </w:rPr>
        <w:t xml:space="preserve"> </w:t>
      </w:r>
      <w:r>
        <w:t>accesibilidad</w:t>
      </w:r>
      <w:r>
        <w:rPr>
          <w:spacing w:val="-8"/>
        </w:rPr>
        <w:t xml:space="preserve"> </w:t>
      </w:r>
      <w:r>
        <w:t>digital,</w:t>
      </w:r>
      <w:r>
        <w:rPr>
          <w:spacing w:val="-8"/>
        </w:rPr>
        <w:t xml:space="preserve"> </w:t>
      </w:r>
      <w:r>
        <w:t>de</w:t>
      </w:r>
      <w:r>
        <w:rPr>
          <w:spacing w:val="-8"/>
        </w:rPr>
        <w:t xml:space="preserve"> </w:t>
      </w:r>
      <w:r>
        <w:t>acuerdo</w:t>
      </w:r>
      <w:r>
        <w:rPr>
          <w:spacing w:val="-10"/>
        </w:rPr>
        <w:t xml:space="preserve"> </w:t>
      </w:r>
      <w:r>
        <w:t>con</w:t>
      </w:r>
      <w:r>
        <w:rPr>
          <w:spacing w:val="-10"/>
        </w:rPr>
        <w:t xml:space="preserve"> </w:t>
      </w:r>
      <w:r>
        <w:t>normas</w:t>
      </w:r>
      <w:r>
        <w:rPr>
          <w:spacing w:val="-10"/>
        </w:rPr>
        <w:t xml:space="preserve"> </w:t>
      </w:r>
      <w:r>
        <w:t>como</w:t>
      </w:r>
      <w:r>
        <w:rPr>
          <w:spacing w:val="-8"/>
        </w:rPr>
        <w:t xml:space="preserve"> </w:t>
      </w:r>
      <w:r>
        <w:t>las WCAG y la Ley de Americanos con Discapacidades (ADA). Estos lineamientos internacionales</w:t>
      </w:r>
      <w:r>
        <w:rPr>
          <w:spacing w:val="-4"/>
        </w:rPr>
        <w:t xml:space="preserve"> </w:t>
      </w:r>
      <w:r>
        <w:t>son</w:t>
      </w:r>
      <w:r>
        <w:rPr>
          <w:spacing w:val="-3"/>
        </w:rPr>
        <w:t xml:space="preserve"> </w:t>
      </w:r>
      <w:r>
        <w:t>esenciales</w:t>
      </w:r>
      <w:r>
        <w:rPr>
          <w:spacing w:val="-4"/>
        </w:rPr>
        <w:t xml:space="preserve"> </w:t>
      </w:r>
      <w:r>
        <w:t>para</w:t>
      </w:r>
      <w:r>
        <w:rPr>
          <w:spacing w:val="-3"/>
        </w:rPr>
        <w:t xml:space="preserve"> </w:t>
      </w:r>
      <w:r>
        <w:t>promover</w:t>
      </w:r>
      <w:r>
        <w:rPr>
          <w:spacing w:val="-4"/>
        </w:rPr>
        <w:t xml:space="preserve"> </w:t>
      </w:r>
      <w:r>
        <w:t>una</w:t>
      </w:r>
      <w:r>
        <w:rPr>
          <w:spacing w:val="-5"/>
        </w:rPr>
        <w:t xml:space="preserve"> </w:t>
      </w:r>
      <w:r>
        <w:t>educación</w:t>
      </w:r>
      <w:r>
        <w:rPr>
          <w:spacing w:val="-4"/>
        </w:rPr>
        <w:t xml:space="preserve"> </w:t>
      </w:r>
      <w:r>
        <w:t>inclusiva</w:t>
      </w:r>
      <w:r>
        <w:rPr>
          <w:spacing w:val="-6"/>
        </w:rPr>
        <w:t xml:space="preserve"> </w:t>
      </w:r>
      <w:r>
        <w:t>y</w:t>
      </w:r>
      <w:r>
        <w:rPr>
          <w:spacing w:val="-2"/>
        </w:rPr>
        <w:t xml:space="preserve"> </w:t>
      </w:r>
      <w:r>
        <w:t>accesible a nivel global.</w:t>
      </w:r>
    </w:p>
    <w:p w:rsidR="005524DF" w:rsidRDefault="005524DF">
      <w:pPr>
        <w:spacing w:line="259" w:lineRule="auto"/>
        <w:sectPr w:rsidR="005524DF">
          <w:type w:val="continuous"/>
          <w:pgSz w:w="12240" w:h="15840"/>
          <w:pgMar w:top="2420" w:right="1320" w:bottom="280" w:left="1080" w:header="1032" w:footer="0" w:gutter="0"/>
          <w:cols w:num="2" w:space="720" w:equalWidth="0">
            <w:col w:w="1272" w:space="40"/>
            <w:col w:w="8528"/>
          </w:cols>
        </w:sectPr>
      </w:pPr>
    </w:p>
    <w:p w:rsidR="005524DF" w:rsidRDefault="005524DF">
      <w:pPr>
        <w:pStyle w:val="Textoindependiente"/>
        <w:spacing w:before="12"/>
        <w:ind w:left="0"/>
        <w:jc w:val="left"/>
      </w:pPr>
    </w:p>
    <w:p w:rsidR="005524DF" w:rsidRDefault="007123B3">
      <w:pPr>
        <w:pStyle w:val="Prrafodelista"/>
        <w:numPr>
          <w:ilvl w:val="1"/>
          <w:numId w:val="9"/>
        </w:numPr>
        <w:tabs>
          <w:tab w:val="left" w:pos="1145"/>
        </w:tabs>
        <w:spacing w:line="276" w:lineRule="auto"/>
        <w:ind w:right="113"/>
      </w:pPr>
      <w:r>
        <w:rPr>
          <w:b/>
        </w:rPr>
        <w:t>Constitución Nacional</w:t>
      </w:r>
      <w:r>
        <w:rPr>
          <w:b/>
          <w:spacing w:val="-3"/>
        </w:rPr>
        <w:t xml:space="preserve"> </w:t>
      </w:r>
      <w:r>
        <w:rPr>
          <w:b/>
        </w:rPr>
        <w:t>1991</w:t>
      </w:r>
      <w:r>
        <w:t>: hace énfasis en los Artículos 13. 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w:t>
      </w:r>
      <w:r>
        <w:rPr>
          <w:spacing w:val="-2"/>
        </w:rPr>
        <w:t xml:space="preserve"> </w:t>
      </w:r>
      <w:r>
        <w:t>o filosófica.</w:t>
      </w:r>
      <w:r>
        <w:rPr>
          <w:spacing w:val="-9"/>
        </w:rPr>
        <w:t xml:space="preserve"> </w:t>
      </w:r>
      <w:r>
        <w:t>Artículos</w:t>
      </w:r>
      <w:r>
        <w:rPr>
          <w:spacing w:val="-10"/>
        </w:rPr>
        <w:t xml:space="preserve"> </w:t>
      </w:r>
      <w:r>
        <w:t>14.</w:t>
      </w:r>
      <w:r>
        <w:rPr>
          <w:spacing w:val="-10"/>
        </w:rPr>
        <w:t xml:space="preserve"> </w:t>
      </w:r>
      <w:r>
        <w:t>Toda</w:t>
      </w:r>
      <w:r>
        <w:rPr>
          <w:spacing w:val="-10"/>
        </w:rPr>
        <w:t xml:space="preserve"> </w:t>
      </w:r>
      <w:r>
        <w:t>persona</w:t>
      </w:r>
      <w:r>
        <w:rPr>
          <w:spacing w:val="-10"/>
        </w:rPr>
        <w:t xml:space="preserve"> </w:t>
      </w:r>
      <w:r>
        <w:t>tiene</w:t>
      </w:r>
      <w:r>
        <w:rPr>
          <w:spacing w:val="-11"/>
        </w:rPr>
        <w:t xml:space="preserve"> </w:t>
      </w:r>
      <w:r>
        <w:t>derecho</w:t>
      </w:r>
      <w:r>
        <w:rPr>
          <w:spacing w:val="-10"/>
        </w:rPr>
        <w:t xml:space="preserve"> </w:t>
      </w:r>
      <w:r>
        <w:t>al</w:t>
      </w:r>
      <w:r>
        <w:rPr>
          <w:spacing w:val="-10"/>
        </w:rPr>
        <w:t xml:space="preserve"> </w:t>
      </w:r>
      <w:r>
        <w:t>reconocimiento</w:t>
      </w:r>
      <w:r>
        <w:rPr>
          <w:spacing w:val="-10"/>
        </w:rPr>
        <w:t xml:space="preserve"> </w:t>
      </w:r>
      <w:r>
        <w:t>de</w:t>
      </w:r>
      <w:r>
        <w:rPr>
          <w:spacing w:val="-11"/>
        </w:rPr>
        <w:t xml:space="preserve"> </w:t>
      </w:r>
      <w:r>
        <w:t>su</w:t>
      </w:r>
      <w:r>
        <w:rPr>
          <w:spacing w:val="-10"/>
        </w:rPr>
        <w:t xml:space="preserve"> </w:t>
      </w:r>
      <w:r>
        <w:t>personalidad jurídica. El artículo</w:t>
      </w:r>
      <w:r>
        <w:rPr>
          <w:spacing w:val="-2"/>
        </w:rPr>
        <w:t xml:space="preserve"> </w:t>
      </w:r>
      <w:hyperlink r:id="rId11">
        <w:r>
          <w:rPr>
            <w:u w:val="single"/>
          </w:rPr>
          <w:t>47</w:t>
        </w:r>
      </w:hyperlink>
      <w:r>
        <w:rPr>
          <w:spacing w:val="-3"/>
        </w:rPr>
        <w:t xml:space="preserve"> </w:t>
      </w:r>
      <w:r>
        <w:t>de la Constitución Política, dispone que</w:t>
      </w:r>
      <w:r>
        <w:rPr>
          <w:spacing w:val="-1"/>
        </w:rPr>
        <w:t xml:space="preserve"> </w:t>
      </w:r>
      <w:r>
        <w:t>“El Estado adelantará una política de previsión, rehabilitación e integración social para los disminuidos físicos, sensoriales y psíquicos, a quienes se prestará la</w:t>
      </w:r>
      <w:r>
        <w:rPr>
          <w:spacing w:val="-1"/>
        </w:rPr>
        <w:t xml:space="preserve"> </w:t>
      </w:r>
      <w:r>
        <w:t>atención especializada que</w:t>
      </w:r>
      <w:r>
        <w:rPr>
          <w:spacing w:val="-2"/>
        </w:rPr>
        <w:t xml:space="preserve"> </w:t>
      </w:r>
      <w:r>
        <w:t>requieran". y los Artículos 48 y 49 que hacen referencia al acceso a la Salud y la Seguridad Social para todas las personas sin importar su condición.</w:t>
      </w:r>
    </w:p>
    <w:p w:rsidR="005524DF" w:rsidRDefault="007123B3">
      <w:pPr>
        <w:spacing w:before="279" w:line="259" w:lineRule="auto"/>
        <w:ind w:left="1145"/>
      </w:pPr>
      <w:r>
        <w:t>El</w:t>
      </w:r>
      <w:r>
        <w:rPr>
          <w:spacing w:val="39"/>
        </w:rPr>
        <w:t xml:space="preserve"> </w:t>
      </w:r>
      <w:r>
        <w:rPr>
          <w:b/>
        </w:rPr>
        <w:t>artículo</w:t>
      </w:r>
      <w:r>
        <w:rPr>
          <w:b/>
          <w:spacing w:val="-4"/>
        </w:rPr>
        <w:t xml:space="preserve"> </w:t>
      </w:r>
      <w:hyperlink r:id="rId12">
        <w:r>
          <w:rPr>
            <w:b/>
            <w:u w:val="single"/>
          </w:rPr>
          <w:t>53</w:t>
        </w:r>
      </w:hyperlink>
      <w:r>
        <w:rPr>
          <w:b/>
          <w:spacing w:val="-3"/>
        </w:rPr>
        <w:t xml:space="preserve"> </w:t>
      </w:r>
      <w:r>
        <w:rPr>
          <w:b/>
        </w:rPr>
        <w:t>de</w:t>
      </w:r>
      <w:r>
        <w:rPr>
          <w:b/>
          <w:spacing w:val="38"/>
        </w:rPr>
        <w:t xml:space="preserve"> </w:t>
      </w:r>
      <w:r>
        <w:rPr>
          <w:b/>
        </w:rPr>
        <w:t>la</w:t>
      </w:r>
      <w:r>
        <w:rPr>
          <w:b/>
          <w:spacing w:val="39"/>
        </w:rPr>
        <w:t xml:space="preserve"> </w:t>
      </w:r>
      <w:r>
        <w:rPr>
          <w:b/>
        </w:rPr>
        <w:t>Constitución</w:t>
      </w:r>
      <w:r>
        <w:rPr>
          <w:b/>
          <w:spacing w:val="39"/>
        </w:rPr>
        <w:t xml:space="preserve"> </w:t>
      </w:r>
      <w:r>
        <w:rPr>
          <w:b/>
        </w:rPr>
        <w:t>Política</w:t>
      </w:r>
      <w:r>
        <w:rPr>
          <w:b/>
          <w:spacing w:val="40"/>
        </w:rPr>
        <w:t xml:space="preserve"> </w:t>
      </w:r>
      <w:r>
        <w:t>establece</w:t>
      </w:r>
      <w:r>
        <w:rPr>
          <w:spacing w:val="39"/>
        </w:rPr>
        <w:t xml:space="preserve"> </w:t>
      </w:r>
      <w:r>
        <w:t>la</w:t>
      </w:r>
      <w:r>
        <w:rPr>
          <w:spacing w:val="39"/>
        </w:rPr>
        <w:t xml:space="preserve"> </w:t>
      </w:r>
      <w:r>
        <w:t>incorporación</w:t>
      </w:r>
      <w:r>
        <w:rPr>
          <w:spacing w:val="38"/>
        </w:rPr>
        <w:t xml:space="preserve"> </w:t>
      </w:r>
      <w:r>
        <w:t>a</w:t>
      </w:r>
      <w:r>
        <w:rPr>
          <w:spacing w:val="37"/>
        </w:rPr>
        <w:t xml:space="preserve"> </w:t>
      </w:r>
      <w:r>
        <w:t>la</w:t>
      </w:r>
      <w:r>
        <w:rPr>
          <w:spacing w:val="39"/>
        </w:rPr>
        <w:t xml:space="preserve"> </w:t>
      </w:r>
      <w:r>
        <w:t>legislación interna de los convenios internacionales del trabajo debidamente ratificados.</w:t>
      </w:r>
    </w:p>
    <w:p w:rsidR="005524DF" w:rsidRDefault="007123B3">
      <w:pPr>
        <w:pStyle w:val="Prrafodelista"/>
        <w:numPr>
          <w:ilvl w:val="1"/>
          <w:numId w:val="9"/>
        </w:numPr>
        <w:tabs>
          <w:tab w:val="left" w:pos="1145"/>
        </w:tabs>
        <w:spacing w:before="281" w:line="276" w:lineRule="auto"/>
        <w:ind w:right="114"/>
      </w:pPr>
      <w:r>
        <w:rPr>
          <w:b/>
        </w:rPr>
        <w:t>Ley</w:t>
      </w:r>
      <w:r>
        <w:rPr>
          <w:b/>
          <w:spacing w:val="-3"/>
        </w:rPr>
        <w:t xml:space="preserve"> </w:t>
      </w:r>
      <w:r>
        <w:rPr>
          <w:b/>
        </w:rPr>
        <w:t>No.</w:t>
      </w:r>
      <w:r>
        <w:rPr>
          <w:b/>
          <w:spacing w:val="-5"/>
        </w:rPr>
        <w:t xml:space="preserve"> </w:t>
      </w:r>
      <w:r>
        <w:rPr>
          <w:b/>
        </w:rPr>
        <w:t>361</w:t>
      </w:r>
      <w:r>
        <w:rPr>
          <w:b/>
          <w:spacing w:val="-1"/>
        </w:rPr>
        <w:t xml:space="preserve"> </w:t>
      </w:r>
      <w:r>
        <w:rPr>
          <w:b/>
        </w:rPr>
        <w:t>de</w:t>
      </w:r>
      <w:r>
        <w:rPr>
          <w:b/>
          <w:spacing w:val="-4"/>
        </w:rPr>
        <w:t xml:space="preserve"> </w:t>
      </w:r>
      <w:r>
        <w:rPr>
          <w:b/>
        </w:rPr>
        <w:t>1997.</w:t>
      </w:r>
      <w:r>
        <w:rPr>
          <w:b/>
          <w:spacing w:val="40"/>
        </w:rPr>
        <w:t xml:space="preserve"> </w:t>
      </w:r>
      <w:r>
        <w:t>Por</w:t>
      </w:r>
      <w:r>
        <w:rPr>
          <w:spacing w:val="-4"/>
        </w:rPr>
        <w:t xml:space="preserve"> </w:t>
      </w:r>
      <w:r>
        <w:t>la</w:t>
      </w:r>
      <w:r>
        <w:rPr>
          <w:spacing w:val="-4"/>
        </w:rPr>
        <w:t xml:space="preserve"> </w:t>
      </w:r>
      <w:r>
        <w:t>cual</w:t>
      </w:r>
      <w:r>
        <w:rPr>
          <w:spacing w:val="-5"/>
        </w:rPr>
        <w:t xml:space="preserve"> </w:t>
      </w:r>
      <w:r>
        <w:t>se</w:t>
      </w:r>
      <w:r>
        <w:rPr>
          <w:spacing w:val="-4"/>
        </w:rPr>
        <w:t xml:space="preserve"> </w:t>
      </w:r>
      <w:r>
        <w:t>establecen</w:t>
      </w:r>
      <w:r>
        <w:rPr>
          <w:spacing w:val="-7"/>
        </w:rPr>
        <w:t xml:space="preserve"> </w:t>
      </w:r>
      <w:r>
        <w:t>mecanismos</w:t>
      </w:r>
      <w:r>
        <w:rPr>
          <w:spacing w:val="-4"/>
        </w:rPr>
        <w:t xml:space="preserve"> </w:t>
      </w:r>
      <w:r>
        <w:t>de</w:t>
      </w:r>
      <w:r>
        <w:rPr>
          <w:spacing w:val="-5"/>
        </w:rPr>
        <w:t xml:space="preserve"> </w:t>
      </w:r>
      <w:r>
        <w:t>integración</w:t>
      </w:r>
      <w:r>
        <w:rPr>
          <w:spacing w:val="-4"/>
        </w:rPr>
        <w:t xml:space="preserve"> </w:t>
      </w:r>
      <w:r>
        <w:t>social</w:t>
      </w:r>
      <w:r>
        <w:rPr>
          <w:spacing w:val="-5"/>
        </w:rPr>
        <w:t xml:space="preserve"> </w:t>
      </w:r>
      <w:r>
        <w:t>de</w:t>
      </w:r>
      <w:r>
        <w:rPr>
          <w:spacing w:val="-5"/>
        </w:rPr>
        <w:t xml:space="preserve"> </w:t>
      </w:r>
      <w:r>
        <w:t>las personas</w:t>
      </w:r>
      <w:r>
        <w:rPr>
          <w:spacing w:val="-8"/>
        </w:rPr>
        <w:t xml:space="preserve"> </w:t>
      </w:r>
      <w:r>
        <w:t>con</w:t>
      </w:r>
      <w:r>
        <w:rPr>
          <w:spacing w:val="-4"/>
        </w:rPr>
        <w:t xml:space="preserve"> </w:t>
      </w:r>
      <w:r>
        <w:t>discapacidad,</w:t>
      </w:r>
      <w:r>
        <w:rPr>
          <w:spacing w:val="-5"/>
        </w:rPr>
        <w:t xml:space="preserve"> </w:t>
      </w:r>
      <w:r>
        <w:t>y</w:t>
      </w:r>
      <w:r>
        <w:rPr>
          <w:spacing w:val="-4"/>
        </w:rPr>
        <w:t xml:space="preserve"> </w:t>
      </w:r>
      <w:r>
        <w:t>de</w:t>
      </w:r>
      <w:r>
        <w:rPr>
          <w:spacing w:val="-6"/>
        </w:rPr>
        <w:t xml:space="preserve"> </w:t>
      </w:r>
      <w:r>
        <w:t>manera</w:t>
      </w:r>
      <w:r>
        <w:rPr>
          <w:spacing w:val="-5"/>
        </w:rPr>
        <w:t xml:space="preserve"> </w:t>
      </w:r>
      <w:r>
        <w:t>especial</w:t>
      </w:r>
      <w:r>
        <w:rPr>
          <w:spacing w:val="-6"/>
        </w:rPr>
        <w:t xml:space="preserve"> </w:t>
      </w:r>
      <w:r>
        <w:t>el</w:t>
      </w:r>
      <w:r>
        <w:rPr>
          <w:spacing w:val="-6"/>
        </w:rPr>
        <w:t xml:space="preserve"> </w:t>
      </w:r>
      <w:r>
        <w:t>Capítulo</w:t>
      </w:r>
      <w:r>
        <w:rPr>
          <w:spacing w:val="-5"/>
        </w:rPr>
        <w:t xml:space="preserve"> </w:t>
      </w:r>
      <w:r>
        <w:t>IV</w:t>
      </w:r>
      <w:r>
        <w:rPr>
          <w:spacing w:val="-6"/>
        </w:rPr>
        <w:t xml:space="preserve"> </w:t>
      </w:r>
      <w:r>
        <w:t>del</w:t>
      </w:r>
      <w:r>
        <w:rPr>
          <w:spacing w:val="-6"/>
        </w:rPr>
        <w:t xml:space="preserve"> </w:t>
      </w:r>
      <w:r>
        <w:t>Título</w:t>
      </w:r>
      <w:r>
        <w:rPr>
          <w:spacing w:val="-5"/>
        </w:rPr>
        <w:t xml:space="preserve"> </w:t>
      </w:r>
      <w:r>
        <w:t>Segundo</w:t>
      </w:r>
      <w:r>
        <w:rPr>
          <w:spacing w:val="-5"/>
        </w:rPr>
        <w:t xml:space="preserve"> </w:t>
      </w:r>
      <w:r>
        <w:t>sobre la</w:t>
      </w:r>
      <w:r>
        <w:rPr>
          <w:spacing w:val="-16"/>
        </w:rPr>
        <w:t xml:space="preserve"> </w:t>
      </w:r>
      <w:r>
        <w:t>integración</w:t>
      </w:r>
      <w:r>
        <w:rPr>
          <w:spacing w:val="-15"/>
        </w:rPr>
        <w:t xml:space="preserve"> </w:t>
      </w:r>
      <w:r>
        <w:t>laboral</w:t>
      </w:r>
      <w:r>
        <w:rPr>
          <w:spacing w:val="-14"/>
        </w:rPr>
        <w:t xml:space="preserve"> </w:t>
      </w:r>
      <w:r>
        <w:t>de</w:t>
      </w:r>
      <w:r>
        <w:rPr>
          <w:spacing w:val="-15"/>
        </w:rPr>
        <w:t xml:space="preserve"> </w:t>
      </w:r>
      <w:r>
        <w:t>las</w:t>
      </w:r>
      <w:r>
        <w:rPr>
          <w:spacing w:val="-14"/>
        </w:rPr>
        <w:t xml:space="preserve"> </w:t>
      </w:r>
      <w:r>
        <w:t>personas</w:t>
      </w:r>
      <w:r>
        <w:rPr>
          <w:spacing w:val="-15"/>
        </w:rPr>
        <w:t xml:space="preserve"> </w:t>
      </w:r>
      <w:r>
        <w:t>con</w:t>
      </w:r>
      <w:r>
        <w:rPr>
          <w:spacing w:val="-15"/>
        </w:rPr>
        <w:t xml:space="preserve"> </w:t>
      </w:r>
      <w:r>
        <w:t>discapacidad.</w:t>
      </w:r>
      <w:r>
        <w:rPr>
          <w:spacing w:val="-15"/>
        </w:rPr>
        <w:t xml:space="preserve"> </w:t>
      </w:r>
      <w:r>
        <w:t>Integración</w:t>
      </w:r>
      <w:r>
        <w:rPr>
          <w:spacing w:val="-15"/>
        </w:rPr>
        <w:t xml:space="preserve"> </w:t>
      </w:r>
      <w:r>
        <w:t>Social</w:t>
      </w:r>
      <w:r>
        <w:rPr>
          <w:spacing w:val="-16"/>
        </w:rPr>
        <w:t xml:space="preserve"> </w:t>
      </w:r>
      <w:r>
        <w:t>de</w:t>
      </w:r>
      <w:r>
        <w:rPr>
          <w:spacing w:val="-14"/>
        </w:rPr>
        <w:t xml:space="preserve"> </w:t>
      </w:r>
      <w:r>
        <w:t>las</w:t>
      </w:r>
      <w:r>
        <w:rPr>
          <w:spacing w:val="-15"/>
        </w:rPr>
        <w:t xml:space="preserve"> </w:t>
      </w:r>
      <w:r>
        <w:t>Personas con Limitación.</w:t>
      </w:r>
    </w:p>
    <w:p w:rsidR="005524DF" w:rsidRDefault="005524DF">
      <w:pPr>
        <w:spacing w:line="276" w:lineRule="auto"/>
        <w:jc w:val="both"/>
        <w:sectPr w:rsidR="005524DF">
          <w:type w:val="continuous"/>
          <w:pgSz w:w="12240" w:h="15840"/>
          <w:pgMar w:top="2420" w:right="1320" w:bottom="280" w:left="1080" w:header="1032" w:footer="0" w:gutter="0"/>
          <w:cols w:space="720"/>
        </w:sectPr>
      </w:pPr>
    </w:p>
    <w:p w:rsidR="005524DF" w:rsidRDefault="007123B3">
      <w:pPr>
        <w:pStyle w:val="Textoindependiente"/>
        <w:spacing w:before="273" w:line="276" w:lineRule="auto"/>
        <w:ind w:left="1145" w:right="115"/>
      </w:pPr>
      <w:r>
        <w:rPr>
          <w:b/>
        </w:rPr>
        <w:t>Artículo</w:t>
      </w:r>
      <w:r>
        <w:rPr>
          <w:b/>
          <w:spacing w:val="-11"/>
        </w:rPr>
        <w:t xml:space="preserve"> </w:t>
      </w:r>
      <w:r>
        <w:rPr>
          <w:b/>
        </w:rPr>
        <w:t>13.</w:t>
      </w:r>
      <w:r>
        <w:rPr>
          <w:b/>
          <w:spacing w:val="-10"/>
        </w:rPr>
        <w:t xml:space="preserve"> </w:t>
      </w:r>
      <w:r>
        <w:rPr>
          <w:b/>
        </w:rPr>
        <w:t>Parágrafo.</w:t>
      </w:r>
      <w:r>
        <w:rPr>
          <w:b/>
          <w:spacing w:val="-12"/>
        </w:rPr>
        <w:t xml:space="preserve"> </w:t>
      </w:r>
      <w:r>
        <w:rPr>
          <w:b/>
        </w:rPr>
        <w:t>-</w:t>
      </w:r>
      <w:r>
        <w:rPr>
          <w:b/>
          <w:spacing w:val="-4"/>
        </w:rPr>
        <w:t xml:space="preserve"> </w:t>
      </w:r>
      <w:r>
        <w:t>Todo</w:t>
      </w:r>
      <w:r>
        <w:rPr>
          <w:spacing w:val="-10"/>
        </w:rPr>
        <w:t xml:space="preserve"> </w:t>
      </w:r>
      <w:r>
        <w:t>centro</w:t>
      </w:r>
      <w:r>
        <w:rPr>
          <w:spacing w:val="-10"/>
        </w:rPr>
        <w:t xml:space="preserve"> </w:t>
      </w:r>
      <w:r>
        <w:t>educativo</w:t>
      </w:r>
      <w:r>
        <w:rPr>
          <w:spacing w:val="-15"/>
        </w:rPr>
        <w:t xml:space="preserve"> </w:t>
      </w:r>
      <w:r>
        <w:t>de</w:t>
      </w:r>
      <w:r>
        <w:rPr>
          <w:spacing w:val="-11"/>
        </w:rPr>
        <w:t xml:space="preserve"> </w:t>
      </w:r>
      <w:r>
        <w:t>cualquier</w:t>
      </w:r>
      <w:r>
        <w:rPr>
          <w:spacing w:val="-10"/>
        </w:rPr>
        <w:t xml:space="preserve"> </w:t>
      </w:r>
      <w:r>
        <w:t>nivel</w:t>
      </w:r>
      <w:r>
        <w:rPr>
          <w:spacing w:val="-11"/>
        </w:rPr>
        <w:t xml:space="preserve"> </w:t>
      </w:r>
      <w:r>
        <w:t>deberá</w:t>
      </w:r>
      <w:r>
        <w:rPr>
          <w:spacing w:val="-12"/>
        </w:rPr>
        <w:t xml:space="preserve"> </w:t>
      </w:r>
      <w:r>
        <w:t>contar</w:t>
      </w:r>
      <w:r>
        <w:rPr>
          <w:spacing w:val="-12"/>
        </w:rPr>
        <w:t xml:space="preserve"> </w:t>
      </w:r>
      <w:r>
        <w:t>con</w:t>
      </w:r>
      <w:r>
        <w:rPr>
          <w:spacing w:val="-10"/>
        </w:rPr>
        <w:t xml:space="preserve"> </w:t>
      </w:r>
      <w:r>
        <w:t>los medios y recursos que garanticen la atención educativa apropiada a las personas con limitaciones. Ningún centro educativo podrá negar los servicios educativos a personas limitadas físicamente, so pena de hacerse acreedor de sanciones que impondrá el Ministerio de Educación Nacional o la Secretaría de Educación en las que delegue esta facultad,</w:t>
      </w:r>
      <w:r>
        <w:rPr>
          <w:spacing w:val="-14"/>
        </w:rPr>
        <w:t xml:space="preserve"> </w:t>
      </w:r>
      <w:r>
        <w:t>que</w:t>
      </w:r>
      <w:r>
        <w:rPr>
          <w:spacing w:val="-15"/>
        </w:rPr>
        <w:t xml:space="preserve"> </w:t>
      </w:r>
      <w:r>
        <w:t>pueden</w:t>
      </w:r>
      <w:r>
        <w:rPr>
          <w:spacing w:val="-14"/>
        </w:rPr>
        <w:t xml:space="preserve"> </w:t>
      </w:r>
      <w:r>
        <w:t>ir</w:t>
      </w:r>
      <w:r>
        <w:rPr>
          <w:spacing w:val="-14"/>
        </w:rPr>
        <w:t xml:space="preserve"> </w:t>
      </w:r>
      <w:r>
        <w:t>desde</w:t>
      </w:r>
      <w:r>
        <w:rPr>
          <w:spacing w:val="-14"/>
        </w:rPr>
        <w:t xml:space="preserve"> </w:t>
      </w:r>
      <w:r>
        <w:t>multas</w:t>
      </w:r>
      <w:r>
        <w:rPr>
          <w:spacing w:val="-13"/>
        </w:rPr>
        <w:t xml:space="preserve"> </w:t>
      </w:r>
      <w:r>
        <w:t>sucesivas</w:t>
      </w:r>
      <w:r>
        <w:rPr>
          <w:spacing w:val="-14"/>
        </w:rPr>
        <w:t xml:space="preserve"> </w:t>
      </w:r>
      <w:r>
        <w:t>de</w:t>
      </w:r>
      <w:r>
        <w:rPr>
          <w:spacing w:val="-14"/>
        </w:rPr>
        <w:t xml:space="preserve"> </w:t>
      </w:r>
      <w:r>
        <w:t>carácter</w:t>
      </w:r>
      <w:r>
        <w:rPr>
          <w:spacing w:val="-14"/>
        </w:rPr>
        <w:t xml:space="preserve"> </w:t>
      </w:r>
      <w:r>
        <w:t>pecuniario</w:t>
      </w:r>
      <w:r>
        <w:rPr>
          <w:spacing w:val="-14"/>
        </w:rPr>
        <w:t xml:space="preserve"> </w:t>
      </w:r>
      <w:r>
        <w:t>de</w:t>
      </w:r>
      <w:r>
        <w:rPr>
          <w:spacing w:val="-14"/>
        </w:rPr>
        <w:t xml:space="preserve"> </w:t>
      </w:r>
      <w:r>
        <w:t>50</w:t>
      </w:r>
      <w:r>
        <w:rPr>
          <w:spacing w:val="-15"/>
        </w:rPr>
        <w:t xml:space="preserve"> </w:t>
      </w:r>
      <w:r>
        <w:t>a</w:t>
      </w:r>
      <w:r>
        <w:rPr>
          <w:spacing w:val="-13"/>
        </w:rPr>
        <w:t xml:space="preserve"> </w:t>
      </w:r>
      <w:r>
        <w:t>100</w:t>
      </w:r>
      <w:r>
        <w:rPr>
          <w:spacing w:val="-13"/>
        </w:rPr>
        <w:t xml:space="preserve"> </w:t>
      </w:r>
      <w:r>
        <w:t>salarios mínimos</w:t>
      </w:r>
      <w:r>
        <w:rPr>
          <w:spacing w:val="-9"/>
        </w:rPr>
        <w:t xml:space="preserve"> </w:t>
      </w:r>
      <w:r>
        <w:t>legales</w:t>
      </w:r>
      <w:r>
        <w:rPr>
          <w:spacing w:val="-9"/>
        </w:rPr>
        <w:t xml:space="preserve"> </w:t>
      </w:r>
      <w:r>
        <w:t>mensuales</w:t>
      </w:r>
      <w:r>
        <w:rPr>
          <w:spacing w:val="-9"/>
        </w:rPr>
        <w:t xml:space="preserve"> </w:t>
      </w:r>
      <w:r>
        <w:t>hasta</w:t>
      </w:r>
      <w:r>
        <w:rPr>
          <w:spacing w:val="-8"/>
        </w:rPr>
        <w:t xml:space="preserve"> </w:t>
      </w:r>
      <w:r>
        <w:t>el</w:t>
      </w:r>
      <w:r>
        <w:rPr>
          <w:spacing w:val="-9"/>
        </w:rPr>
        <w:t xml:space="preserve"> </w:t>
      </w:r>
      <w:r>
        <w:t>cierre</w:t>
      </w:r>
      <w:r>
        <w:rPr>
          <w:spacing w:val="-9"/>
        </w:rPr>
        <w:t xml:space="preserve"> </w:t>
      </w:r>
      <w:r>
        <w:t>del</w:t>
      </w:r>
      <w:r>
        <w:rPr>
          <w:spacing w:val="-9"/>
        </w:rPr>
        <w:t xml:space="preserve"> </w:t>
      </w:r>
      <w:r>
        <w:t>establecimiento.</w:t>
      </w:r>
      <w:r>
        <w:rPr>
          <w:spacing w:val="-9"/>
        </w:rPr>
        <w:t xml:space="preserve"> </w:t>
      </w:r>
      <w:r>
        <w:t>Dichos</w:t>
      </w:r>
      <w:r>
        <w:rPr>
          <w:spacing w:val="-9"/>
        </w:rPr>
        <w:t xml:space="preserve"> </w:t>
      </w:r>
      <w:r>
        <w:t>dineros</w:t>
      </w:r>
      <w:r>
        <w:rPr>
          <w:spacing w:val="-8"/>
        </w:rPr>
        <w:t xml:space="preserve"> </w:t>
      </w:r>
      <w:r>
        <w:t>ingresarán a la Tesorería Nacional, Departamental o Municipal según el caso.</w:t>
      </w:r>
    </w:p>
    <w:p w:rsidR="005524DF" w:rsidRDefault="007123B3">
      <w:pPr>
        <w:pStyle w:val="Textoindependiente"/>
        <w:spacing w:before="280" w:line="276" w:lineRule="auto"/>
        <w:ind w:left="1145" w:right="113"/>
      </w:pPr>
      <w:r>
        <w:rPr>
          <w:b/>
        </w:rPr>
        <w:t>Artículo</w:t>
      </w:r>
      <w:r>
        <w:rPr>
          <w:b/>
          <w:spacing w:val="-3"/>
        </w:rPr>
        <w:t xml:space="preserve"> </w:t>
      </w:r>
      <w:r>
        <w:rPr>
          <w:b/>
        </w:rPr>
        <w:t>17º.-</w:t>
      </w:r>
      <w:r>
        <w:rPr>
          <w:b/>
          <w:spacing w:val="-5"/>
        </w:rPr>
        <w:t xml:space="preserve"> </w:t>
      </w:r>
      <w:r>
        <w:t>El Ministerio de Educación Nacional ejercerá el control permanente respecto del cumplimiento de las disposiciones contenidas en los artículos precedentes. El</w:t>
      </w:r>
      <w:r>
        <w:rPr>
          <w:spacing w:val="-1"/>
        </w:rPr>
        <w:t xml:space="preserve"> </w:t>
      </w:r>
      <w:r>
        <w:t>Gobierno</w:t>
      </w:r>
      <w:r>
        <w:rPr>
          <w:spacing w:val="-1"/>
        </w:rPr>
        <w:t xml:space="preserve"> </w:t>
      </w:r>
      <w:r>
        <w:t>deberá reglamentar</w:t>
      </w:r>
      <w:r>
        <w:rPr>
          <w:spacing w:val="-1"/>
        </w:rPr>
        <w:t xml:space="preserve"> </w:t>
      </w:r>
      <w:r>
        <w:t>lo</w:t>
      </w:r>
      <w:r>
        <w:rPr>
          <w:spacing w:val="-1"/>
        </w:rPr>
        <w:t xml:space="preserve"> </w:t>
      </w:r>
      <w:r>
        <w:t>establecido en</w:t>
      </w:r>
      <w:r>
        <w:rPr>
          <w:spacing w:val="-3"/>
        </w:rPr>
        <w:t xml:space="preserve"> </w:t>
      </w:r>
      <w:r>
        <w:t>este</w:t>
      </w:r>
      <w:r>
        <w:rPr>
          <w:spacing w:val="-1"/>
        </w:rPr>
        <w:t xml:space="preserve"> </w:t>
      </w:r>
      <w:r>
        <w:t>capítulo dentro de</w:t>
      </w:r>
      <w:r>
        <w:rPr>
          <w:spacing w:val="-1"/>
        </w:rPr>
        <w:t xml:space="preserve"> </w:t>
      </w:r>
      <w:r>
        <w:t>los</w:t>
      </w:r>
      <w:r>
        <w:rPr>
          <w:spacing w:val="-1"/>
        </w:rPr>
        <w:t xml:space="preserve"> </w:t>
      </w:r>
      <w:r>
        <w:t>dos</w:t>
      </w:r>
      <w:r>
        <w:rPr>
          <w:spacing w:val="-1"/>
        </w:rPr>
        <w:t xml:space="preserve"> </w:t>
      </w:r>
      <w:r>
        <w:t xml:space="preserve">meses posteriores a la fecha de vigencia de la presente Ley. </w:t>
      </w:r>
      <w:hyperlink r:id="rId13">
        <w:r>
          <w:rPr>
            <w:u w:val="single"/>
          </w:rPr>
          <w:t>Ver el art. 1, ley 1237 de 2008</w:t>
        </w:r>
        <w:r>
          <w:t>.</w:t>
        </w:r>
      </w:hyperlink>
    </w:p>
    <w:p w:rsidR="005524DF" w:rsidRDefault="007123B3">
      <w:pPr>
        <w:pStyle w:val="Prrafodelista"/>
        <w:numPr>
          <w:ilvl w:val="1"/>
          <w:numId w:val="9"/>
        </w:numPr>
        <w:tabs>
          <w:tab w:val="left" w:pos="1145"/>
        </w:tabs>
        <w:spacing w:before="281"/>
        <w:ind w:right="117"/>
      </w:pPr>
      <w:r>
        <w:rPr>
          <w:b/>
        </w:rPr>
        <w:t xml:space="preserve">Ley 762 de 2002: </w:t>
      </w:r>
      <w:r>
        <w:t>"Por medio de la cual se aprueba la "Convención Interamericana para la Eliminación de todas las Formas de Discriminación contra las Personas con Discapacidad",</w:t>
      </w:r>
      <w:r>
        <w:rPr>
          <w:spacing w:val="-5"/>
        </w:rPr>
        <w:t xml:space="preserve"> </w:t>
      </w:r>
      <w:r>
        <w:t>suscrita</w:t>
      </w:r>
      <w:r>
        <w:rPr>
          <w:spacing w:val="-5"/>
        </w:rPr>
        <w:t xml:space="preserve"> </w:t>
      </w:r>
      <w:r>
        <w:t>en</w:t>
      </w:r>
      <w:r>
        <w:rPr>
          <w:spacing w:val="-5"/>
        </w:rPr>
        <w:t xml:space="preserve"> </w:t>
      </w:r>
      <w:r>
        <w:t>la</w:t>
      </w:r>
      <w:r>
        <w:rPr>
          <w:spacing w:val="-5"/>
        </w:rPr>
        <w:t xml:space="preserve"> </w:t>
      </w:r>
      <w:r>
        <w:t>ciudad</w:t>
      </w:r>
      <w:r>
        <w:rPr>
          <w:spacing w:val="-6"/>
        </w:rPr>
        <w:t xml:space="preserve"> </w:t>
      </w:r>
      <w:r>
        <w:t>de</w:t>
      </w:r>
      <w:r>
        <w:rPr>
          <w:spacing w:val="-6"/>
        </w:rPr>
        <w:t xml:space="preserve"> </w:t>
      </w:r>
      <w:r>
        <w:t>Guatemala,</w:t>
      </w:r>
      <w:r>
        <w:rPr>
          <w:spacing w:val="-5"/>
        </w:rPr>
        <w:t xml:space="preserve"> </w:t>
      </w:r>
      <w:r>
        <w:t>Guatemala,</w:t>
      </w:r>
      <w:r>
        <w:rPr>
          <w:spacing w:val="-5"/>
        </w:rPr>
        <w:t xml:space="preserve"> </w:t>
      </w:r>
      <w:r>
        <w:t>el</w:t>
      </w:r>
      <w:r>
        <w:rPr>
          <w:spacing w:val="-6"/>
        </w:rPr>
        <w:t xml:space="preserve"> </w:t>
      </w:r>
      <w:r>
        <w:t>siete</w:t>
      </w:r>
      <w:r>
        <w:rPr>
          <w:spacing w:val="-6"/>
        </w:rPr>
        <w:t xml:space="preserve"> </w:t>
      </w:r>
      <w:r>
        <w:t>(7)</w:t>
      </w:r>
      <w:r>
        <w:rPr>
          <w:spacing w:val="-7"/>
        </w:rPr>
        <w:t xml:space="preserve"> </w:t>
      </w:r>
      <w:r>
        <w:t>de</w:t>
      </w:r>
      <w:r>
        <w:rPr>
          <w:spacing w:val="-6"/>
        </w:rPr>
        <w:t xml:space="preserve"> </w:t>
      </w:r>
      <w:r>
        <w:t>junio</w:t>
      </w:r>
      <w:r>
        <w:rPr>
          <w:spacing w:val="-5"/>
        </w:rPr>
        <w:t xml:space="preserve"> </w:t>
      </w:r>
      <w:r>
        <w:t>de</w:t>
      </w:r>
      <w:r>
        <w:rPr>
          <w:spacing w:val="-6"/>
        </w:rPr>
        <w:t xml:space="preserve"> </w:t>
      </w:r>
      <w:r>
        <w:t>mil novecientos noventa y nueve (1999)".</w:t>
      </w:r>
    </w:p>
    <w:p w:rsidR="005524DF" w:rsidRDefault="007123B3">
      <w:pPr>
        <w:pStyle w:val="Textoindependiente"/>
        <w:spacing w:before="280"/>
        <w:ind w:left="1145" w:right="114"/>
      </w:pPr>
      <w:r>
        <w:rPr>
          <w:b/>
        </w:rPr>
        <w:t xml:space="preserve">Artículo I </w:t>
      </w:r>
      <w:r>
        <w:t>a) El término "discriminación contra las personas con discapacidad" significa toda distinción, exclusión o restricción basada en una discapacidad, antecedente de discapacidad, consecuencia de discapacidad anterior o percepción de una discapacidad presente</w:t>
      </w:r>
      <w:r>
        <w:rPr>
          <w:spacing w:val="-16"/>
        </w:rPr>
        <w:t xml:space="preserve"> </w:t>
      </w:r>
      <w:r>
        <w:t>o</w:t>
      </w:r>
      <w:r>
        <w:rPr>
          <w:spacing w:val="-15"/>
        </w:rPr>
        <w:t xml:space="preserve"> </w:t>
      </w:r>
      <w:r>
        <w:t>pasada,</w:t>
      </w:r>
      <w:r>
        <w:rPr>
          <w:spacing w:val="-15"/>
        </w:rPr>
        <w:t xml:space="preserve"> </w:t>
      </w:r>
      <w:r>
        <w:t>que</w:t>
      </w:r>
      <w:r>
        <w:rPr>
          <w:spacing w:val="-15"/>
        </w:rPr>
        <w:t xml:space="preserve"> </w:t>
      </w:r>
      <w:r>
        <w:t>tenga</w:t>
      </w:r>
      <w:r>
        <w:rPr>
          <w:spacing w:val="-15"/>
        </w:rPr>
        <w:t xml:space="preserve"> </w:t>
      </w:r>
      <w:r>
        <w:t>el</w:t>
      </w:r>
      <w:r>
        <w:rPr>
          <w:spacing w:val="-15"/>
        </w:rPr>
        <w:t xml:space="preserve"> </w:t>
      </w:r>
      <w:r>
        <w:t>efecto</w:t>
      </w:r>
      <w:r>
        <w:rPr>
          <w:spacing w:val="-15"/>
        </w:rPr>
        <w:t xml:space="preserve"> </w:t>
      </w:r>
      <w:r>
        <w:t>o</w:t>
      </w:r>
      <w:r>
        <w:rPr>
          <w:spacing w:val="-15"/>
        </w:rPr>
        <w:t xml:space="preserve"> </w:t>
      </w:r>
      <w:r>
        <w:t>propósito</w:t>
      </w:r>
      <w:r>
        <w:rPr>
          <w:spacing w:val="-15"/>
        </w:rPr>
        <w:t xml:space="preserve"> </w:t>
      </w:r>
      <w:r>
        <w:t>de</w:t>
      </w:r>
      <w:r>
        <w:rPr>
          <w:spacing w:val="-15"/>
        </w:rPr>
        <w:t xml:space="preserve"> </w:t>
      </w:r>
      <w:r>
        <w:t>impedir</w:t>
      </w:r>
      <w:r>
        <w:rPr>
          <w:spacing w:val="-15"/>
        </w:rPr>
        <w:t xml:space="preserve"> </w:t>
      </w:r>
      <w:r>
        <w:t>o</w:t>
      </w:r>
      <w:r>
        <w:rPr>
          <w:spacing w:val="-15"/>
        </w:rPr>
        <w:t xml:space="preserve"> </w:t>
      </w:r>
      <w:r>
        <w:t>anular</w:t>
      </w:r>
      <w:r>
        <w:rPr>
          <w:spacing w:val="-15"/>
        </w:rPr>
        <w:t xml:space="preserve"> </w:t>
      </w:r>
      <w:r>
        <w:t>el</w:t>
      </w:r>
      <w:r>
        <w:rPr>
          <w:spacing w:val="-15"/>
        </w:rPr>
        <w:t xml:space="preserve"> </w:t>
      </w:r>
      <w:r>
        <w:t>reconocimiento, goce</w:t>
      </w:r>
      <w:r>
        <w:rPr>
          <w:spacing w:val="-3"/>
        </w:rPr>
        <w:t xml:space="preserve"> </w:t>
      </w:r>
      <w:r>
        <w:t>o</w:t>
      </w:r>
      <w:r>
        <w:rPr>
          <w:spacing w:val="-2"/>
        </w:rPr>
        <w:t xml:space="preserve"> </w:t>
      </w:r>
      <w:r>
        <w:t>ejercicio</w:t>
      </w:r>
      <w:r>
        <w:rPr>
          <w:spacing w:val="-3"/>
        </w:rPr>
        <w:t xml:space="preserve"> </w:t>
      </w:r>
      <w:r>
        <w:t>por</w:t>
      </w:r>
      <w:r>
        <w:rPr>
          <w:spacing w:val="-2"/>
        </w:rPr>
        <w:t xml:space="preserve"> </w:t>
      </w:r>
      <w:r>
        <w:t>parte</w:t>
      </w:r>
      <w:r>
        <w:rPr>
          <w:spacing w:val="-3"/>
        </w:rPr>
        <w:t xml:space="preserve"> </w:t>
      </w:r>
      <w:r>
        <w:t>de</w:t>
      </w:r>
      <w:r>
        <w:rPr>
          <w:spacing w:val="-3"/>
        </w:rPr>
        <w:t xml:space="preserve"> </w:t>
      </w:r>
      <w:r>
        <w:t>las</w:t>
      </w:r>
      <w:r>
        <w:rPr>
          <w:spacing w:val="-2"/>
        </w:rPr>
        <w:t xml:space="preserve"> </w:t>
      </w:r>
      <w:r>
        <w:t>personas</w:t>
      </w:r>
      <w:r>
        <w:rPr>
          <w:spacing w:val="-2"/>
        </w:rPr>
        <w:t xml:space="preserve"> </w:t>
      </w:r>
      <w:r>
        <w:t>con</w:t>
      </w:r>
      <w:r>
        <w:rPr>
          <w:spacing w:val="-2"/>
        </w:rPr>
        <w:t xml:space="preserve"> </w:t>
      </w:r>
      <w:r>
        <w:t>discapacidad,</w:t>
      </w:r>
      <w:r>
        <w:rPr>
          <w:spacing w:val="-2"/>
        </w:rPr>
        <w:t xml:space="preserve"> </w:t>
      </w:r>
      <w:r>
        <w:t>de</w:t>
      </w:r>
      <w:r>
        <w:rPr>
          <w:spacing w:val="-3"/>
        </w:rPr>
        <w:t xml:space="preserve"> </w:t>
      </w:r>
      <w:r>
        <w:t>sus</w:t>
      </w:r>
      <w:r>
        <w:rPr>
          <w:spacing w:val="-3"/>
        </w:rPr>
        <w:t xml:space="preserve"> </w:t>
      </w:r>
      <w:r>
        <w:t>derechos</w:t>
      </w:r>
      <w:r>
        <w:rPr>
          <w:spacing w:val="-2"/>
        </w:rPr>
        <w:t xml:space="preserve"> </w:t>
      </w:r>
      <w:r>
        <w:t>humanos</w:t>
      </w:r>
      <w:r>
        <w:rPr>
          <w:spacing w:val="-5"/>
        </w:rPr>
        <w:t xml:space="preserve"> </w:t>
      </w:r>
      <w:r>
        <w:t>y libertades fundamentales;</w:t>
      </w:r>
    </w:p>
    <w:p w:rsidR="005524DF" w:rsidRDefault="007123B3">
      <w:pPr>
        <w:pStyle w:val="Prrafodelista"/>
        <w:numPr>
          <w:ilvl w:val="1"/>
          <w:numId w:val="9"/>
        </w:numPr>
        <w:tabs>
          <w:tab w:val="left" w:pos="1145"/>
        </w:tabs>
        <w:spacing w:before="279" w:line="259" w:lineRule="auto"/>
        <w:ind w:right="114"/>
      </w:pPr>
      <w:r>
        <w:rPr>
          <w:b/>
        </w:rPr>
        <w:t xml:space="preserve">Acuerdo 137 de 2004 </w:t>
      </w:r>
      <w:r>
        <w:t>"Por medio del cual se establece el Sistema Distrital de Atención Integral</w:t>
      </w:r>
      <w:r>
        <w:rPr>
          <w:spacing w:val="-13"/>
        </w:rPr>
        <w:t xml:space="preserve"> </w:t>
      </w:r>
      <w:r>
        <w:t>de</w:t>
      </w:r>
      <w:r>
        <w:rPr>
          <w:spacing w:val="-15"/>
        </w:rPr>
        <w:t xml:space="preserve"> </w:t>
      </w:r>
      <w:r>
        <w:t>Personas</w:t>
      </w:r>
      <w:r>
        <w:rPr>
          <w:spacing w:val="-12"/>
        </w:rPr>
        <w:t xml:space="preserve"> </w:t>
      </w:r>
      <w:r>
        <w:t>en</w:t>
      </w:r>
      <w:r>
        <w:rPr>
          <w:spacing w:val="-15"/>
        </w:rPr>
        <w:t xml:space="preserve"> </w:t>
      </w:r>
      <w:r>
        <w:t>condición</w:t>
      </w:r>
      <w:r>
        <w:rPr>
          <w:spacing w:val="-13"/>
        </w:rPr>
        <w:t xml:space="preserve"> </w:t>
      </w:r>
      <w:r>
        <w:t>de</w:t>
      </w:r>
      <w:r>
        <w:rPr>
          <w:spacing w:val="-13"/>
        </w:rPr>
        <w:t xml:space="preserve"> </w:t>
      </w:r>
      <w:r>
        <w:t>discapacidad</w:t>
      </w:r>
      <w:r>
        <w:rPr>
          <w:spacing w:val="-15"/>
        </w:rPr>
        <w:t xml:space="preserve"> </w:t>
      </w:r>
      <w:r>
        <w:t>en</w:t>
      </w:r>
      <w:r>
        <w:rPr>
          <w:spacing w:val="-13"/>
        </w:rPr>
        <w:t xml:space="preserve"> </w:t>
      </w:r>
      <w:r>
        <w:t>el</w:t>
      </w:r>
      <w:r>
        <w:rPr>
          <w:spacing w:val="-13"/>
        </w:rPr>
        <w:t xml:space="preserve"> </w:t>
      </w:r>
      <w:r>
        <w:t>Distrito</w:t>
      </w:r>
      <w:r>
        <w:rPr>
          <w:spacing w:val="-13"/>
        </w:rPr>
        <w:t xml:space="preserve"> </w:t>
      </w:r>
      <w:r>
        <w:t>Capital</w:t>
      </w:r>
      <w:r>
        <w:rPr>
          <w:spacing w:val="-13"/>
        </w:rPr>
        <w:t xml:space="preserve"> </w:t>
      </w:r>
      <w:r>
        <w:t>y</w:t>
      </w:r>
      <w:r>
        <w:rPr>
          <w:spacing w:val="-14"/>
        </w:rPr>
        <w:t xml:space="preserve"> </w:t>
      </w:r>
      <w:r>
        <w:t>se</w:t>
      </w:r>
      <w:r>
        <w:rPr>
          <w:spacing w:val="-15"/>
        </w:rPr>
        <w:t xml:space="preserve"> </w:t>
      </w:r>
      <w:r>
        <w:t>modifica (sic) el Acuerdo 022 de 1999".</w:t>
      </w:r>
    </w:p>
    <w:p w:rsidR="005524DF" w:rsidRDefault="005524DF">
      <w:pPr>
        <w:pStyle w:val="Textoindependiente"/>
        <w:spacing w:before="23"/>
        <w:ind w:left="0"/>
        <w:jc w:val="left"/>
      </w:pPr>
    </w:p>
    <w:p w:rsidR="005524DF" w:rsidRDefault="007123B3">
      <w:pPr>
        <w:pStyle w:val="Prrafodelista"/>
        <w:numPr>
          <w:ilvl w:val="1"/>
          <w:numId w:val="9"/>
        </w:numPr>
        <w:tabs>
          <w:tab w:val="left" w:pos="1145"/>
        </w:tabs>
        <w:spacing w:line="259" w:lineRule="auto"/>
        <w:ind w:right="120"/>
      </w:pPr>
      <w:r>
        <w:rPr>
          <w:b/>
        </w:rPr>
        <w:t xml:space="preserve">Acuerdo 257 de 2006 </w:t>
      </w:r>
      <w:r>
        <w:t>Por el cual se dictan normas básicas sobre la estructura, organización y funcionamiento de los organismos y de las entidades de Bogotá, Distrito Capital, y se expiden otras disposiciones.</w:t>
      </w:r>
    </w:p>
    <w:p w:rsidR="005524DF" w:rsidRDefault="007123B3">
      <w:pPr>
        <w:pStyle w:val="Ttulo1"/>
        <w:ind w:left="1145"/>
        <w:jc w:val="both"/>
      </w:pPr>
      <w:r>
        <w:t>Capítulo</w:t>
      </w:r>
      <w:r>
        <w:rPr>
          <w:spacing w:val="-4"/>
        </w:rPr>
        <w:t xml:space="preserve"> </w:t>
      </w:r>
      <w:r>
        <w:t>6</w:t>
      </w:r>
      <w:r>
        <w:rPr>
          <w:spacing w:val="-2"/>
        </w:rPr>
        <w:t xml:space="preserve"> </w:t>
      </w:r>
      <w:r>
        <w:t>-</w:t>
      </w:r>
      <w:r>
        <w:rPr>
          <w:spacing w:val="-4"/>
        </w:rPr>
        <w:t xml:space="preserve"> </w:t>
      </w:r>
      <w:r>
        <w:t>Sector</w:t>
      </w:r>
      <w:r>
        <w:rPr>
          <w:spacing w:val="-1"/>
        </w:rPr>
        <w:t xml:space="preserve"> </w:t>
      </w:r>
      <w:r>
        <w:rPr>
          <w:spacing w:val="-2"/>
        </w:rPr>
        <w:t>Educación</w:t>
      </w:r>
    </w:p>
    <w:p w:rsidR="005524DF" w:rsidRDefault="007123B3">
      <w:pPr>
        <w:pStyle w:val="Textoindependiente"/>
        <w:spacing w:before="24" w:line="259" w:lineRule="auto"/>
        <w:ind w:left="1145" w:right="119"/>
      </w:pPr>
      <w:r>
        <w:rPr>
          <w:b/>
        </w:rPr>
        <w:t>Artículo</w:t>
      </w:r>
      <w:r>
        <w:rPr>
          <w:b/>
          <w:spacing w:val="-3"/>
        </w:rPr>
        <w:t xml:space="preserve"> </w:t>
      </w:r>
      <w:r>
        <w:rPr>
          <w:b/>
        </w:rPr>
        <w:t xml:space="preserve">80. Misión del Sector Educación. </w:t>
      </w:r>
      <w:r>
        <w:t>El Sector Educación tiene la misión de promover la oferta educativa en la ciudad para garantizar el acceso</w:t>
      </w:r>
      <w:r>
        <w:rPr>
          <w:spacing w:val="-1"/>
        </w:rPr>
        <w:t xml:space="preserve"> </w:t>
      </w:r>
      <w:r>
        <w:t>y la permanencia en el</w:t>
      </w:r>
      <w:r>
        <w:rPr>
          <w:spacing w:val="66"/>
        </w:rPr>
        <w:t xml:space="preserve"> </w:t>
      </w:r>
      <w:r>
        <w:t>servicio</w:t>
      </w:r>
      <w:r>
        <w:rPr>
          <w:spacing w:val="66"/>
        </w:rPr>
        <w:t xml:space="preserve"> </w:t>
      </w:r>
      <w:r>
        <w:t>educativo,</w:t>
      </w:r>
      <w:r>
        <w:rPr>
          <w:spacing w:val="67"/>
        </w:rPr>
        <w:t xml:space="preserve"> </w:t>
      </w:r>
      <w:r>
        <w:t>en</w:t>
      </w:r>
      <w:r>
        <w:rPr>
          <w:spacing w:val="67"/>
        </w:rPr>
        <w:t xml:space="preserve"> </w:t>
      </w:r>
      <w:r>
        <w:t>sus</w:t>
      </w:r>
      <w:r>
        <w:rPr>
          <w:spacing w:val="67"/>
        </w:rPr>
        <w:t xml:space="preserve"> </w:t>
      </w:r>
      <w:r>
        <w:t>distintas</w:t>
      </w:r>
      <w:r>
        <w:rPr>
          <w:spacing w:val="67"/>
        </w:rPr>
        <w:t xml:space="preserve"> </w:t>
      </w:r>
      <w:r>
        <w:t>formas,</w:t>
      </w:r>
      <w:r>
        <w:rPr>
          <w:spacing w:val="65"/>
        </w:rPr>
        <w:t xml:space="preserve"> </w:t>
      </w:r>
      <w:r>
        <w:t>niveles</w:t>
      </w:r>
      <w:r>
        <w:rPr>
          <w:spacing w:val="66"/>
        </w:rPr>
        <w:t xml:space="preserve"> </w:t>
      </w:r>
      <w:r>
        <w:t>y</w:t>
      </w:r>
      <w:r>
        <w:rPr>
          <w:spacing w:val="68"/>
        </w:rPr>
        <w:t xml:space="preserve"> </w:t>
      </w:r>
      <w:r>
        <w:t>modalidades;</w:t>
      </w:r>
      <w:r>
        <w:rPr>
          <w:spacing w:val="67"/>
        </w:rPr>
        <w:t xml:space="preserve"> </w:t>
      </w:r>
      <w:r>
        <w:t>la</w:t>
      </w:r>
      <w:r>
        <w:rPr>
          <w:spacing w:val="67"/>
        </w:rPr>
        <w:t xml:space="preserve"> </w:t>
      </w:r>
      <w:r>
        <w:t>calidad</w:t>
      </w:r>
      <w:r>
        <w:rPr>
          <w:spacing w:val="65"/>
        </w:rPr>
        <w:t xml:space="preserve"> </w:t>
      </w:r>
      <w:r>
        <w:rPr>
          <w:spacing w:val="-10"/>
        </w:rPr>
        <w:t>y</w:t>
      </w:r>
    </w:p>
    <w:p w:rsidR="005524DF" w:rsidRDefault="005524DF">
      <w:pPr>
        <w:spacing w:line="259" w:lineRule="auto"/>
        <w:sectPr w:rsidR="005524DF">
          <w:pgSz w:w="12240" w:h="15840"/>
          <w:pgMar w:top="2420" w:right="1320" w:bottom="280" w:left="1080" w:header="1032" w:footer="0" w:gutter="0"/>
          <w:cols w:space="720"/>
        </w:sectPr>
      </w:pPr>
    </w:p>
    <w:p w:rsidR="005524DF" w:rsidRDefault="007123B3">
      <w:pPr>
        <w:pStyle w:val="Textoindependiente"/>
        <w:spacing w:before="273" w:line="256" w:lineRule="auto"/>
        <w:ind w:left="1145" w:right="119"/>
      </w:pPr>
      <w:r>
        <w:t>pertinencia de la</w:t>
      </w:r>
      <w:r>
        <w:rPr>
          <w:spacing w:val="-2"/>
        </w:rPr>
        <w:t xml:space="preserve"> </w:t>
      </w:r>
      <w:r>
        <w:t>educación, con el propósito democrático de</w:t>
      </w:r>
      <w:r>
        <w:rPr>
          <w:spacing w:val="-2"/>
        </w:rPr>
        <w:t xml:space="preserve"> </w:t>
      </w:r>
      <w:r>
        <w:t>formar individuos capaces de vivir productiva, creativa y responsablemente en comunidad.</w:t>
      </w:r>
    </w:p>
    <w:p w:rsidR="005524DF" w:rsidRDefault="007123B3">
      <w:pPr>
        <w:pStyle w:val="Prrafodelista"/>
        <w:numPr>
          <w:ilvl w:val="1"/>
          <w:numId w:val="9"/>
        </w:numPr>
        <w:tabs>
          <w:tab w:val="left" w:pos="1145"/>
        </w:tabs>
        <w:spacing w:before="284"/>
        <w:ind w:right="113"/>
        <w:jc w:val="left"/>
      </w:pPr>
      <w:r>
        <w:rPr>
          <w:b/>
        </w:rPr>
        <w:t>Lineamientos Nacionales de Política Pública y Ley 1145 de 2007:</w:t>
      </w:r>
      <w:r>
        <w:rPr>
          <w:b/>
          <w:spacing w:val="40"/>
        </w:rPr>
        <w:t xml:space="preserve"> </w:t>
      </w:r>
      <w:r>
        <w:t>Sistema Nacional de Discapacidad.</w:t>
      </w:r>
    </w:p>
    <w:p w:rsidR="005524DF" w:rsidRDefault="007123B3">
      <w:pPr>
        <w:pStyle w:val="Textoindependiente"/>
        <w:spacing w:before="281" w:line="259" w:lineRule="auto"/>
        <w:ind w:left="1145" w:right="115"/>
      </w:pPr>
      <w:r>
        <w:rPr>
          <w:b/>
        </w:rPr>
        <w:t xml:space="preserve">Ley </w:t>
      </w:r>
      <w:hyperlink r:id="rId14">
        <w:r>
          <w:rPr>
            <w:b/>
            <w:u w:val="single"/>
          </w:rPr>
          <w:t>1145</w:t>
        </w:r>
      </w:hyperlink>
      <w:r>
        <w:rPr>
          <w:b/>
          <w:spacing w:val="-2"/>
        </w:rPr>
        <w:t xml:space="preserve"> </w:t>
      </w:r>
      <w:r>
        <w:rPr>
          <w:b/>
        </w:rPr>
        <w:t>de</w:t>
      </w:r>
      <w:r>
        <w:rPr>
          <w:b/>
          <w:spacing w:val="40"/>
        </w:rPr>
        <w:t xml:space="preserve"> </w:t>
      </w:r>
      <w:r>
        <w:rPr>
          <w:b/>
        </w:rPr>
        <w:t>2007</w:t>
      </w:r>
      <w:r>
        <w:rPr>
          <w:b/>
          <w:spacing w:val="40"/>
        </w:rPr>
        <w:t xml:space="preserve"> </w:t>
      </w:r>
      <w:r>
        <w:t>creó</w:t>
      </w:r>
      <w:r>
        <w:rPr>
          <w:spacing w:val="40"/>
        </w:rPr>
        <w:t xml:space="preserve"> </w:t>
      </w:r>
      <w:r>
        <w:t>y</w:t>
      </w:r>
      <w:r>
        <w:rPr>
          <w:spacing w:val="40"/>
        </w:rPr>
        <w:t xml:space="preserve"> </w:t>
      </w:r>
      <w:r>
        <w:t>definió</w:t>
      </w:r>
      <w:r>
        <w:rPr>
          <w:spacing w:val="40"/>
        </w:rPr>
        <w:t xml:space="preserve"> </w:t>
      </w:r>
      <w:r>
        <w:t>el</w:t>
      </w:r>
      <w:r>
        <w:rPr>
          <w:spacing w:val="40"/>
        </w:rPr>
        <w:t xml:space="preserve"> </w:t>
      </w:r>
      <w:r>
        <w:t>Sistema</w:t>
      </w:r>
      <w:r>
        <w:rPr>
          <w:spacing w:val="40"/>
        </w:rPr>
        <w:t xml:space="preserve"> </w:t>
      </w:r>
      <w:r>
        <w:t>Nacional</w:t>
      </w:r>
      <w:r>
        <w:rPr>
          <w:spacing w:val="40"/>
        </w:rPr>
        <w:t xml:space="preserve"> </w:t>
      </w:r>
      <w:r>
        <w:t>de</w:t>
      </w:r>
      <w:r>
        <w:rPr>
          <w:spacing w:val="40"/>
        </w:rPr>
        <w:t xml:space="preserve"> </w:t>
      </w:r>
      <w:r>
        <w:t>Discapacidad,</w:t>
      </w:r>
      <w:r>
        <w:rPr>
          <w:spacing w:val="40"/>
        </w:rPr>
        <w:t xml:space="preserve"> </w:t>
      </w:r>
      <w:r>
        <w:t>entendido como</w:t>
      </w:r>
      <w:r>
        <w:rPr>
          <w:spacing w:val="-4"/>
        </w:rPr>
        <w:t xml:space="preserve"> </w:t>
      </w:r>
      <w:r>
        <w:t>“el conjunto de orientaciones, normas, actividades, recursos, programas e instituciones que permiten la puesta en marcha de los principios generales de la discapacidad contenidos en esta ley”, sistema que está conformado por el Consejo Nacional de Discapacidad - CND, los Comités</w:t>
      </w:r>
      <w:r>
        <w:rPr>
          <w:spacing w:val="40"/>
        </w:rPr>
        <w:t xml:space="preserve"> </w:t>
      </w:r>
      <w:r>
        <w:t>Departamentales y Distritales de Discapacidad - CDD y los Comités Municipales y</w:t>
      </w:r>
      <w:r>
        <w:rPr>
          <w:spacing w:val="40"/>
        </w:rPr>
        <w:t xml:space="preserve"> </w:t>
      </w:r>
      <w:r>
        <w:t xml:space="preserve">Locales de Discapacidad - CMD y CLD </w:t>
      </w:r>
      <w:r>
        <w:rPr>
          <w:spacing w:val="-2"/>
        </w:rPr>
        <w:t>respectivamente.</w:t>
      </w:r>
    </w:p>
    <w:p w:rsidR="005524DF" w:rsidRDefault="007123B3">
      <w:pPr>
        <w:pStyle w:val="Textoindependiente"/>
        <w:spacing w:before="280"/>
        <w:ind w:left="1145"/>
      </w:pPr>
      <w:r>
        <w:t>Por</w:t>
      </w:r>
      <w:r>
        <w:rPr>
          <w:spacing w:val="-5"/>
        </w:rPr>
        <w:t xml:space="preserve"> </w:t>
      </w:r>
      <w:r>
        <w:t>medio</w:t>
      </w:r>
      <w:r>
        <w:rPr>
          <w:spacing w:val="-3"/>
        </w:rPr>
        <w:t xml:space="preserve"> </w:t>
      </w:r>
      <w:r>
        <w:t>de</w:t>
      </w:r>
      <w:r>
        <w:rPr>
          <w:spacing w:val="-4"/>
        </w:rPr>
        <w:t xml:space="preserve"> </w:t>
      </w:r>
      <w:r>
        <w:t>la</w:t>
      </w:r>
      <w:r>
        <w:rPr>
          <w:spacing w:val="-5"/>
        </w:rPr>
        <w:t xml:space="preserve"> </w:t>
      </w:r>
      <w:r>
        <w:t>cual</w:t>
      </w:r>
      <w:r>
        <w:rPr>
          <w:spacing w:val="-3"/>
        </w:rPr>
        <w:t xml:space="preserve"> </w:t>
      </w:r>
      <w:r>
        <w:t>se</w:t>
      </w:r>
      <w:r>
        <w:rPr>
          <w:spacing w:val="-4"/>
        </w:rPr>
        <w:t xml:space="preserve"> </w:t>
      </w:r>
      <w:r>
        <w:t>organiza</w:t>
      </w:r>
      <w:r>
        <w:rPr>
          <w:spacing w:val="-2"/>
        </w:rPr>
        <w:t xml:space="preserve"> </w:t>
      </w:r>
      <w:r>
        <w:t>el</w:t>
      </w:r>
      <w:r>
        <w:rPr>
          <w:spacing w:val="-3"/>
        </w:rPr>
        <w:t xml:space="preserve"> </w:t>
      </w:r>
      <w:r>
        <w:t>sistema</w:t>
      </w:r>
      <w:r>
        <w:rPr>
          <w:spacing w:val="-6"/>
        </w:rPr>
        <w:t xml:space="preserve"> </w:t>
      </w:r>
      <w:r>
        <w:t>Nacional</w:t>
      </w:r>
      <w:r>
        <w:rPr>
          <w:spacing w:val="-3"/>
        </w:rPr>
        <w:t xml:space="preserve"> </w:t>
      </w:r>
      <w:r>
        <w:t>de</w:t>
      </w:r>
      <w:r>
        <w:rPr>
          <w:spacing w:val="-3"/>
        </w:rPr>
        <w:t xml:space="preserve"> </w:t>
      </w:r>
      <w:r>
        <w:rPr>
          <w:spacing w:val="-2"/>
        </w:rPr>
        <w:t>Discapacidad.</w:t>
      </w:r>
    </w:p>
    <w:p w:rsidR="005524DF" w:rsidRDefault="007123B3">
      <w:pPr>
        <w:pStyle w:val="Textoindependiente"/>
        <w:spacing w:before="278"/>
        <w:ind w:left="1145" w:right="115"/>
      </w:pPr>
      <w:r>
        <w:rPr>
          <w:b/>
        </w:rPr>
        <w:t>Artículo</w:t>
      </w:r>
      <w:r>
        <w:rPr>
          <w:b/>
          <w:spacing w:val="-5"/>
        </w:rPr>
        <w:t xml:space="preserve"> </w:t>
      </w:r>
      <w:r>
        <w:rPr>
          <w:b/>
        </w:rPr>
        <w:t>2: Grupos de enlace sectorial:</w:t>
      </w:r>
      <w:r>
        <w:rPr>
          <w:b/>
          <w:spacing w:val="-2"/>
        </w:rPr>
        <w:t xml:space="preserve"> </w:t>
      </w:r>
      <w:r>
        <w:t>Conformados por representantes de todos los Ministerios que hacen parte del Gobierno Nacional, junto con sus entidades adscritas y las demás entidades y organismos que se estime conveniente vincular. Será la instancia de enlace entre lo público y las organizaciones no gubernamentales. Deben cumplir un papel</w:t>
      </w:r>
      <w:r>
        <w:rPr>
          <w:spacing w:val="-10"/>
        </w:rPr>
        <w:t xml:space="preserve"> </w:t>
      </w:r>
      <w:r>
        <w:t>de</w:t>
      </w:r>
      <w:r>
        <w:rPr>
          <w:spacing w:val="-10"/>
        </w:rPr>
        <w:t xml:space="preserve"> </w:t>
      </w:r>
      <w:r>
        <w:t>planificación</w:t>
      </w:r>
      <w:r>
        <w:rPr>
          <w:spacing w:val="-10"/>
        </w:rPr>
        <w:t xml:space="preserve"> </w:t>
      </w:r>
      <w:r>
        <w:t>en</w:t>
      </w:r>
      <w:r>
        <w:rPr>
          <w:spacing w:val="-12"/>
        </w:rPr>
        <w:t xml:space="preserve"> </w:t>
      </w:r>
      <w:r>
        <w:t>el</w:t>
      </w:r>
      <w:r>
        <w:rPr>
          <w:spacing w:val="-10"/>
        </w:rPr>
        <w:t xml:space="preserve"> </w:t>
      </w:r>
      <w:r>
        <w:t>nivel</w:t>
      </w:r>
      <w:r>
        <w:rPr>
          <w:spacing w:val="-10"/>
        </w:rPr>
        <w:t xml:space="preserve"> </w:t>
      </w:r>
      <w:r>
        <w:t>nacional</w:t>
      </w:r>
      <w:r>
        <w:rPr>
          <w:spacing w:val="-10"/>
        </w:rPr>
        <w:t xml:space="preserve"> </w:t>
      </w:r>
      <w:r>
        <w:t>y</w:t>
      </w:r>
      <w:r>
        <w:rPr>
          <w:spacing w:val="-8"/>
        </w:rPr>
        <w:t xml:space="preserve"> </w:t>
      </w:r>
      <w:r>
        <w:t>apoyar</w:t>
      </w:r>
      <w:r>
        <w:rPr>
          <w:spacing w:val="-11"/>
        </w:rPr>
        <w:t xml:space="preserve"> </w:t>
      </w:r>
      <w:r>
        <w:t>técnicamente</w:t>
      </w:r>
      <w:r>
        <w:rPr>
          <w:spacing w:val="-10"/>
        </w:rPr>
        <w:t xml:space="preserve"> </w:t>
      </w:r>
      <w:r>
        <w:t>la</w:t>
      </w:r>
      <w:r>
        <w:rPr>
          <w:spacing w:val="-9"/>
        </w:rPr>
        <w:t xml:space="preserve"> </w:t>
      </w:r>
      <w:r>
        <w:t>coordinación</w:t>
      </w:r>
      <w:r>
        <w:rPr>
          <w:spacing w:val="-10"/>
        </w:rPr>
        <w:t xml:space="preserve"> </w:t>
      </w:r>
      <w:r>
        <w:t>del</w:t>
      </w:r>
      <w:r>
        <w:rPr>
          <w:spacing w:val="-10"/>
        </w:rPr>
        <w:t xml:space="preserve"> </w:t>
      </w:r>
      <w:r>
        <w:t xml:space="preserve">Plan en relación con aspectos de articulación sectorial, </w:t>
      </w:r>
      <w:proofErr w:type="spellStart"/>
      <w:r>
        <w:t>intrasectorial</w:t>
      </w:r>
      <w:proofErr w:type="spellEnd"/>
      <w:r>
        <w:t xml:space="preserve"> y territorial para el desarrollo, seguimiento y evaluación de la política de discapacidad.</w:t>
      </w:r>
    </w:p>
    <w:p w:rsidR="005524DF" w:rsidRDefault="005524DF">
      <w:pPr>
        <w:pStyle w:val="Textoindependiente"/>
        <w:spacing w:before="24"/>
        <w:ind w:left="0"/>
        <w:jc w:val="left"/>
      </w:pPr>
    </w:p>
    <w:p w:rsidR="005524DF" w:rsidRDefault="007123B3">
      <w:pPr>
        <w:pStyle w:val="Textoindependiente"/>
        <w:spacing w:line="259" w:lineRule="auto"/>
        <w:ind w:left="1145" w:right="118"/>
      </w:pPr>
      <w:r>
        <w:rPr>
          <w:b/>
        </w:rPr>
        <w:t>Artículo 3°.</w:t>
      </w:r>
      <w:r>
        <w:rPr>
          <w:b/>
          <w:spacing w:val="-3"/>
        </w:rPr>
        <w:t xml:space="preserve"> </w:t>
      </w:r>
      <w:r>
        <w:t xml:space="preserve">Principios generales que orientan la Política Pública Nacional para la </w:t>
      </w:r>
      <w:r>
        <w:rPr>
          <w:spacing w:val="-2"/>
        </w:rPr>
        <w:t>discapacidad:</w:t>
      </w:r>
    </w:p>
    <w:p w:rsidR="005524DF" w:rsidRDefault="007123B3">
      <w:pPr>
        <w:pStyle w:val="Prrafodelista"/>
        <w:numPr>
          <w:ilvl w:val="0"/>
          <w:numId w:val="8"/>
        </w:numPr>
        <w:tabs>
          <w:tab w:val="left" w:pos="1372"/>
        </w:tabs>
        <w:spacing w:before="1" w:line="256" w:lineRule="auto"/>
        <w:ind w:right="119" w:firstLine="0"/>
        <w:jc w:val="both"/>
      </w:pPr>
      <w:r>
        <w:rPr>
          <w:b/>
        </w:rPr>
        <w:t>Enfoque de Derechos:</w:t>
      </w:r>
      <w:r>
        <w:rPr>
          <w:b/>
          <w:spacing w:val="-2"/>
        </w:rPr>
        <w:t xml:space="preserve"> </w:t>
      </w:r>
      <w:proofErr w:type="spellStart"/>
      <w:r>
        <w:t>Enfasis</w:t>
      </w:r>
      <w:proofErr w:type="spellEnd"/>
      <w:r>
        <w:t xml:space="preserve"> en las personas y sus relaciones sociales a partir de la unidad entre el sujeto social y el sujeto de derechos.</w:t>
      </w:r>
    </w:p>
    <w:p w:rsidR="005524DF" w:rsidRDefault="007123B3">
      <w:pPr>
        <w:pStyle w:val="Prrafodelista"/>
        <w:numPr>
          <w:ilvl w:val="0"/>
          <w:numId w:val="8"/>
        </w:numPr>
        <w:tabs>
          <w:tab w:val="left" w:pos="1372"/>
        </w:tabs>
        <w:spacing w:before="5" w:line="256" w:lineRule="auto"/>
        <w:ind w:right="119" w:firstLine="0"/>
        <w:jc w:val="both"/>
      </w:pPr>
      <w:r>
        <w:rPr>
          <w:b/>
        </w:rPr>
        <w:t>Equidad:</w:t>
      </w:r>
      <w:r>
        <w:rPr>
          <w:b/>
          <w:spacing w:val="-2"/>
        </w:rPr>
        <w:t xml:space="preserve"> </w:t>
      </w:r>
      <w:r>
        <w:t>Igualdad de oportunidades a partir de la inclusión de las personas con discapacidad sin ningún tipo de discriminación.</w:t>
      </w:r>
    </w:p>
    <w:p w:rsidR="005524DF" w:rsidRDefault="007123B3">
      <w:pPr>
        <w:pStyle w:val="Prrafodelista"/>
        <w:numPr>
          <w:ilvl w:val="0"/>
          <w:numId w:val="8"/>
        </w:numPr>
        <w:tabs>
          <w:tab w:val="left" w:pos="1372"/>
        </w:tabs>
        <w:spacing w:before="5" w:line="259" w:lineRule="auto"/>
        <w:ind w:right="119" w:firstLine="0"/>
        <w:jc w:val="both"/>
      </w:pPr>
      <w:r>
        <w:rPr>
          <w:b/>
        </w:rPr>
        <w:t>Solidaridad:</w:t>
      </w:r>
      <w:r>
        <w:rPr>
          <w:b/>
          <w:spacing w:val="-2"/>
        </w:rPr>
        <w:t xml:space="preserve"> </w:t>
      </w:r>
      <w:r>
        <w:t>Construcción de una cultura basada en el reconocimiento recíproco y la solidaridad social.</w:t>
      </w:r>
    </w:p>
    <w:p w:rsidR="005524DF" w:rsidRDefault="007123B3">
      <w:pPr>
        <w:pStyle w:val="Prrafodelista"/>
        <w:numPr>
          <w:ilvl w:val="0"/>
          <w:numId w:val="8"/>
        </w:numPr>
        <w:tabs>
          <w:tab w:val="left" w:pos="1372"/>
        </w:tabs>
        <w:spacing w:line="259" w:lineRule="auto"/>
        <w:ind w:right="117" w:firstLine="0"/>
        <w:jc w:val="both"/>
      </w:pPr>
      <w:r>
        <w:rPr>
          <w:b/>
        </w:rPr>
        <w:t>Coordinación:</w:t>
      </w:r>
      <w:r>
        <w:rPr>
          <w:b/>
          <w:spacing w:val="-2"/>
        </w:rPr>
        <w:t xml:space="preserve"> </w:t>
      </w:r>
      <w:r>
        <w:t xml:space="preserve">Está orientada a subordinar las políticas sectoriales, territoriales e institucionales tanto públicas como privadas al cumplimiento de las metas comunes adoptadas en el marco del </w:t>
      </w:r>
      <w:r>
        <w:rPr>
          <w:b/>
        </w:rPr>
        <w:t>SND</w:t>
      </w:r>
      <w:r>
        <w:t>.</w:t>
      </w:r>
    </w:p>
    <w:p w:rsidR="005524DF" w:rsidRDefault="007123B3">
      <w:pPr>
        <w:pStyle w:val="Prrafodelista"/>
        <w:numPr>
          <w:ilvl w:val="0"/>
          <w:numId w:val="8"/>
        </w:numPr>
        <w:tabs>
          <w:tab w:val="left" w:pos="1372"/>
        </w:tabs>
        <w:spacing w:line="259" w:lineRule="auto"/>
        <w:ind w:right="117" w:firstLine="0"/>
        <w:jc w:val="both"/>
      </w:pPr>
      <w:r>
        <w:rPr>
          <w:b/>
        </w:rPr>
        <w:t>Integralidad:</w:t>
      </w:r>
      <w:r>
        <w:rPr>
          <w:b/>
          <w:spacing w:val="-2"/>
        </w:rPr>
        <w:t xml:space="preserve"> </w:t>
      </w:r>
      <w:r>
        <w:t>Orientada al desarrollo de intervenciones con enfoque global, que abarquen los distintos aspectos biopsicosociales de la atención a las personas con discapacidad y sus familias, dentro de los componentes de la Política.</w:t>
      </w:r>
    </w:p>
    <w:p w:rsidR="005524DF" w:rsidRDefault="005524DF">
      <w:pPr>
        <w:spacing w:line="259" w:lineRule="auto"/>
        <w:jc w:val="both"/>
        <w:sectPr w:rsidR="005524DF">
          <w:pgSz w:w="12240" w:h="15840"/>
          <w:pgMar w:top="2420" w:right="1320" w:bottom="280" w:left="1080" w:header="1032" w:footer="0" w:gutter="0"/>
          <w:cols w:space="720"/>
        </w:sectPr>
      </w:pPr>
    </w:p>
    <w:p w:rsidR="005524DF" w:rsidRDefault="007123B3">
      <w:pPr>
        <w:pStyle w:val="Prrafodelista"/>
        <w:numPr>
          <w:ilvl w:val="0"/>
          <w:numId w:val="8"/>
        </w:numPr>
        <w:tabs>
          <w:tab w:val="left" w:pos="1372"/>
        </w:tabs>
        <w:spacing w:before="273" w:line="259" w:lineRule="auto"/>
        <w:ind w:right="115" w:firstLine="0"/>
        <w:jc w:val="both"/>
      </w:pPr>
      <w:r>
        <w:rPr>
          <w:b/>
        </w:rPr>
        <w:t>Corresponsabilidad Social:</w:t>
      </w:r>
      <w:r>
        <w:rPr>
          <w:b/>
          <w:spacing w:val="-2"/>
        </w:rPr>
        <w:t xml:space="preserve"> </w:t>
      </w:r>
      <w:r>
        <w:t>Tanto el Gobierno como las Organizaciones de la Sociedad</w:t>
      </w:r>
      <w:r>
        <w:rPr>
          <w:spacing w:val="-2"/>
        </w:rPr>
        <w:t xml:space="preserve"> </w:t>
      </w:r>
      <w:r>
        <w:t>Civil, OSC, gremiales, profesionales</w:t>
      </w:r>
      <w:r>
        <w:rPr>
          <w:spacing w:val="-2"/>
        </w:rPr>
        <w:t xml:space="preserve"> </w:t>
      </w:r>
      <w:r>
        <w:t>y de servicios, entre otras, que representan y atienden a esta población, participarán y asumirán compromisos para la gestión y desarrollo de la política</w:t>
      </w:r>
      <w:r>
        <w:rPr>
          <w:spacing w:val="-1"/>
        </w:rPr>
        <w:t xml:space="preserve"> </w:t>
      </w:r>
      <w:r>
        <w:t>pública y de las acciones</w:t>
      </w:r>
      <w:r>
        <w:rPr>
          <w:spacing w:val="-2"/>
        </w:rPr>
        <w:t xml:space="preserve"> </w:t>
      </w:r>
      <w:r>
        <w:t>que se desprenden para</w:t>
      </w:r>
      <w:r>
        <w:rPr>
          <w:spacing w:val="-1"/>
        </w:rPr>
        <w:t xml:space="preserve"> </w:t>
      </w:r>
      <w:r>
        <w:t>la atención de la discapacidad en Colombia.</w:t>
      </w:r>
    </w:p>
    <w:p w:rsidR="005524DF" w:rsidRDefault="007123B3">
      <w:pPr>
        <w:pStyle w:val="Prrafodelista"/>
        <w:numPr>
          <w:ilvl w:val="0"/>
          <w:numId w:val="8"/>
        </w:numPr>
        <w:tabs>
          <w:tab w:val="left" w:pos="1372"/>
        </w:tabs>
        <w:spacing w:line="259" w:lineRule="auto"/>
        <w:ind w:right="116" w:firstLine="0"/>
        <w:jc w:val="both"/>
      </w:pPr>
      <w:r>
        <w:rPr>
          <w:b/>
        </w:rPr>
        <w:t>Sostenibilidad:</w:t>
      </w:r>
      <w:r>
        <w:rPr>
          <w:b/>
          <w:spacing w:val="-4"/>
        </w:rPr>
        <w:t xml:space="preserve"> </w:t>
      </w:r>
      <w:r>
        <w:t>Busca</w:t>
      </w:r>
      <w:r>
        <w:rPr>
          <w:spacing w:val="-9"/>
        </w:rPr>
        <w:t xml:space="preserve"> </w:t>
      </w:r>
      <w:r>
        <w:t>mantener</w:t>
      </w:r>
      <w:r>
        <w:rPr>
          <w:spacing w:val="-10"/>
        </w:rPr>
        <w:t xml:space="preserve"> </w:t>
      </w:r>
      <w:r>
        <w:t>la</w:t>
      </w:r>
      <w:r>
        <w:rPr>
          <w:spacing w:val="-10"/>
        </w:rPr>
        <w:t xml:space="preserve"> </w:t>
      </w:r>
      <w:r>
        <w:t>viabilidad</w:t>
      </w:r>
      <w:r>
        <w:rPr>
          <w:spacing w:val="-10"/>
        </w:rPr>
        <w:t xml:space="preserve"> </w:t>
      </w:r>
      <w:r>
        <w:t>del</w:t>
      </w:r>
      <w:r>
        <w:rPr>
          <w:spacing w:val="-3"/>
        </w:rPr>
        <w:t xml:space="preserve"> </w:t>
      </w:r>
      <w:r>
        <w:rPr>
          <w:b/>
        </w:rPr>
        <w:t>SND</w:t>
      </w:r>
      <w:r>
        <w:t>,</w:t>
      </w:r>
      <w:r>
        <w:rPr>
          <w:spacing w:val="-10"/>
        </w:rPr>
        <w:t xml:space="preserve"> </w:t>
      </w:r>
      <w:r>
        <w:t>mediante</w:t>
      </w:r>
      <w:r>
        <w:rPr>
          <w:spacing w:val="-10"/>
        </w:rPr>
        <w:t xml:space="preserve"> </w:t>
      </w:r>
      <w:r>
        <w:t>el</w:t>
      </w:r>
      <w:r>
        <w:rPr>
          <w:spacing w:val="-11"/>
        </w:rPr>
        <w:t xml:space="preserve"> </w:t>
      </w:r>
      <w:r>
        <w:t>fortalecimiento</w:t>
      </w:r>
      <w:r>
        <w:rPr>
          <w:spacing w:val="-10"/>
        </w:rPr>
        <w:t xml:space="preserve"> </w:t>
      </w:r>
      <w:r>
        <w:t>y</w:t>
      </w:r>
      <w:r>
        <w:rPr>
          <w:spacing w:val="-9"/>
        </w:rPr>
        <w:t xml:space="preserve"> </w:t>
      </w:r>
      <w:r>
        <w:t>la modernización institucionales y la responsabilidad compartida entre el Gobierno y las Organizaciones de la Sociedad Civil.</w:t>
      </w:r>
    </w:p>
    <w:p w:rsidR="005524DF" w:rsidRDefault="007123B3">
      <w:pPr>
        <w:pStyle w:val="Prrafodelista"/>
        <w:numPr>
          <w:ilvl w:val="0"/>
          <w:numId w:val="8"/>
        </w:numPr>
        <w:tabs>
          <w:tab w:val="left" w:pos="1372"/>
        </w:tabs>
        <w:spacing w:line="259" w:lineRule="auto"/>
        <w:ind w:right="117" w:firstLine="0"/>
        <w:jc w:val="both"/>
      </w:pPr>
      <w:r>
        <w:rPr>
          <w:b/>
        </w:rPr>
        <w:t>Transversalidad:</w:t>
      </w:r>
      <w:r>
        <w:rPr>
          <w:b/>
          <w:spacing w:val="-1"/>
        </w:rPr>
        <w:t xml:space="preserve"> </w:t>
      </w:r>
      <w:r>
        <w:t xml:space="preserve">Entendida como la coordinación inter e </w:t>
      </w:r>
      <w:proofErr w:type="spellStart"/>
      <w:r>
        <w:t>intrasectorial</w:t>
      </w:r>
      <w:proofErr w:type="spellEnd"/>
      <w:r>
        <w:t xml:space="preserve"> de las actividades estatales y de los particulares para garantizar el cumplimiento de los principios, derechos y deberes consagrados en la Constitución y en las leyes para las personas con y en situación de discapacidad.</w:t>
      </w:r>
    </w:p>
    <w:p w:rsidR="005524DF" w:rsidRDefault="007123B3">
      <w:pPr>
        <w:pStyle w:val="Prrafodelista"/>
        <w:numPr>
          <w:ilvl w:val="0"/>
          <w:numId w:val="8"/>
        </w:numPr>
        <w:tabs>
          <w:tab w:val="left" w:pos="1372"/>
        </w:tabs>
        <w:spacing w:line="256" w:lineRule="auto"/>
        <w:ind w:right="119" w:firstLine="0"/>
        <w:jc w:val="both"/>
      </w:pPr>
      <w:r>
        <w:rPr>
          <w:b/>
        </w:rPr>
        <w:t>Concertación:</w:t>
      </w:r>
      <w:r>
        <w:rPr>
          <w:b/>
          <w:spacing w:val="-4"/>
        </w:rPr>
        <w:t xml:space="preserve"> </w:t>
      </w:r>
      <w:r>
        <w:t>Busca la identidad de fines y propósitos dentro de la diversidad de perspectivas e intereses, a través del diálogo y la comunicación.</w:t>
      </w:r>
    </w:p>
    <w:p w:rsidR="005524DF" w:rsidRDefault="007123B3">
      <w:pPr>
        <w:pStyle w:val="Prrafodelista"/>
        <w:numPr>
          <w:ilvl w:val="1"/>
          <w:numId w:val="9"/>
        </w:numPr>
        <w:tabs>
          <w:tab w:val="left" w:pos="1145"/>
        </w:tabs>
        <w:spacing w:before="282"/>
        <w:ind w:right="116"/>
      </w:pPr>
      <w:r>
        <w:rPr>
          <w:b/>
        </w:rPr>
        <w:t>Ley</w:t>
      </w:r>
      <w:r>
        <w:rPr>
          <w:b/>
          <w:spacing w:val="-16"/>
        </w:rPr>
        <w:t xml:space="preserve"> </w:t>
      </w:r>
      <w:r>
        <w:rPr>
          <w:b/>
        </w:rPr>
        <w:t>1346</w:t>
      </w:r>
      <w:r>
        <w:rPr>
          <w:b/>
          <w:spacing w:val="-15"/>
        </w:rPr>
        <w:t xml:space="preserve"> </w:t>
      </w:r>
      <w:r>
        <w:rPr>
          <w:b/>
        </w:rPr>
        <w:t>de</w:t>
      </w:r>
      <w:r>
        <w:rPr>
          <w:b/>
          <w:spacing w:val="-15"/>
        </w:rPr>
        <w:t xml:space="preserve"> </w:t>
      </w:r>
      <w:r>
        <w:rPr>
          <w:b/>
        </w:rPr>
        <w:t>2009</w:t>
      </w:r>
      <w:r>
        <w:rPr>
          <w:b/>
          <w:spacing w:val="-15"/>
        </w:rPr>
        <w:t xml:space="preserve"> </w:t>
      </w:r>
      <w:r>
        <w:rPr>
          <w:b/>
        </w:rPr>
        <w:t>Por</w:t>
      </w:r>
      <w:r>
        <w:rPr>
          <w:b/>
          <w:spacing w:val="-15"/>
        </w:rPr>
        <w:t xml:space="preserve"> </w:t>
      </w:r>
      <w:r>
        <w:rPr>
          <w:b/>
        </w:rPr>
        <w:t>medio</w:t>
      </w:r>
      <w:r>
        <w:rPr>
          <w:b/>
          <w:spacing w:val="-16"/>
        </w:rPr>
        <w:t xml:space="preserve"> </w:t>
      </w:r>
      <w:r>
        <w:rPr>
          <w:b/>
        </w:rPr>
        <w:t>de</w:t>
      </w:r>
      <w:r>
        <w:rPr>
          <w:b/>
          <w:spacing w:val="-15"/>
        </w:rPr>
        <w:t xml:space="preserve"> </w:t>
      </w:r>
      <w:r>
        <w:rPr>
          <w:b/>
        </w:rPr>
        <w:t>la</w:t>
      </w:r>
      <w:r>
        <w:rPr>
          <w:b/>
          <w:spacing w:val="-15"/>
        </w:rPr>
        <w:t xml:space="preserve"> </w:t>
      </w:r>
      <w:r>
        <w:rPr>
          <w:b/>
        </w:rPr>
        <w:t>cual</w:t>
      </w:r>
      <w:r>
        <w:rPr>
          <w:b/>
          <w:spacing w:val="-15"/>
        </w:rPr>
        <w:t xml:space="preserve"> </w:t>
      </w:r>
      <w:r>
        <w:rPr>
          <w:b/>
        </w:rPr>
        <w:t>se</w:t>
      </w:r>
      <w:r>
        <w:rPr>
          <w:b/>
          <w:spacing w:val="-15"/>
        </w:rPr>
        <w:t xml:space="preserve"> </w:t>
      </w:r>
      <w:r>
        <w:rPr>
          <w:b/>
        </w:rPr>
        <w:t>aprueba</w:t>
      </w:r>
      <w:r>
        <w:rPr>
          <w:b/>
          <w:spacing w:val="-15"/>
        </w:rPr>
        <w:t xml:space="preserve"> </w:t>
      </w:r>
      <w:r>
        <w:rPr>
          <w:b/>
        </w:rPr>
        <w:t>la</w:t>
      </w:r>
      <w:r>
        <w:rPr>
          <w:b/>
          <w:spacing w:val="-16"/>
        </w:rPr>
        <w:t xml:space="preserve"> </w:t>
      </w:r>
      <w:r>
        <w:rPr>
          <w:b/>
        </w:rPr>
        <w:t>"Convención</w:t>
      </w:r>
      <w:r>
        <w:rPr>
          <w:b/>
          <w:spacing w:val="-15"/>
        </w:rPr>
        <w:t xml:space="preserve"> </w:t>
      </w:r>
      <w:r>
        <w:rPr>
          <w:b/>
        </w:rPr>
        <w:t>sobre</w:t>
      </w:r>
      <w:r>
        <w:rPr>
          <w:b/>
          <w:spacing w:val="-15"/>
        </w:rPr>
        <w:t xml:space="preserve"> </w:t>
      </w:r>
      <w:r>
        <w:rPr>
          <w:b/>
        </w:rPr>
        <w:t>los</w:t>
      </w:r>
      <w:r>
        <w:rPr>
          <w:b/>
          <w:spacing w:val="-15"/>
        </w:rPr>
        <w:t xml:space="preserve"> </w:t>
      </w:r>
      <w:r>
        <w:rPr>
          <w:b/>
        </w:rPr>
        <w:t xml:space="preserve">Derechos de las personas con Discapacidad", adoptada por la Asamblea General de la Naciones Unidas el 13 de diciembre de 2006. </w:t>
      </w:r>
      <w:r>
        <w:t>La cual reafirma la responsabilidad del Estado</w:t>
      </w:r>
      <w:r>
        <w:rPr>
          <w:spacing w:val="-4"/>
        </w:rPr>
        <w:t xml:space="preserve"> </w:t>
      </w:r>
      <w:r>
        <w:t>de</w:t>
      </w:r>
      <w:r>
        <w:rPr>
          <w:spacing w:val="-7"/>
        </w:rPr>
        <w:t xml:space="preserve"> </w:t>
      </w:r>
      <w:r>
        <w:t>establecer</w:t>
      </w:r>
      <w:r>
        <w:rPr>
          <w:spacing w:val="-4"/>
        </w:rPr>
        <w:t xml:space="preserve"> </w:t>
      </w:r>
      <w:r>
        <w:t>mecanismos</w:t>
      </w:r>
      <w:r>
        <w:rPr>
          <w:spacing w:val="-6"/>
        </w:rPr>
        <w:t xml:space="preserve"> </w:t>
      </w:r>
      <w:r>
        <w:t>y</w:t>
      </w:r>
      <w:r>
        <w:rPr>
          <w:spacing w:val="-2"/>
        </w:rPr>
        <w:t xml:space="preserve"> </w:t>
      </w:r>
      <w:r>
        <w:t>sistemas</w:t>
      </w:r>
      <w:r>
        <w:rPr>
          <w:spacing w:val="-3"/>
        </w:rPr>
        <w:t xml:space="preserve"> </w:t>
      </w:r>
      <w:r>
        <w:t>de</w:t>
      </w:r>
      <w:r>
        <w:rPr>
          <w:spacing w:val="-4"/>
        </w:rPr>
        <w:t xml:space="preserve"> </w:t>
      </w:r>
      <w:r>
        <w:t>garantía</w:t>
      </w:r>
      <w:r>
        <w:rPr>
          <w:spacing w:val="-3"/>
        </w:rPr>
        <w:t xml:space="preserve"> </w:t>
      </w:r>
      <w:r>
        <w:t>del</w:t>
      </w:r>
      <w:r>
        <w:rPr>
          <w:spacing w:val="-4"/>
        </w:rPr>
        <w:t xml:space="preserve"> </w:t>
      </w:r>
      <w:r>
        <w:t>ejercicio</w:t>
      </w:r>
      <w:r>
        <w:rPr>
          <w:spacing w:val="-3"/>
        </w:rPr>
        <w:t xml:space="preserve"> </w:t>
      </w:r>
      <w:r>
        <w:t>de</w:t>
      </w:r>
      <w:r>
        <w:rPr>
          <w:spacing w:val="-4"/>
        </w:rPr>
        <w:t xml:space="preserve"> </w:t>
      </w:r>
      <w:r>
        <w:t>los</w:t>
      </w:r>
      <w:r>
        <w:rPr>
          <w:spacing w:val="-3"/>
        </w:rPr>
        <w:t xml:space="preserve"> </w:t>
      </w:r>
      <w:r>
        <w:t>derechos</w:t>
      </w:r>
      <w:r>
        <w:rPr>
          <w:spacing w:val="-3"/>
        </w:rPr>
        <w:t xml:space="preserve"> </w:t>
      </w:r>
      <w:r>
        <w:t>de las</w:t>
      </w:r>
      <w:r>
        <w:rPr>
          <w:spacing w:val="-1"/>
        </w:rPr>
        <w:t xml:space="preserve"> </w:t>
      </w:r>
      <w:r>
        <w:t>personas</w:t>
      </w:r>
      <w:r>
        <w:rPr>
          <w:spacing w:val="-2"/>
        </w:rPr>
        <w:t xml:space="preserve"> </w:t>
      </w:r>
      <w:r>
        <w:t>con</w:t>
      </w:r>
      <w:r>
        <w:rPr>
          <w:spacing w:val="-1"/>
        </w:rPr>
        <w:t xml:space="preserve"> </w:t>
      </w:r>
      <w:r>
        <w:t>discapacidad, sin</w:t>
      </w:r>
      <w:r>
        <w:rPr>
          <w:spacing w:val="-1"/>
        </w:rPr>
        <w:t xml:space="preserve"> </w:t>
      </w:r>
      <w:r>
        <w:t>discriminación</w:t>
      </w:r>
      <w:r>
        <w:rPr>
          <w:spacing w:val="-3"/>
        </w:rPr>
        <w:t xml:space="preserve"> </w:t>
      </w:r>
      <w:r>
        <w:t>por</w:t>
      </w:r>
      <w:r>
        <w:rPr>
          <w:spacing w:val="-1"/>
        </w:rPr>
        <w:t xml:space="preserve"> </w:t>
      </w:r>
      <w:r>
        <w:t>motivo de</w:t>
      </w:r>
      <w:r>
        <w:rPr>
          <w:spacing w:val="-1"/>
        </w:rPr>
        <w:t xml:space="preserve"> </w:t>
      </w:r>
      <w:r>
        <w:t>su</w:t>
      </w:r>
      <w:r>
        <w:rPr>
          <w:spacing w:val="-1"/>
        </w:rPr>
        <w:t xml:space="preserve"> </w:t>
      </w:r>
      <w:r>
        <w:t>condición.</w:t>
      </w:r>
      <w:r>
        <w:rPr>
          <w:spacing w:val="-1"/>
        </w:rPr>
        <w:t xml:space="preserve"> </w:t>
      </w:r>
      <w:r>
        <w:t>El</w:t>
      </w:r>
      <w:r>
        <w:rPr>
          <w:spacing w:val="-1"/>
        </w:rPr>
        <w:t xml:space="preserve"> </w:t>
      </w:r>
      <w:r>
        <w:t>artículo 27º establece que los Estados Partes reconocen el derecho de las personas con discapacidad a trabajar en igualdad de condiciones.</w:t>
      </w:r>
    </w:p>
    <w:p w:rsidR="005524DF" w:rsidRDefault="007123B3">
      <w:pPr>
        <w:pStyle w:val="Textoindependiente"/>
        <w:spacing w:before="280"/>
        <w:ind w:left="1145"/>
        <w:jc w:val="left"/>
      </w:pPr>
      <w:r>
        <w:rPr>
          <w:b/>
        </w:rPr>
        <w:t xml:space="preserve">Artículo 4 - Literal e) </w:t>
      </w:r>
      <w:r>
        <w:t>Tomar todas las medidas pertinentes para que ninguna persona, organización o empresa privada discriminen por motivos de discapacidad;</w:t>
      </w:r>
    </w:p>
    <w:p w:rsidR="005524DF" w:rsidRDefault="007123B3">
      <w:pPr>
        <w:pStyle w:val="Ttulo1"/>
        <w:spacing w:before="281"/>
        <w:ind w:left="1145"/>
      </w:pPr>
      <w:r>
        <w:t>Artículo</w:t>
      </w:r>
      <w:r>
        <w:rPr>
          <w:spacing w:val="-5"/>
        </w:rPr>
        <w:t xml:space="preserve"> </w:t>
      </w:r>
      <w:r>
        <w:t>24</w:t>
      </w:r>
      <w:r>
        <w:rPr>
          <w:spacing w:val="-2"/>
        </w:rPr>
        <w:t xml:space="preserve"> Educación:</w:t>
      </w:r>
    </w:p>
    <w:p w:rsidR="005524DF" w:rsidRDefault="007123B3">
      <w:pPr>
        <w:pStyle w:val="Prrafodelista"/>
        <w:numPr>
          <w:ilvl w:val="2"/>
          <w:numId w:val="9"/>
        </w:numPr>
        <w:tabs>
          <w:tab w:val="left" w:pos="1426"/>
        </w:tabs>
        <w:spacing w:before="281"/>
        <w:ind w:right="116" w:firstLine="0"/>
        <w:jc w:val="both"/>
      </w:pPr>
      <w:r>
        <w:t>Los Estados Partes reconocen el derecho de las personas con discapacidad a la educación.</w:t>
      </w:r>
      <w:r>
        <w:rPr>
          <w:spacing w:val="-3"/>
        </w:rPr>
        <w:t xml:space="preserve"> </w:t>
      </w:r>
      <w:r>
        <w:t>Con</w:t>
      </w:r>
      <w:r>
        <w:rPr>
          <w:spacing w:val="-2"/>
        </w:rPr>
        <w:t xml:space="preserve"> </w:t>
      </w:r>
      <w:r>
        <w:t>miras</w:t>
      </w:r>
      <w:r>
        <w:rPr>
          <w:spacing w:val="-2"/>
        </w:rPr>
        <w:t xml:space="preserve"> </w:t>
      </w:r>
      <w:r>
        <w:t>a</w:t>
      </w:r>
      <w:r>
        <w:rPr>
          <w:spacing w:val="-2"/>
        </w:rPr>
        <w:t xml:space="preserve"> </w:t>
      </w:r>
      <w:r>
        <w:t>hacer</w:t>
      </w:r>
      <w:r>
        <w:rPr>
          <w:spacing w:val="-3"/>
        </w:rPr>
        <w:t xml:space="preserve"> </w:t>
      </w:r>
      <w:r>
        <w:t>efectivo</w:t>
      </w:r>
      <w:r>
        <w:rPr>
          <w:spacing w:val="-2"/>
        </w:rPr>
        <w:t xml:space="preserve"> </w:t>
      </w:r>
      <w:r>
        <w:t>este</w:t>
      </w:r>
      <w:r>
        <w:rPr>
          <w:spacing w:val="-3"/>
        </w:rPr>
        <w:t xml:space="preserve"> </w:t>
      </w:r>
      <w:r>
        <w:t>derecho</w:t>
      </w:r>
      <w:r>
        <w:rPr>
          <w:spacing w:val="-2"/>
        </w:rPr>
        <w:t xml:space="preserve"> </w:t>
      </w:r>
      <w:r>
        <w:t>sin</w:t>
      </w:r>
      <w:r>
        <w:rPr>
          <w:spacing w:val="-3"/>
        </w:rPr>
        <w:t xml:space="preserve"> </w:t>
      </w:r>
      <w:r>
        <w:t>discriminación</w:t>
      </w:r>
      <w:r>
        <w:rPr>
          <w:spacing w:val="-3"/>
        </w:rPr>
        <w:t xml:space="preserve"> </w:t>
      </w:r>
      <w:r>
        <w:t>y</w:t>
      </w:r>
      <w:r>
        <w:rPr>
          <w:spacing w:val="-1"/>
        </w:rPr>
        <w:t xml:space="preserve"> </w:t>
      </w:r>
      <w:r>
        <w:t>sobre</w:t>
      </w:r>
      <w:r>
        <w:rPr>
          <w:spacing w:val="-3"/>
        </w:rPr>
        <w:t xml:space="preserve"> </w:t>
      </w:r>
      <w:r>
        <w:t>la</w:t>
      </w:r>
      <w:r>
        <w:rPr>
          <w:spacing w:val="-3"/>
        </w:rPr>
        <w:t xml:space="preserve"> </w:t>
      </w:r>
      <w:r>
        <w:t>base</w:t>
      </w:r>
      <w:r>
        <w:rPr>
          <w:spacing w:val="-2"/>
        </w:rPr>
        <w:t xml:space="preserve"> </w:t>
      </w:r>
      <w:r>
        <w:t>de la igualdad de oportunidades, los Estados Partes asegurarán un sistema de educación inclusivo a todos los niveles, así como la enseñanza a lo largo de la vida, con miras a:</w:t>
      </w:r>
    </w:p>
    <w:p w:rsidR="005524DF" w:rsidRDefault="007123B3">
      <w:pPr>
        <w:pStyle w:val="Prrafodelista"/>
        <w:numPr>
          <w:ilvl w:val="3"/>
          <w:numId w:val="9"/>
        </w:numPr>
        <w:tabs>
          <w:tab w:val="left" w:pos="1374"/>
        </w:tabs>
        <w:spacing w:before="280"/>
        <w:ind w:right="119" w:firstLine="0"/>
        <w:jc w:val="both"/>
      </w:pPr>
      <w:r>
        <w:t>Desarrollar</w:t>
      </w:r>
      <w:r>
        <w:rPr>
          <w:spacing w:val="-12"/>
        </w:rPr>
        <w:t xml:space="preserve"> </w:t>
      </w:r>
      <w:r>
        <w:t>plenamente</w:t>
      </w:r>
      <w:r>
        <w:rPr>
          <w:spacing w:val="-13"/>
        </w:rPr>
        <w:t xml:space="preserve"> </w:t>
      </w:r>
      <w:r>
        <w:t>el</w:t>
      </w:r>
      <w:r>
        <w:rPr>
          <w:spacing w:val="-13"/>
        </w:rPr>
        <w:t xml:space="preserve"> </w:t>
      </w:r>
      <w:r>
        <w:t>potencial</w:t>
      </w:r>
      <w:r>
        <w:rPr>
          <w:spacing w:val="-13"/>
        </w:rPr>
        <w:t xml:space="preserve"> </w:t>
      </w:r>
      <w:r>
        <w:t>humano</w:t>
      </w:r>
      <w:r>
        <w:rPr>
          <w:spacing w:val="-14"/>
        </w:rPr>
        <w:t xml:space="preserve"> </w:t>
      </w:r>
      <w:r>
        <w:t>y</w:t>
      </w:r>
      <w:r>
        <w:rPr>
          <w:spacing w:val="-12"/>
        </w:rPr>
        <w:t xml:space="preserve"> </w:t>
      </w:r>
      <w:r>
        <w:t>el</w:t>
      </w:r>
      <w:r>
        <w:rPr>
          <w:spacing w:val="-13"/>
        </w:rPr>
        <w:t xml:space="preserve"> </w:t>
      </w:r>
      <w:r>
        <w:t>sentido</w:t>
      </w:r>
      <w:r>
        <w:rPr>
          <w:spacing w:val="-12"/>
        </w:rPr>
        <w:t xml:space="preserve"> </w:t>
      </w:r>
      <w:r>
        <w:t>de</w:t>
      </w:r>
      <w:r>
        <w:rPr>
          <w:spacing w:val="-13"/>
        </w:rPr>
        <w:t xml:space="preserve"> </w:t>
      </w:r>
      <w:r>
        <w:t>la</w:t>
      </w:r>
      <w:r>
        <w:rPr>
          <w:spacing w:val="-13"/>
        </w:rPr>
        <w:t xml:space="preserve"> </w:t>
      </w:r>
      <w:r>
        <w:t>dignidad</w:t>
      </w:r>
      <w:r>
        <w:rPr>
          <w:spacing w:val="-13"/>
        </w:rPr>
        <w:t xml:space="preserve"> </w:t>
      </w:r>
      <w:r>
        <w:t>y</w:t>
      </w:r>
      <w:r>
        <w:rPr>
          <w:spacing w:val="-12"/>
        </w:rPr>
        <w:t xml:space="preserve"> </w:t>
      </w:r>
      <w:r>
        <w:t>la</w:t>
      </w:r>
      <w:r>
        <w:rPr>
          <w:spacing w:val="-13"/>
        </w:rPr>
        <w:t xml:space="preserve"> </w:t>
      </w:r>
      <w:r>
        <w:t>autoestima y reforzar el respeto por los derechos humanos, las libertades fundamentales y la diversidad humana;</w:t>
      </w:r>
    </w:p>
    <w:p w:rsidR="005524DF" w:rsidRDefault="007123B3">
      <w:pPr>
        <w:pStyle w:val="Prrafodelista"/>
        <w:numPr>
          <w:ilvl w:val="3"/>
          <w:numId w:val="9"/>
        </w:numPr>
        <w:tabs>
          <w:tab w:val="left" w:pos="1398"/>
        </w:tabs>
        <w:spacing w:before="279"/>
        <w:ind w:right="117" w:firstLine="0"/>
        <w:jc w:val="both"/>
      </w:pPr>
      <w:r>
        <w:t>Desarrollar</w:t>
      </w:r>
      <w:r>
        <w:rPr>
          <w:spacing w:val="-7"/>
        </w:rPr>
        <w:t xml:space="preserve"> </w:t>
      </w:r>
      <w:r>
        <w:t>al</w:t>
      </w:r>
      <w:r>
        <w:rPr>
          <w:spacing w:val="-5"/>
        </w:rPr>
        <w:t xml:space="preserve"> </w:t>
      </w:r>
      <w:r>
        <w:t>máximo</w:t>
      </w:r>
      <w:r>
        <w:rPr>
          <w:spacing w:val="-8"/>
        </w:rPr>
        <w:t xml:space="preserve"> </w:t>
      </w:r>
      <w:r>
        <w:t>la</w:t>
      </w:r>
      <w:r>
        <w:rPr>
          <w:spacing w:val="-5"/>
        </w:rPr>
        <w:t xml:space="preserve"> </w:t>
      </w:r>
      <w:r>
        <w:t>personalidad,</w:t>
      </w:r>
      <w:r>
        <w:rPr>
          <w:spacing w:val="-5"/>
        </w:rPr>
        <w:t xml:space="preserve"> </w:t>
      </w:r>
      <w:r>
        <w:t>los</w:t>
      </w:r>
      <w:r>
        <w:rPr>
          <w:spacing w:val="-6"/>
        </w:rPr>
        <w:t xml:space="preserve"> </w:t>
      </w:r>
      <w:r>
        <w:t>talentos</w:t>
      </w:r>
      <w:r>
        <w:rPr>
          <w:spacing w:val="-5"/>
        </w:rPr>
        <w:t xml:space="preserve"> </w:t>
      </w:r>
      <w:r>
        <w:t>y</w:t>
      </w:r>
      <w:r>
        <w:rPr>
          <w:spacing w:val="-4"/>
        </w:rPr>
        <w:t xml:space="preserve"> </w:t>
      </w:r>
      <w:r>
        <w:t>la</w:t>
      </w:r>
      <w:r>
        <w:rPr>
          <w:spacing w:val="-8"/>
        </w:rPr>
        <w:t xml:space="preserve"> </w:t>
      </w:r>
      <w:r>
        <w:t>creatividad</w:t>
      </w:r>
      <w:r>
        <w:rPr>
          <w:spacing w:val="-6"/>
        </w:rPr>
        <w:t xml:space="preserve"> </w:t>
      </w:r>
      <w:r>
        <w:t>de</w:t>
      </w:r>
      <w:r>
        <w:rPr>
          <w:spacing w:val="-6"/>
        </w:rPr>
        <w:t xml:space="preserve"> </w:t>
      </w:r>
      <w:r>
        <w:t>las</w:t>
      </w:r>
      <w:r>
        <w:rPr>
          <w:spacing w:val="-8"/>
        </w:rPr>
        <w:t xml:space="preserve"> </w:t>
      </w:r>
      <w:r>
        <w:t>personas</w:t>
      </w:r>
      <w:r>
        <w:rPr>
          <w:spacing w:val="-8"/>
        </w:rPr>
        <w:t xml:space="preserve"> </w:t>
      </w:r>
      <w:r>
        <w:t>con discapacidad, así como sus aptitudes mentales y físicas;</w:t>
      </w:r>
    </w:p>
    <w:p w:rsidR="005524DF" w:rsidRDefault="005524DF">
      <w:pPr>
        <w:jc w:val="both"/>
        <w:sectPr w:rsidR="005524DF">
          <w:pgSz w:w="12240" w:h="15840"/>
          <w:pgMar w:top="2420" w:right="1320" w:bottom="280" w:left="1080" w:header="1032" w:footer="0" w:gutter="0"/>
          <w:cols w:space="720"/>
        </w:sectPr>
      </w:pPr>
    </w:p>
    <w:p w:rsidR="005524DF" w:rsidRDefault="007123B3">
      <w:pPr>
        <w:pStyle w:val="Prrafodelista"/>
        <w:numPr>
          <w:ilvl w:val="3"/>
          <w:numId w:val="9"/>
        </w:numPr>
        <w:tabs>
          <w:tab w:val="left" w:pos="1370"/>
        </w:tabs>
        <w:spacing w:before="273"/>
        <w:ind w:right="120" w:firstLine="0"/>
        <w:jc w:val="both"/>
      </w:pPr>
      <w:r>
        <w:t>Hacer</w:t>
      </w:r>
      <w:r>
        <w:rPr>
          <w:spacing w:val="-8"/>
        </w:rPr>
        <w:t xml:space="preserve"> </w:t>
      </w:r>
      <w:r>
        <w:t>posible</w:t>
      </w:r>
      <w:r>
        <w:rPr>
          <w:spacing w:val="-5"/>
        </w:rPr>
        <w:t xml:space="preserve"> </w:t>
      </w:r>
      <w:r>
        <w:t>que</w:t>
      </w:r>
      <w:r>
        <w:rPr>
          <w:spacing w:val="-8"/>
        </w:rPr>
        <w:t xml:space="preserve"> </w:t>
      </w:r>
      <w:r>
        <w:t>las</w:t>
      </w:r>
      <w:r>
        <w:rPr>
          <w:spacing w:val="-8"/>
        </w:rPr>
        <w:t xml:space="preserve"> </w:t>
      </w:r>
      <w:r>
        <w:t>personas</w:t>
      </w:r>
      <w:r>
        <w:rPr>
          <w:spacing w:val="-8"/>
        </w:rPr>
        <w:t xml:space="preserve"> </w:t>
      </w:r>
      <w:r>
        <w:t>con</w:t>
      </w:r>
      <w:r>
        <w:rPr>
          <w:spacing w:val="-5"/>
        </w:rPr>
        <w:t xml:space="preserve"> </w:t>
      </w:r>
      <w:r>
        <w:t>discapacidad</w:t>
      </w:r>
      <w:r>
        <w:rPr>
          <w:spacing w:val="-5"/>
        </w:rPr>
        <w:t xml:space="preserve"> </w:t>
      </w:r>
      <w:r>
        <w:t>participen</w:t>
      </w:r>
      <w:r>
        <w:rPr>
          <w:spacing w:val="-6"/>
        </w:rPr>
        <w:t xml:space="preserve"> </w:t>
      </w:r>
      <w:r>
        <w:t>de</w:t>
      </w:r>
      <w:r>
        <w:rPr>
          <w:spacing w:val="-6"/>
        </w:rPr>
        <w:t xml:space="preserve"> </w:t>
      </w:r>
      <w:r>
        <w:t>manera</w:t>
      </w:r>
      <w:r>
        <w:rPr>
          <w:spacing w:val="-9"/>
        </w:rPr>
        <w:t xml:space="preserve"> </w:t>
      </w:r>
      <w:r>
        <w:t>efectiva</w:t>
      </w:r>
      <w:r>
        <w:rPr>
          <w:spacing w:val="-7"/>
        </w:rPr>
        <w:t xml:space="preserve"> </w:t>
      </w:r>
      <w:r>
        <w:t>en</w:t>
      </w:r>
      <w:r>
        <w:rPr>
          <w:spacing w:val="-6"/>
        </w:rPr>
        <w:t xml:space="preserve"> </w:t>
      </w:r>
      <w:r>
        <w:t>una sociedad libre.</w:t>
      </w:r>
    </w:p>
    <w:p w:rsidR="005524DF" w:rsidRDefault="007123B3">
      <w:pPr>
        <w:pStyle w:val="Prrafodelista"/>
        <w:numPr>
          <w:ilvl w:val="2"/>
          <w:numId w:val="9"/>
        </w:numPr>
        <w:tabs>
          <w:tab w:val="left" w:pos="1372"/>
        </w:tabs>
        <w:spacing w:before="279"/>
        <w:ind w:left="1372" w:hanging="227"/>
        <w:jc w:val="both"/>
      </w:pPr>
      <w:r>
        <w:t>Al</w:t>
      </w:r>
      <w:r>
        <w:rPr>
          <w:spacing w:val="-7"/>
        </w:rPr>
        <w:t xml:space="preserve"> </w:t>
      </w:r>
      <w:r>
        <w:t>hacer</w:t>
      </w:r>
      <w:r>
        <w:rPr>
          <w:spacing w:val="-4"/>
        </w:rPr>
        <w:t xml:space="preserve"> </w:t>
      </w:r>
      <w:r>
        <w:t>efectivo</w:t>
      </w:r>
      <w:r>
        <w:rPr>
          <w:spacing w:val="-3"/>
        </w:rPr>
        <w:t xml:space="preserve"> </w:t>
      </w:r>
      <w:r>
        <w:t>este</w:t>
      </w:r>
      <w:r>
        <w:rPr>
          <w:spacing w:val="-5"/>
        </w:rPr>
        <w:t xml:space="preserve"> </w:t>
      </w:r>
      <w:r>
        <w:t>derecho,</w:t>
      </w:r>
      <w:r>
        <w:rPr>
          <w:spacing w:val="-3"/>
        </w:rPr>
        <w:t xml:space="preserve"> </w:t>
      </w:r>
      <w:r>
        <w:t>los</w:t>
      </w:r>
      <w:r>
        <w:rPr>
          <w:spacing w:val="-3"/>
        </w:rPr>
        <w:t xml:space="preserve"> </w:t>
      </w:r>
      <w:r>
        <w:t>Estados</w:t>
      </w:r>
      <w:r>
        <w:rPr>
          <w:spacing w:val="-4"/>
        </w:rPr>
        <w:t xml:space="preserve"> </w:t>
      </w:r>
      <w:r>
        <w:t>Partes</w:t>
      </w:r>
      <w:r>
        <w:rPr>
          <w:spacing w:val="-4"/>
        </w:rPr>
        <w:t xml:space="preserve"> </w:t>
      </w:r>
      <w:r>
        <w:t>asegurarán</w:t>
      </w:r>
      <w:r>
        <w:rPr>
          <w:spacing w:val="-3"/>
        </w:rPr>
        <w:t xml:space="preserve"> </w:t>
      </w:r>
      <w:r>
        <w:rPr>
          <w:spacing w:val="-4"/>
        </w:rPr>
        <w:t>que:</w:t>
      </w:r>
    </w:p>
    <w:p w:rsidR="005524DF" w:rsidRDefault="007123B3">
      <w:pPr>
        <w:pStyle w:val="Prrafodelista"/>
        <w:numPr>
          <w:ilvl w:val="3"/>
          <w:numId w:val="9"/>
        </w:numPr>
        <w:tabs>
          <w:tab w:val="left" w:pos="1384"/>
        </w:tabs>
        <w:spacing w:before="281"/>
        <w:ind w:right="114" w:firstLine="0"/>
        <w:jc w:val="both"/>
      </w:pPr>
      <w:r>
        <w:t>Las</w:t>
      </w:r>
      <w:r>
        <w:rPr>
          <w:spacing w:val="-2"/>
        </w:rPr>
        <w:t xml:space="preserve"> </w:t>
      </w:r>
      <w:r>
        <w:t>personas</w:t>
      </w:r>
      <w:r>
        <w:rPr>
          <w:spacing w:val="-2"/>
        </w:rPr>
        <w:t xml:space="preserve"> </w:t>
      </w:r>
      <w:r>
        <w:t>con</w:t>
      </w:r>
      <w:r>
        <w:rPr>
          <w:spacing w:val="-2"/>
        </w:rPr>
        <w:t xml:space="preserve"> </w:t>
      </w:r>
      <w:r>
        <w:t>discapacidad</w:t>
      </w:r>
      <w:r>
        <w:rPr>
          <w:spacing w:val="-2"/>
        </w:rPr>
        <w:t xml:space="preserve"> </w:t>
      </w:r>
      <w:r>
        <w:t>no</w:t>
      </w:r>
      <w:r>
        <w:rPr>
          <w:spacing w:val="-2"/>
        </w:rPr>
        <w:t xml:space="preserve"> </w:t>
      </w:r>
      <w:r>
        <w:t>queden</w:t>
      </w:r>
      <w:r>
        <w:rPr>
          <w:spacing w:val="-3"/>
        </w:rPr>
        <w:t xml:space="preserve"> </w:t>
      </w:r>
      <w:r>
        <w:t>excluidas</w:t>
      </w:r>
      <w:r>
        <w:rPr>
          <w:spacing w:val="-2"/>
        </w:rPr>
        <w:t xml:space="preserve"> </w:t>
      </w:r>
      <w:r>
        <w:t>del</w:t>
      </w:r>
      <w:r>
        <w:rPr>
          <w:spacing w:val="-3"/>
        </w:rPr>
        <w:t xml:space="preserve"> </w:t>
      </w:r>
      <w:r>
        <w:t>sistema</w:t>
      </w:r>
      <w:r>
        <w:rPr>
          <w:spacing w:val="-2"/>
        </w:rPr>
        <w:t xml:space="preserve"> </w:t>
      </w:r>
      <w:r>
        <w:t>general</w:t>
      </w:r>
      <w:r>
        <w:rPr>
          <w:spacing w:val="-1"/>
        </w:rPr>
        <w:t xml:space="preserve"> </w:t>
      </w:r>
      <w:r>
        <w:t>de</w:t>
      </w:r>
      <w:r>
        <w:rPr>
          <w:spacing w:val="-3"/>
        </w:rPr>
        <w:t xml:space="preserve"> </w:t>
      </w:r>
      <w:r>
        <w:t>educación por motivos de discapacidad, y que los niños y las niñas con discapacidad no queden excluidos de la enseñanza primaria gratuita y obligatoria ni de la enseñanza secundaria por motivos de discapacidad;</w:t>
      </w:r>
    </w:p>
    <w:p w:rsidR="005524DF" w:rsidRDefault="007123B3">
      <w:pPr>
        <w:pStyle w:val="Prrafodelista"/>
        <w:numPr>
          <w:ilvl w:val="3"/>
          <w:numId w:val="9"/>
        </w:numPr>
        <w:tabs>
          <w:tab w:val="left" w:pos="1398"/>
        </w:tabs>
        <w:spacing w:before="280"/>
        <w:ind w:right="117" w:firstLine="0"/>
        <w:jc w:val="both"/>
      </w:pPr>
      <w:r>
        <w:t>Las</w:t>
      </w:r>
      <w:r>
        <w:rPr>
          <w:spacing w:val="-6"/>
        </w:rPr>
        <w:t xml:space="preserve"> </w:t>
      </w:r>
      <w:r>
        <w:t>personas</w:t>
      </w:r>
      <w:r>
        <w:rPr>
          <w:spacing w:val="-8"/>
        </w:rPr>
        <w:t xml:space="preserve"> </w:t>
      </w:r>
      <w:r>
        <w:t>con</w:t>
      </w:r>
      <w:r>
        <w:rPr>
          <w:spacing w:val="-6"/>
        </w:rPr>
        <w:t xml:space="preserve"> </w:t>
      </w:r>
      <w:r>
        <w:t>discapacidad</w:t>
      </w:r>
      <w:r>
        <w:rPr>
          <w:spacing w:val="-9"/>
        </w:rPr>
        <w:t xml:space="preserve"> </w:t>
      </w:r>
      <w:r>
        <w:t>puedan</w:t>
      </w:r>
      <w:r>
        <w:rPr>
          <w:spacing w:val="-9"/>
        </w:rPr>
        <w:t xml:space="preserve"> </w:t>
      </w:r>
      <w:r>
        <w:t>acceder</w:t>
      </w:r>
      <w:r>
        <w:rPr>
          <w:spacing w:val="-10"/>
        </w:rPr>
        <w:t xml:space="preserve"> </w:t>
      </w:r>
      <w:r>
        <w:t>a</w:t>
      </w:r>
      <w:r>
        <w:rPr>
          <w:spacing w:val="-6"/>
        </w:rPr>
        <w:t xml:space="preserve"> </w:t>
      </w:r>
      <w:r>
        <w:t>una</w:t>
      </w:r>
      <w:r>
        <w:rPr>
          <w:spacing w:val="-6"/>
        </w:rPr>
        <w:t xml:space="preserve"> </w:t>
      </w:r>
      <w:r>
        <w:t>educación</w:t>
      </w:r>
      <w:r>
        <w:rPr>
          <w:spacing w:val="-9"/>
        </w:rPr>
        <w:t xml:space="preserve"> </w:t>
      </w:r>
      <w:r>
        <w:t>primaria</w:t>
      </w:r>
      <w:r>
        <w:rPr>
          <w:spacing w:val="-8"/>
        </w:rPr>
        <w:t xml:space="preserve"> </w:t>
      </w:r>
      <w:r>
        <w:t>y</w:t>
      </w:r>
      <w:r>
        <w:rPr>
          <w:spacing w:val="-5"/>
        </w:rPr>
        <w:t xml:space="preserve"> </w:t>
      </w:r>
      <w:r>
        <w:t>secundaria inclusiva, de calidad y gratuita, en igualdad de condiciones con las demás, en la comunidad en que vivan;</w:t>
      </w:r>
    </w:p>
    <w:p w:rsidR="005524DF" w:rsidRDefault="007123B3">
      <w:pPr>
        <w:pStyle w:val="Prrafodelista"/>
        <w:numPr>
          <w:ilvl w:val="3"/>
          <w:numId w:val="9"/>
        </w:numPr>
        <w:tabs>
          <w:tab w:val="left" w:pos="1373"/>
        </w:tabs>
        <w:spacing w:before="281"/>
        <w:ind w:left="1373" w:hanging="228"/>
        <w:jc w:val="both"/>
      </w:pPr>
      <w:r>
        <w:t>Se</w:t>
      </w:r>
      <w:r>
        <w:rPr>
          <w:spacing w:val="-6"/>
        </w:rPr>
        <w:t xml:space="preserve"> </w:t>
      </w:r>
      <w:r>
        <w:t>hagan</w:t>
      </w:r>
      <w:r>
        <w:rPr>
          <w:spacing w:val="-3"/>
        </w:rPr>
        <w:t xml:space="preserve"> </w:t>
      </w:r>
      <w:r>
        <w:t>ajustes</w:t>
      </w:r>
      <w:r>
        <w:rPr>
          <w:spacing w:val="-3"/>
        </w:rPr>
        <w:t xml:space="preserve"> </w:t>
      </w:r>
      <w:r>
        <w:t>razonables</w:t>
      </w:r>
      <w:r>
        <w:rPr>
          <w:spacing w:val="-3"/>
        </w:rPr>
        <w:t xml:space="preserve"> </w:t>
      </w:r>
      <w:r>
        <w:t>en</w:t>
      </w:r>
      <w:r>
        <w:rPr>
          <w:spacing w:val="-4"/>
        </w:rPr>
        <w:t xml:space="preserve"> </w:t>
      </w:r>
      <w:r>
        <w:t>función</w:t>
      </w:r>
      <w:r>
        <w:rPr>
          <w:spacing w:val="-4"/>
        </w:rPr>
        <w:t xml:space="preserve"> </w:t>
      </w:r>
      <w:r>
        <w:t>de</w:t>
      </w:r>
      <w:r>
        <w:rPr>
          <w:spacing w:val="-4"/>
        </w:rPr>
        <w:t xml:space="preserve"> </w:t>
      </w:r>
      <w:r>
        <w:t>las</w:t>
      </w:r>
      <w:r>
        <w:rPr>
          <w:spacing w:val="-3"/>
        </w:rPr>
        <w:t xml:space="preserve"> </w:t>
      </w:r>
      <w:r>
        <w:t>necesidades</w:t>
      </w:r>
      <w:r>
        <w:rPr>
          <w:spacing w:val="-3"/>
        </w:rPr>
        <w:t xml:space="preserve"> </w:t>
      </w:r>
      <w:r>
        <w:rPr>
          <w:spacing w:val="-2"/>
        </w:rPr>
        <w:t>individuales;</w:t>
      </w:r>
    </w:p>
    <w:p w:rsidR="005524DF" w:rsidRDefault="007123B3">
      <w:pPr>
        <w:pStyle w:val="Prrafodelista"/>
        <w:numPr>
          <w:ilvl w:val="3"/>
          <w:numId w:val="9"/>
        </w:numPr>
        <w:tabs>
          <w:tab w:val="left" w:pos="1401"/>
        </w:tabs>
        <w:spacing w:before="279"/>
        <w:ind w:right="115" w:firstLine="0"/>
        <w:jc w:val="both"/>
      </w:pPr>
      <w:r>
        <w:t>Se</w:t>
      </w:r>
      <w:r>
        <w:rPr>
          <w:spacing w:val="-3"/>
        </w:rPr>
        <w:t xml:space="preserve"> </w:t>
      </w:r>
      <w:r>
        <w:t>preste</w:t>
      </w:r>
      <w:r>
        <w:rPr>
          <w:spacing w:val="-3"/>
        </w:rPr>
        <w:t xml:space="preserve"> </w:t>
      </w:r>
      <w:r>
        <w:t>el</w:t>
      </w:r>
      <w:r>
        <w:rPr>
          <w:spacing w:val="-3"/>
        </w:rPr>
        <w:t xml:space="preserve"> </w:t>
      </w:r>
      <w:r>
        <w:t>apoyo</w:t>
      </w:r>
      <w:r>
        <w:rPr>
          <w:spacing w:val="-2"/>
        </w:rPr>
        <w:t xml:space="preserve"> </w:t>
      </w:r>
      <w:r>
        <w:t>necesario</w:t>
      </w:r>
      <w:r>
        <w:rPr>
          <w:spacing w:val="-3"/>
        </w:rPr>
        <w:t xml:space="preserve"> </w:t>
      </w:r>
      <w:r>
        <w:t>a</w:t>
      </w:r>
      <w:r>
        <w:rPr>
          <w:spacing w:val="-2"/>
        </w:rPr>
        <w:t xml:space="preserve"> </w:t>
      </w:r>
      <w:r>
        <w:t>las</w:t>
      </w:r>
      <w:r>
        <w:rPr>
          <w:spacing w:val="-2"/>
        </w:rPr>
        <w:t xml:space="preserve"> </w:t>
      </w:r>
      <w:r>
        <w:t>personas</w:t>
      </w:r>
      <w:r>
        <w:rPr>
          <w:spacing w:val="-2"/>
        </w:rPr>
        <w:t xml:space="preserve"> </w:t>
      </w:r>
      <w:r>
        <w:t>con</w:t>
      </w:r>
      <w:r>
        <w:rPr>
          <w:spacing w:val="-5"/>
        </w:rPr>
        <w:t xml:space="preserve"> </w:t>
      </w:r>
      <w:r>
        <w:t>discapacidad,</w:t>
      </w:r>
      <w:r>
        <w:rPr>
          <w:spacing w:val="-2"/>
        </w:rPr>
        <w:t xml:space="preserve"> </w:t>
      </w:r>
      <w:r>
        <w:t>en</w:t>
      </w:r>
      <w:r>
        <w:rPr>
          <w:spacing w:val="-5"/>
        </w:rPr>
        <w:t xml:space="preserve"> </w:t>
      </w:r>
      <w:r>
        <w:t>el</w:t>
      </w:r>
      <w:r>
        <w:rPr>
          <w:spacing w:val="-3"/>
        </w:rPr>
        <w:t xml:space="preserve"> </w:t>
      </w:r>
      <w:r>
        <w:t>marco</w:t>
      </w:r>
      <w:r>
        <w:rPr>
          <w:spacing w:val="-2"/>
        </w:rPr>
        <w:t xml:space="preserve"> </w:t>
      </w:r>
      <w:r>
        <w:t>del</w:t>
      </w:r>
      <w:r>
        <w:rPr>
          <w:spacing w:val="-3"/>
        </w:rPr>
        <w:t xml:space="preserve"> </w:t>
      </w:r>
      <w:r>
        <w:t>sistema general de educación, para facilitar su formación efectiva;</w:t>
      </w:r>
    </w:p>
    <w:p w:rsidR="005524DF" w:rsidRDefault="007123B3">
      <w:pPr>
        <w:pStyle w:val="Prrafodelista"/>
        <w:numPr>
          <w:ilvl w:val="3"/>
          <w:numId w:val="9"/>
        </w:numPr>
        <w:tabs>
          <w:tab w:val="left" w:pos="1387"/>
        </w:tabs>
        <w:spacing w:before="281"/>
        <w:ind w:right="117" w:firstLine="0"/>
        <w:jc w:val="both"/>
      </w:pPr>
      <w:r>
        <w:t>Se</w:t>
      </w:r>
      <w:r>
        <w:rPr>
          <w:spacing w:val="-4"/>
        </w:rPr>
        <w:t xml:space="preserve"> </w:t>
      </w:r>
      <w:r>
        <w:t>faciliten</w:t>
      </w:r>
      <w:r>
        <w:rPr>
          <w:spacing w:val="-4"/>
        </w:rPr>
        <w:t xml:space="preserve"> </w:t>
      </w:r>
      <w:r>
        <w:t>medidas</w:t>
      </w:r>
      <w:r>
        <w:rPr>
          <w:spacing w:val="-3"/>
        </w:rPr>
        <w:t xml:space="preserve"> </w:t>
      </w:r>
      <w:r>
        <w:t>de</w:t>
      </w:r>
      <w:r>
        <w:rPr>
          <w:spacing w:val="-4"/>
        </w:rPr>
        <w:t xml:space="preserve"> </w:t>
      </w:r>
      <w:r>
        <w:t>apoyo</w:t>
      </w:r>
      <w:r>
        <w:rPr>
          <w:spacing w:val="-3"/>
        </w:rPr>
        <w:t xml:space="preserve"> </w:t>
      </w:r>
      <w:r>
        <w:t>personalizadas</w:t>
      </w:r>
      <w:r>
        <w:rPr>
          <w:spacing w:val="-6"/>
        </w:rPr>
        <w:t xml:space="preserve"> </w:t>
      </w:r>
      <w:r>
        <w:t>y</w:t>
      </w:r>
      <w:r>
        <w:rPr>
          <w:spacing w:val="-5"/>
        </w:rPr>
        <w:t xml:space="preserve"> </w:t>
      </w:r>
      <w:r>
        <w:t>efectivas</w:t>
      </w:r>
      <w:r>
        <w:rPr>
          <w:spacing w:val="-3"/>
        </w:rPr>
        <w:t xml:space="preserve"> </w:t>
      </w:r>
      <w:r>
        <w:t>en</w:t>
      </w:r>
      <w:r>
        <w:rPr>
          <w:spacing w:val="-4"/>
        </w:rPr>
        <w:t xml:space="preserve"> </w:t>
      </w:r>
      <w:r>
        <w:t>entornos</w:t>
      </w:r>
      <w:r>
        <w:rPr>
          <w:spacing w:val="-3"/>
        </w:rPr>
        <w:t xml:space="preserve"> </w:t>
      </w:r>
      <w:r>
        <w:t>que</w:t>
      </w:r>
      <w:r>
        <w:rPr>
          <w:spacing w:val="-4"/>
        </w:rPr>
        <w:t xml:space="preserve"> </w:t>
      </w:r>
      <w:r>
        <w:t>fomenten</w:t>
      </w:r>
      <w:r>
        <w:rPr>
          <w:spacing w:val="-6"/>
        </w:rPr>
        <w:t xml:space="preserve"> </w:t>
      </w:r>
      <w:r>
        <w:t xml:space="preserve">al máximo el desarrollo académico y social, de conformidad con el objetivo de la plena </w:t>
      </w:r>
      <w:r>
        <w:rPr>
          <w:spacing w:val="-2"/>
        </w:rPr>
        <w:t>inclusión.</w:t>
      </w:r>
    </w:p>
    <w:p w:rsidR="005524DF" w:rsidRDefault="007123B3">
      <w:pPr>
        <w:pStyle w:val="Prrafodelista"/>
        <w:numPr>
          <w:ilvl w:val="2"/>
          <w:numId w:val="9"/>
        </w:numPr>
        <w:tabs>
          <w:tab w:val="left" w:pos="1357"/>
        </w:tabs>
        <w:spacing w:before="279"/>
        <w:ind w:right="116" w:firstLine="0"/>
        <w:jc w:val="both"/>
      </w:pPr>
      <w:r>
        <w:t>Los</w:t>
      </w:r>
      <w:r>
        <w:rPr>
          <w:spacing w:val="-16"/>
        </w:rPr>
        <w:t xml:space="preserve"> </w:t>
      </w:r>
      <w:r>
        <w:t>Estados</w:t>
      </w:r>
      <w:r>
        <w:rPr>
          <w:spacing w:val="-15"/>
        </w:rPr>
        <w:t xml:space="preserve"> </w:t>
      </w:r>
      <w:r>
        <w:t>Partes</w:t>
      </w:r>
      <w:r>
        <w:rPr>
          <w:spacing w:val="-15"/>
        </w:rPr>
        <w:t xml:space="preserve"> </w:t>
      </w:r>
      <w:r>
        <w:t>brindarán</w:t>
      </w:r>
      <w:r>
        <w:rPr>
          <w:spacing w:val="-15"/>
        </w:rPr>
        <w:t xml:space="preserve"> </w:t>
      </w:r>
      <w:r>
        <w:t>a</w:t>
      </w:r>
      <w:r>
        <w:rPr>
          <w:spacing w:val="-15"/>
        </w:rPr>
        <w:t xml:space="preserve"> </w:t>
      </w:r>
      <w:r>
        <w:t>las</w:t>
      </w:r>
      <w:r>
        <w:rPr>
          <w:spacing w:val="-15"/>
        </w:rPr>
        <w:t xml:space="preserve"> </w:t>
      </w:r>
      <w:r>
        <w:t>personas</w:t>
      </w:r>
      <w:r>
        <w:rPr>
          <w:spacing w:val="-15"/>
        </w:rPr>
        <w:t xml:space="preserve"> </w:t>
      </w:r>
      <w:r>
        <w:t>con</w:t>
      </w:r>
      <w:r>
        <w:rPr>
          <w:spacing w:val="-15"/>
        </w:rPr>
        <w:t xml:space="preserve"> </w:t>
      </w:r>
      <w:r>
        <w:t>discapacidad</w:t>
      </w:r>
      <w:r>
        <w:rPr>
          <w:spacing w:val="-15"/>
        </w:rPr>
        <w:t xml:space="preserve"> </w:t>
      </w:r>
      <w:r>
        <w:t>la</w:t>
      </w:r>
      <w:r>
        <w:rPr>
          <w:spacing w:val="-15"/>
        </w:rPr>
        <w:t xml:space="preserve"> </w:t>
      </w:r>
      <w:r>
        <w:t>posibilidad</w:t>
      </w:r>
      <w:r>
        <w:rPr>
          <w:spacing w:val="-15"/>
        </w:rPr>
        <w:t xml:space="preserve"> </w:t>
      </w:r>
      <w:r>
        <w:t>de</w:t>
      </w:r>
      <w:r>
        <w:rPr>
          <w:spacing w:val="-15"/>
        </w:rPr>
        <w:t xml:space="preserve"> </w:t>
      </w:r>
      <w:r>
        <w:t>aprender habilidades para la vida y desarrollo social, a fin de propiciar su participación plena y en igualdad de condiciones en la educación y como miembros de la comunidad. A este fin, los Estados Partes adoptarán las medidas pertinentes, entre ellas:</w:t>
      </w:r>
    </w:p>
    <w:p w:rsidR="005524DF" w:rsidRDefault="007123B3">
      <w:pPr>
        <w:pStyle w:val="Prrafodelista"/>
        <w:numPr>
          <w:ilvl w:val="3"/>
          <w:numId w:val="9"/>
        </w:numPr>
        <w:tabs>
          <w:tab w:val="left" w:pos="1434"/>
        </w:tabs>
        <w:spacing w:before="280"/>
        <w:ind w:right="117" w:firstLine="0"/>
        <w:jc w:val="both"/>
      </w:pPr>
      <w:r>
        <w:t>Facilitar el aprendizaje del Braille, la escritura alternativa, otros modos, medios y formatos</w:t>
      </w:r>
      <w:r>
        <w:rPr>
          <w:spacing w:val="-6"/>
        </w:rPr>
        <w:t xml:space="preserve"> </w:t>
      </w:r>
      <w:r>
        <w:t>de</w:t>
      </w:r>
      <w:r>
        <w:rPr>
          <w:spacing w:val="-6"/>
        </w:rPr>
        <w:t xml:space="preserve"> </w:t>
      </w:r>
      <w:r>
        <w:t>comunicación</w:t>
      </w:r>
      <w:r>
        <w:rPr>
          <w:spacing w:val="-4"/>
        </w:rPr>
        <w:t xml:space="preserve"> </w:t>
      </w:r>
      <w:r>
        <w:t>aumentativos</w:t>
      </w:r>
      <w:r>
        <w:rPr>
          <w:spacing w:val="-3"/>
        </w:rPr>
        <w:t xml:space="preserve"> </w:t>
      </w:r>
      <w:r>
        <w:t>o</w:t>
      </w:r>
      <w:r>
        <w:rPr>
          <w:spacing w:val="-7"/>
        </w:rPr>
        <w:t xml:space="preserve"> </w:t>
      </w:r>
      <w:r>
        <w:t>alternativos</w:t>
      </w:r>
      <w:r>
        <w:rPr>
          <w:spacing w:val="-3"/>
        </w:rPr>
        <w:t xml:space="preserve"> </w:t>
      </w:r>
      <w:r>
        <w:t>y</w:t>
      </w:r>
      <w:r>
        <w:rPr>
          <w:spacing w:val="-3"/>
        </w:rPr>
        <w:t xml:space="preserve"> </w:t>
      </w:r>
      <w:r>
        <w:t>habilidades</w:t>
      </w:r>
      <w:r>
        <w:rPr>
          <w:spacing w:val="-4"/>
        </w:rPr>
        <w:t xml:space="preserve"> </w:t>
      </w:r>
      <w:r>
        <w:t>de</w:t>
      </w:r>
      <w:r>
        <w:rPr>
          <w:spacing w:val="-7"/>
        </w:rPr>
        <w:t xml:space="preserve"> </w:t>
      </w:r>
      <w:r>
        <w:t>orientación</w:t>
      </w:r>
      <w:r>
        <w:rPr>
          <w:spacing w:val="-6"/>
        </w:rPr>
        <w:t xml:space="preserve"> </w:t>
      </w:r>
      <w:r>
        <w:t>y</w:t>
      </w:r>
      <w:r>
        <w:rPr>
          <w:spacing w:val="-3"/>
        </w:rPr>
        <w:t xml:space="preserve"> </w:t>
      </w:r>
      <w:r>
        <w:t>de movilidad, así como la tutoría y el apoyo entre pares;</w:t>
      </w:r>
    </w:p>
    <w:p w:rsidR="005524DF" w:rsidRDefault="007123B3">
      <w:pPr>
        <w:pStyle w:val="Prrafodelista"/>
        <w:numPr>
          <w:ilvl w:val="3"/>
          <w:numId w:val="9"/>
        </w:numPr>
        <w:tabs>
          <w:tab w:val="left" w:pos="1398"/>
        </w:tabs>
        <w:spacing w:before="282"/>
        <w:ind w:right="116" w:firstLine="0"/>
        <w:jc w:val="both"/>
      </w:pPr>
      <w:r>
        <w:t>Facilitar</w:t>
      </w:r>
      <w:r>
        <w:rPr>
          <w:spacing w:val="-5"/>
        </w:rPr>
        <w:t xml:space="preserve"> </w:t>
      </w:r>
      <w:r>
        <w:t>el</w:t>
      </w:r>
      <w:r>
        <w:rPr>
          <w:spacing w:val="-6"/>
        </w:rPr>
        <w:t xml:space="preserve"> </w:t>
      </w:r>
      <w:r>
        <w:t>aprendizaje</w:t>
      </w:r>
      <w:r>
        <w:rPr>
          <w:spacing w:val="-8"/>
        </w:rPr>
        <w:t xml:space="preserve"> </w:t>
      </w:r>
      <w:r>
        <w:t>de</w:t>
      </w:r>
      <w:r>
        <w:rPr>
          <w:spacing w:val="-6"/>
        </w:rPr>
        <w:t xml:space="preserve"> </w:t>
      </w:r>
      <w:r>
        <w:t>la</w:t>
      </w:r>
      <w:r>
        <w:rPr>
          <w:spacing w:val="-5"/>
        </w:rPr>
        <w:t xml:space="preserve"> </w:t>
      </w:r>
      <w:r>
        <w:t>lengua</w:t>
      </w:r>
      <w:r>
        <w:rPr>
          <w:spacing w:val="-5"/>
        </w:rPr>
        <w:t xml:space="preserve"> </w:t>
      </w:r>
      <w:r>
        <w:t>de</w:t>
      </w:r>
      <w:r>
        <w:rPr>
          <w:spacing w:val="-8"/>
        </w:rPr>
        <w:t xml:space="preserve"> </w:t>
      </w:r>
      <w:r>
        <w:t>señas</w:t>
      </w:r>
      <w:r>
        <w:rPr>
          <w:spacing w:val="-8"/>
        </w:rPr>
        <w:t xml:space="preserve"> </w:t>
      </w:r>
      <w:r>
        <w:t>y</w:t>
      </w:r>
      <w:r>
        <w:rPr>
          <w:spacing w:val="-4"/>
        </w:rPr>
        <w:t xml:space="preserve"> </w:t>
      </w:r>
      <w:r>
        <w:t>la</w:t>
      </w:r>
      <w:r>
        <w:rPr>
          <w:spacing w:val="-5"/>
        </w:rPr>
        <w:t xml:space="preserve"> </w:t>
      </w:r>
      <w:r>
        <w:t>promoción</w:t>
      </w:r>
      <w:r>
        <w:rPr>
          <w:spacing w:val="-6"/>
        </w:rPr>
        <w:t xml:space="preserve"> </w:t>
      </w:r>
      <w:r>
        <w:t>de</w:t>
      </w:r>
      <w:r>
        <w:rPr>
          <w:spacing w:val="-8"/>
        </w:rPr>
        <w:t xml:space="preserve"> </w:t>
      </w:r>
      <w:r>
        <w:t>la</w:t>
      </w:r>
      <w:r>
        <w:rPr>
          <w:spacing w:val="-5"/>
        </w:rPr>
        <w:t xml:space="preserve"> </w:t>
      </w:r>
      <w:r>
        <w:t>identidad</w:t>
      </w:r>
      <w:r>
        <w:rPr>
          <w:spacing w:val="-6"/>
        </w:rPr>
        <w:t xml:space="preserve"> </w:t>
      </w:r>
      <w:r>
        <w:t>lingüística de las personas sordas;</w:t>
      </w:r>
    </w:p>
    <w:p w:rsidR="005524DF" w:rsidRDefault="007123B3">
      <w:pPr>
        <w:pStyle w:val="Prrafodelista"/>
        <w:numPr>
          <w:ilvl w:val="3"/>
          <w:numId w:val="9"/>
        </w:numPr>
        <w:tabs>
          <w:tab w:val="left" w:pos="1375"/>
        </w:tabs>
        <w:spacing w:before="278"/>
        <w:ind w:right="116" w:firstLine="0"/>
        <w:jc w:val="both"/>
      </w:pPr>
      <w:r>
        <w:t>Asegurar que</w:t>
      </w:r>
      <w:r>
        <w:rPr>
          <w:spacing w:val="-1"/>
        </w:rPr>
        <w:t xml:space="preserve"> </w:t>
      </w:r>
      <w:r>
        <w:t>la</w:t>
      </w:r>
      <w:r>
        <w:rPr>
          <w:spacing w:val="-1"/>
        </w:rPr>
        <w:t xml:space="preserve"> </w:t>
      </w:r>
      <w:r>
        <w:t>educación</w:t>
      </w:r>
      <w:r>
        <w:rPr>
          <w:spacing w:val="-1"/>
        </w:rPr>
        <w:t xml:space="preserve"> </w:t>
      </w:r>
      <w:r>
        <w:t>de</w:t>
      </w:r>
      <w:r>
        <w:rPr>
          <w:spacing w:val="-4"/>
        </w:rPr>
        <w:t xml:space="preserve"> </w:t>
      </w:r>
      <w:r>
        <w:t>las</w:t>
      </w:r>
      <w:r>
        <w:rPr>
          <w:spacing w:val="-1"/>
        </w:rPr>
        <w:t xml:space="preserve"> </w:t>
      </w:r>
      <w:r>
        <w:t>personas,</w:t>
      </w:r>
      <w:r>
        <w:rPr>
          <w:spacing w:val="-2"/>
        </w:rPr>
        <w:t xml:space="preserve"> </w:t>
      </w:r>
      <w:r>
        <w:t>y</w:t>
      </w:r>
      <w:r>
        <w:rPr>
          <w:spacing w:val="-2"/>
        </w:rPr>
        <w:t xml:space="preserve"> </w:t>
      </w:r>
      <w:r>
        <w:t>en</w:t>
      </w:r>
      <w:r>
        <w:rPr>
          <w:spacing w:val="-1"/>
        </w:rPr>
        <w:t xml:space="preserve"> </w:t>
      </w:r>
      <w:r>
        <w:t>particular los</w:t>
      </w:r>
      <w:r>
        <w:rPr>
          <w:spacing w:val="-3"/>
        </w:rPr>
        <w:t xml:space="preserve"> </w:t>
      </w:r>
      <w:r>
        <w:t>niños</w:t>
      </w:r>
      <w:r>
        <w:rPr>
          <w:spacing w:val="-2"/>
        </w:rPr>
        <w:t xml:space="preserve"> </w:t>
      </w:r>
      <w:r>
        <w:t>y las</w:t>
      </w:r>
      <w:r>
        <w:rPr>
          <w:spacing w:val="-1"/>
        </w:rPr>
        <w:t xml:space="preserve"> </w:t>
      </w:r>
      <w:r>
        <w:t>niñas</w:t>
      </w:r>
      <w:r>
        <w:rPr>
          <w:spacing w:val="-2"/>
        </w:rPr>
        <w:t xml:space="preserve"> </w:t>
      </w:r>
      <w:r>
        <w:t>ciegos, sordos</w:t>
      </w:r>
      <w:r>
        <w:rPr>
          <w:spacing w:val="-8"/>
        </w:rPr>
        <w:t xml:space="preserve"> </w:t>
      </w:r>
      <w:r>
        <w:t>o</w:t>
      </w:r>
      <w:r>
        <w:rPr>
          <w:spacing w:val="-10"/>
        </w:rPr>
        <w:t xml:space="preserve"> </w:t>
      </w:r>
      <w:r>
        <w:t>sordociegos</w:t>
      </w:r>
      <w:r>
        <w:rPr>
          <w:spacing w:val="-8"/>
        </w:rPr>
        <w:t xml:space="preserve"> </w:t>
      </w:r>
      <w:r>
        <w:t>se</w:t>
      </w:r>
      <w:r>
        <w:rPr>
          <w:spacing w:val="-10"/>
        </w:rPr>
        <w:t xml:space="preserve"> </w:t>
      </w:r>
      <w:r>
        <w:t>imparta</w:t>
      </w:r>
      <w:r>
        <w:rPr>
          <w:spacing w:val="-8"/>
        </w:rPr>
        <w:t xml:space="preserve"> </w:t>
      </w:r>
      <w:r>
        <w:t>en</w:t>
      </w:r>
      <w:r>
        <w:rPr>
          <w:spacing w:val="-8"/>
        </w:rPr>
        <w:t xml:space="preserve"> </w:t>
      </w:r>
      <w:r>
        <w:t>los</w:t>
      </w:r>
      <w:r>
        <w:rPr>
          <w:spacing w:val="-8"/>
        </w:rPr>
        <w:t xml:space="preserve"> </w:t>
      </w:r>
      <w:r>
        <w:t>lenguajes</w:t>
      </w:r>
      <w:r>
        <w:rPr>
          <w:spacing w:val="-10"/>
        </w:rPr>
        <w:t xml:space="preserve"> </w:t>
      </w:r>
      <w:r>
        <w:t>y</w:t>
      </w:r>
      <w:r>
        <w:rPr>
          <w:spacing w:val="-9"/>
        </w:rPr>
        <w:t xml:space="preserve"> </w:t>
      </w:r>
      <w:r>
        <w:t>los</w:t>
      </w:r>
      <w:r>
        <w:rPr>
          <w:spacing w:val="-8"/>
        </w:rPr>
        <w:t xml:space="preserve"> </w:t>
      </w:r>
      <w:r>
        <w:t>modos</w:t>
      </w:r>
      <w:r>
        <w:rPr>
          <w:spacing w:val="-10"/>
        </w:rPr>
        <w:t xml:space="preserve"> </w:t>
      </w:r>
      <w:r>
        <w:t>y</w:t>
      </w:r>
      <w:r>
        <w:rPr>
          <w:spacing w:val="-7"/>
        </w:rPr>
        <w:t xml:space="preserve"> </w:t>
      </w:r>
      <w:r>
        <w:t>medios</w:t>
      </w:r>
      <w:r>
        <w:rPr>
          <w:spacing w:val="-7"/>
        </w:rPr>
        <w:t xml:space="preserve"> </w:t>
      </w:r>
      <w:r>
        <w:t>de</w:t>
      </w:r>
      <w:r>
        <w:rPr>
          <w:spacing w:val="-8"/>
        </w:rPr>
        <w:t xml:space="preserve"> </w:t>
      </w:r>
      <w:r>
        <w:t>comunicación más apropiados para cada persona y en entornos que permitan alcanzar su máximo desarrollo académico y social.</w:t>
      </w:r>
    </w:p>
    <w:p w:rsidR="005524DF" w:rsidRDefault="005524DF">
      <w:pPr>
        <w:jc w:val="both"/>
        <w:sectPr w:rsidR="005524DF">
          <w:pgSz w:w="12240" w:h="15840"/>
          <w:pgMar w:top="2420" w:right="1320" w:bottom="280" w:left="1080" w:header="1032" w:footer="0" w:gutter="0"/>
          <w:cols w:space="720"/>
        </w:sectPr>
      </w:pPr>
    </w:p>
    <w:p w:rsidR="005524DF" w:rsidRDefault="007123B3">
      <w:pPr>
        <w:pStyle w:val="Prrafodelista"/>
        <w:numPr>
          <w:ilvl w:val="2"/>
          <w:numId w:val="9"/>
        </w:numPr>
        <w:tabs>
          <w:tab w:val="left" w:pos="1404"/>
        </w:tabs>
        <w:spacing w:before="273"/>
        <w:ind w:right="113" w:firstLine="0"/>
        <w:jc w:val="both"/>
      </w:pPr>
      <w:r>
        <w:t>A fin de contribuir a hacer efectivo este derecho, los Estados Partes adoptarán las medidas</w:t>
      </w:r>
      <w:r>
        <w:rPr>
          <w:spacing w:val="-2"/>
        </w:rPr>
        <w:t xml:space="preserve"> </w:t>
      </w:r>
      <w:r>
        <w:t>pertinentes</w:t>
      </w:r>
      <w:r>
        <w:rPr>
          <w:spacing w:val="-2"/>
        </w:rPr>
        <w:t xml:space="preserve"> </w:t>
      </w:r>
      <w:r>
        <w:t>para</w:t>
      </w:r>
      <w:r>
        <w:rPr>
          <w:spacing w:val="-1"/>
        </w:rPr>
        <w:t xml:space="preserve"> </w:t>
      </w:r>
      <w:r>
        <w:t>emplear</w:t>
      </w:r>
      <w:r>
        <w:rPr>
          <w:spacing w:val="-3"/>
        </w:rPr>
        <w:t xml:space="preserve"> </w:t>
      </w:r>
      <w:r>
        <w:t>a</w:t>
      </w:r>
      <w:r>
        <w:rPr>
          <w:spacing w:val="-1"/>
        </w:rPr>
        <w:t xml:space="preserve"> </w:t>
      </w:r>
      <w:r>
        <w:t>maestros,</w:t>
      </w:r>
      <w:r>
        <w:rPr>
          <w:spacing w:val="-1"/>
        </w:rPr>
        <w:t xml:space="preserve"> </w:t>
      </w:r>
      <w:r>
        <w:t>incluidos</w:t>
      </w:r>
      <w:r>
        <w:rPr>
          <w:spacing w:val="-2"/>
        </w:rPr>
        <w:t xml:space="preserve"> </w:t>
      </w:r>
      <w:r>
        <w:t>maestros</w:t>
      </w:r>
      <w:r>
        <w:rPr>
          <w:spacing w:val="-3"/>
        </w:rPr>
        <w:t xml:space="preserve"> </w:t>
      </w:r>
      <w:r>
        <w:t>con</w:t>
      </w:r>
      <w:r>
        <w:rPr>
          <w:spacing w:val="-1"/>
        </w:rPr>
        <w:t xml:space="preserve"> </w:t>
      </w:r>
      <w:r>
        <w:t>discapacidad,</w:t>
      </w:r>
      <w:r>
        <w:rPr>
          <w:spacing w:val="-4"/>
        </w:rPr>
        <w:t xml:space="preserve"> </w:t>
      </w:r>
      <w:r>
        <w:t>que estén cualificados en lengua de señas o Braille y para formar a profesionales y personal que</w:t>
      </w:r>
      <w:r>
        <w:rPr>
          <w:spacing w:val="-12"/>
        </w:rPr>
        <w:t xml:space="preserve"> </w:t>
      </w:r>
      <w:r>
        <w:t>trabajen</w:t>
      </w:r>
      <w:r>
        <w:rPr>
          <w:spacing w:val="-12"/>
        </w:rPr>
        <w:t xml:space="preserve"> </w:t>
      </w:r>
      <w:r>
        <w:t>en</w:t>
      </w:r>
      <w:r>
        <w:rPr>
          <w:spacing w:val="-12"/>
        </w:rPr>
        <w:t xml:space="preserve"> </w:t>
      </w:r>
      <w:r>
        <w:t>todos</w:t>
      </w:r>
      <w:r>
        <w:rPr>
          <w:spacing w:val="-11"/>
        </w:rPr>
        <w:t xml:space="preserve"> </w:t>
      </w:r>
      <w:r>
        <w:t>los</w:t>
      </w:r>
      <w:r>
        <w:rPr>
          <w:spacing w:val="-14"/>
        </w:rPr>
        <w:t xml:space="preserve"> </w:t>
      </w:r>
      <w:r>
        <w:t>niveles</w:t>
      </w:r>
      <w:r>
        <w:rPr>
          <w:spacing w:val="-12"/>
        </w:rPr>
        <w:t xml:space="preserve"> </w:t>
      </w:r>
      <w:r>
        <w:t>educativos.</w:t>
      </w:r>
      <w:r>
        <w:rPr>
          <w:spacing w:val="-14"/>
        </w:rPr>
        <w:t xml:space="preserve"> </w:t>
      </w:r>
      <w:r>
        <w:t>Esa</w:t>
      </w:r>
      <w:r>
        <w:rPr>
          <w:spacing w:val="-11"/>
        </w:rPr>
        <w:t xml:space="preserve"> </w:t>
      </w:r>
      <w:r>
        <w:t>formación</w:t>
      </w:r>
      <w:r>
        <w:rPr>
          <w:spacing w:val="-11"/>
        </w:rPr>
        <w:t xml:space="preserve"> </w:t>
      </w:r>
      <w:r>
        <w:t>incluirá</w:t>
      </w:r>
      <w:r>
        <w:rPr>
          <w:spacing w:val="-11"/>
        </w:rPr>
        <w:t xml:space="preserve"> </w:t>
      </w:r>
      <w:r>
        <w:t>la</w:t>
      </w:r>
      <w:r>
        <w:rPr>
          <w:spacing w:val="-12"/>
        </w:rPr>
        <w:t xml:space="preserve"> </w:t>
      </w:r>
      <w:r>
        <w:t>toma</w:t>
      </w:r>
      <w:r>
        <w:rPr>
          <w:spacing w:val="-13"/>
        </w:rPr>
        <w:t xml:space="preserve"> </w:t>
      </w:r>
      <w:r>
        <w:t>de</w:t>
      </w:r>
      <w:r>
        <w:rPr>
          <w:spacing w:val="-12"/>
        </w:rPr>
        <w:t xml:space="preserve"> </w:t>
      </w:r>
      <w:r>
        <w:t>conciencia sobre la discapacidad y el uso de modos, medios y formatos de comunicación aumentativos</w:t>
      </w:r>
      <w:r>
        <w:rPr>
          <w:spacing w:val="-16"/>
        </w:rPr>
        <w:t xml:space="preserve"> </w:t>
      </w:r>
      <w:r>
        <w:t>y</w:t>
      </w:r>
      <w:r>
        <w:rPr>
          <w:spacing w:val="-15"/>
        </w:rPr>
        <w:t xml:space="preserve"> </w:t>
      </w:r>
      <w:r>
        <w:t>alternativos</w:t>
      </w:r>
      <w:r>
        <w:rPr>
          <w:spacing w:val="-15"/>
        </w:rPr>
        <w:t xml:space="preserve"> </w:t>
      </w:r>
      <w:r>
        <w:t>apropiados,</w:t>
      </w:r>
      <w:r>
        <w:rPr>
          <w:spacing w:val="-14"/>
        </w:rPr>
        <w:t xml:space="preserve"> </w:t>
      </w:r>
      <w:r>
        <w:t>y</w:t>
      </w:r>
      <w:r>
        <w:rPr>
          <w:spacing w:val="-14"/>
        </w:rPr>
        <w:t xml:space="preserve"> </w:t>
      </w:r>
      <w:r>
        <w:t>de</w:t>
      </w:r>
      <w:r>
        <w:rPr>
          <w:spacing w:val="-15"/>
        </w:rPr>
        <w:t xml:space="preserve"> </w:t>
      </w:r>
      <w:r>
        <w:t>técnicas</w:t>
      </w:r>
      <w:r>
        <w:rPr>
          <w:spacing w:val="-14"/>
        </w:rPr>
        <w:t xml:space="preserve"> </w:t>
      </w:r>
      <w:r>
        <w:t>y</w:t>
      </w:r>
      <w:r>
        <w:rPr>
          <w:spacing w:val="-14"/>
        </w:rPr>
        <w:t xml:space="preserve"> </w:t>
      </w:r>
      <w:r>
        <w:t>materiales</w:t>
      </w:r>
      <w:r>
        <w:rPr>
          <w:spacing w:val="-15"/>
        </w:rPr>
        <w:t xml:space="preserve"> </w:t>
      </w:r>
      <w:r>
        <w:t>educativos</w:t>
      </w:r>
      <w:r>
        <w:rPr>
          <w:spacing w:val="-15"/>
        </w:rPr>
        <w:t xml:space="preserve"> </w:t>
      </w:r>
      <w:r>
        <w:t>para</w:t>
      </w:r>
      <w:r>
        <w:rPr>
          <w:spacing w:val="-14"/>
        </w:rPr>
        <w:t xml:space="preserve"> </w:t>
      </w:r>
      <w:r>
        <w:t>apoyar a las personas con discapacidad.</w:t>
      </w:r>
    </w:p>
    <w:p w:rsidR="005524DF" w:rsidRDefault="007123B3">
      <w:pPr>
        <w:pStyle w:val="Prrafodelista"/>
        <w:numPr>
          <w:ilvl w:val="2"/>
          <w:numId w:val="9"/>
        </w:numPr>
        <w:tabs>
          <w:tab w:val="left" w:pos="1421"/>
        </w:tabs>
        <w:spacing w:before="281"/>
        <w:ind w:right="113" w:firstLine="0"/>
        <w:jc w:val="both"/>
      </w:pPr>
      <w:r>
        <w:t>Los Estados Partes asegurarán que las personas con discapacidad tengan acceso general a la educación superior, la formación profesional, la educación para adultos y el aprendizaje</w:t>
      </w:r>
      <w:r>
        <w:rPr>
          <w:spacing w:val="-1"/>
        </w:rPr>
        <w:t xml:space="preserve"> </w:t>
      </w:r>
      <w:r>
        <w:t>durante</w:t>
      </w:r>
      <w:r>
        <w:rPr>
          <w:spacing w:val="-1"/>
        </w:rPr>
        <w:t xml:space="preserve"> </w:t>
      </w:r>
      <w:r>
        <w:t>toda</w:t>
      </w:r>
      <w:r>
        <w:rPr>
          <w:spacing w:val="-2"/>
        </w:rPr>
        <w:t xml:space="preserve"> </w:t>
      </w:r>
      <w:r>
        <w:t>la</w:t>
      </w:r>
      <w:r>
        <w:rPr>
          <w:spacing w:val="-1"/>
        </w:rPr>
        <w:t xml:space="preserve"> </w:t>
      </w:r>
      <w:r>
        <w:t>vida</w:t>
      </w:r>
      <w:r>
        <w:rPr>
          <w:spacing w:val="-1"/>
        </w:rPr>
        <w:t xml:space="preserve"> </w:t>
      </w:r>
      <w:r>
        <w:t>sin</w:t>
      </w:r>
      <w:r>
        <w:rPr>
          <w:spacing w:val="-1"/>
        </w:rPr>
        <w:t xml:space="preserve"> </w:t>
      </w:r>
      <w:r>
        <w:t>discriminación</w:t>
      </w:r>
      <w:r>
        <w:rPr>
          <w:spacing w:val="-1"/>
        </w:rPr>
        <w:t xml:space="preserve"> </w:t>
      </w:r>
      <w:r>
        <w:t>y en</w:t>
      </w:r>
      <w:r>
        <w:rPr>
          <w:spacing w:val="-1"/>
        </w:rPr>
        <w:t xml:space="preserve"> </w:t>
      </w:r>
      <w:r>
        <w:t>igualdad</w:t>
      </w:r>
      <w:r>
        <w:rPr>
          <w:spacing w:val="-1"/>
        </w:rPr>
        <w:t xml:space="preserve"> </w:t>
      </w:r>
      <w:r>
        <w:t>de</w:t>
      </w:r>
      <w:r>
        <w:rPr>
          <w:spacing w:val="-1"/>
        </w:rPr>
        <w:t xml:space="preserve"> </w:t>
      </w:r>
      <w:r>
        <w:t>condiciones</w:t>
      </w:r>
      <w:r>
        <w:rPr>
          <w:spacing w:val="-1"/>
        </w:rPr>
        <w:t xml:space="preserve"> </w:t>
      </w:r>
      <w:r>
        <w:t>con las demás.</w:t>
      </w:r>
      <w:r>
        <w:rPr>
          <w:spacing w:val="-5"/>
        </w:rPr>
        <w:t xml:space="preserve"> </w:t>
      </w:r>
      <w:r>
        <w:t>A</w:t>
      </w:r>
      <w:r>
        <w:rPr>
          <w:spacing w:val="-6"/>
        </w:rPr>
        <w:t xml:space="preserve"> </w:t>
      </w:r>
      <w:r>
        <w:t>tal</w:t>
      </w:r>
      <w:r>
        <w:rPr>
          <w:spacing w:val="-8"/>
        </w:rPr>
        <w:t xml:space="preserve"> </w:t>
      </w:r>
      <w:r>
        <w:t>fin,</w:t>
      </w:r>
      <w:r>
        <w:rPr>
          <w:spacing w:val="-5"/>
        </w:rPr>
        <w:t xml:space="preserve"> </w:t>
      </w:r>
      <w:r>
        <w:t>los</w:t>
      </w:r>
      <w:r>
        <w:rPr>
          <w:spacing w:val="-8"/>
        </w:rPr>
        <w:t xml:space="preserve"> </w:t>
      </w:r>
      <w:r>
        <w:t>Estados</w:t>
      </w:r>
      <w:r>
        <w:rPr>
          <w:spacing w:val="-5"/>
        </w:rPr>
        <w:t xml:space="preserve"> </w:t>
      </w:r>
      <w:r>
        <w:t>Partes</w:t>
      </w:r>
      <w:r>
        <w:rPr>
          <w:spacing w:val="-8"/>
        </w:rPr>
        <w:t xml:space="preserve"> </w:t>
      </w:r>
      <w:r>
        <w:t>asegurarán</w:t>
      </w:r>
      <w:r>
        <w:rPr>
          <w:spacing w:val="-5"/>
        </w:rPr>
        <w:t xml:space="preserve"> </w:t>
      </w:r>
      <w:r>
        <w:t>que</w:t>
      </w:r>
      <w:r>
        <w:rPr>
          <w:spacing w:val="-8"/>
        </w:rPr>
        <w:t xml:space="preserve"> </w:t>
      </w:r>
      <w:r>
        <w:t>se</w:t>
      </w:r>
      <w:r>
        <w:rPr>
          <w:spacing w:val="-5"/>
        </w:rPr>
        <w:t xml:space="preserve"> </w:t>
      </w:r>
      <w:r>
        <w:t>realicen</w:t>
      </w:r>
      <w:r>
        <w:rPr>
          <w:spacing w:val="-6"/>
        </w:rPr>
        <w:t xml:space="preserve"> </w:t>
      </w:r>
      <w:r>
        <w:t>ajustes</w:t>
      </w:r>
      <w:r>
        <w:rPr>
          <w:spacing w:val="-5"/>
        </w:rPr>
        <w:t xml:space="preserve"> </w:t>
      </w:r>
      <w:r>
        <w:t>razonables</w:t>
      </w:r>
      <w:r>
        <w:rPr>
          <w:spacing w:val="-5"/>
        </w:rPr>
        <w:t xml:space="preserve"> </w:t>
      </w:r>
      <w:r>
        <w:t>para</w:t>
      </w:r>
      <w:r>
        <w:rPr>
          <w:spacing w:val="-5"/>
        </w:rPr>
        <w:t xml:space="preserve"> </w:t>
      </w:r>
      <w:r>
        <w:t>las personas con discapacidad.</w:t>
      </w:r>
    </w:p>
    <w:p w:rsidR="005524DF" w:rsidRDefault="007123B3">
      <w:pPr>
        <w:pStyle w:val="Ttulo1"/>
        <w:spacing w:before="279"/>
        <w:ind w:left="1145"/>
      </w:pPr>
      <w:r>
        <w:t>Artículo</w:t>
      </w:r>
      <w:r>
        <w:rPr>
          <w:spacing w:val="-6"/>
        </w:rPr>
        <w:t xml:space="preserve"> </w:t>
      </w:r>
      <w:r>
        <w:t>31</w:t>
      </w:r>
      <w:r>
        <w:rPr>
          <w:spacing w:val="-4"/>
        </w:rPr>
        <w:t xml:space="preserve"> </w:t>
      </w:r>
      <w:r>
        <w:t>Recopilación</w:t>
      </w:r>
      <w:r>
        <w:rPr>
          <w:spacing w:val="-4"/>
        </w:rPr>
        <w:t xml:space="preserve"> </w:t>
      </w:r>
      <w:r>
        <w:t>de</w:t>
      </w:r>
      <w:r>
        <w:rPr>
          <w:spacing w:val="-5"/>
        </w:rPr>
        <w:t xml:space="preserve"> </w:t>
      </w:r>
      <w:r>
        <w:t>datos</w:t>
      </w:r>
      <w:r>
        <w:rPr>
          <w:spacing w:val="-6"/>
        </w:rPr>
        <w:t xml:space="preserve"> </w:t>
      </w:r>
      <w:r>
        <w:t>y</w:t>
      </w:r>
      <w:r>
        <w:rPr>
          <w:spacing w:val="-3"/>
        </w:rPr>
        <w:t xml:space="preserve"> </w:t>
      </w:r>
      <w:r>
        <w:rPr>
          <w:spacing w:val="-2"/>
        </w:rPr>
        <w:t>estadísticas</w:t>
      </w:r>
    </w:p>
    <w:p w:rsidR="005524DF" w:rsidRDefault="007123B3">
      <w:pPr>
        <w:pStyle w:val="Prrafodelista"/>
        <w:numPr>
          <w:ilvl w:val="0"/>
          <w:numId w:val="7"/>
        </w:numPr>
        <w:tabs>
          <w:tab w:val="left" w:pos="1369"/>
        </w:tabs>
        <w:spacing w:before="281"/>
        <w:ind w:right="113" w:firstLine="0"/>
        <w:jc w:val="both"/>
      </w:pPr>
      <w:r>
        <w:t>Los</w:t>
      </w:r>
      <w:r>
        <w:rPr>
          <w:spacing w:val="-5"/>
        </w:rPr>
        <w:t xml:space="preserve"> </w:t>
      </w:r>
      <w:r>
        <w:t>Estados</w:t>
      </w:r>
      <w:r>
        <w:rPr>
          <w:spacing w:val="-5"/>
        </w:rPr>
        <w:t xml:space="preserve"> </w:t>
      </w:r>
      <w:r>
        <w:t>Partes</w:t>
      </w:r>
      <w:r>
        <w:rPr>
          <w:spacing w:val="-5"/>
        </w:rPr>
        <w:t xml:space="preserve"> </w:t>
      </w:r>
      <w:r>
        <w:t>recopilarán</w:t>
      </w:r>
      <w:r>
        <w:rPr>
          <w:spacing w:val="-5"/>
        </w:rPr>
        <w:t xml:space="preserve"> </w:t>
      </w:r>
      <w:r>
        <w:t>información</w:t>
      </w:r>
      <w:r>
        <w:rPr>
          <w:spacing w:val="-8"/>
        </w:rPr>
        <w:t xml:space="preserve"> </w:t>
      </w:r>
      <w:r>
        <w:t>adecuada,</w:t>
      </w:r>
      <w:r>
        <w:rPr>
          <w:spacing w:val="-5"/>
        </w:rPr>
        <w:t xml:space="preserve"> </w:t>
      </w:r>
      <w:r>
        <w:t>incluidos</w:t>
      </w:r>
      <w:r>
        <w:rPr>
          <w:spacing w:val="-5"/>
        </w:rPr>
        <w:t xml:space="preserve"> </w:t>
      </w:r>
      <w:r>
        <w:t>datos</w:t>
      </w:r>
      <w:r>
        <w:rPr>
          <w:spacing w:val="-5"/>
        </w:rPr>
        <w:t xml:space="preserve"> </w:t>
      </w:r>
      <w:r>
        <w:t>estadísticos</w:t>
      </w:r>
      <w:r>
        <w:rPr>
          <w:spacing w:val="-5"/>
        </w:rPr>
        <w:t xml:space="preserve"> </w:t>
      </w:r>
      <w:r>
        <w:t>y</w:t>
      </w:r>
      <w:r>
        <w:rPr>
          <w:spacing w:val="-4"/>
        </w:rPr>
        <w:t xml:space="preserve"> </w:t>
      </w:r>
      <w:r>
        <w:t>de investigación,</w:t>
      </w:r>
      <w:r>
        <w:rPr>
          <w:spacing w:val="-9"/>
        </w:rPr>
        <w:t xml:space="preserve"> </w:t>
      </w:r>
      <w:r>
        <w:t>que</w:t>
      </w:r>
      <w:r>
        <w:rPr>
          <w:spacing w:val="-10"/>
        </w:rPr>
        <w:t xml:space="preserve"> </w:t>
      </w:r>
      <w:r>
        <w:t>les</w:t>
      </w:r>
      <w:r>
        <w:rPr>
          <w:spacing w:val="-9"/>
        </w:rPr>
        <w:t xml:space="preserve"> </w:t>
      </w:r>
      <w:r>
        <w:t>permita</w:t>
      </w:r>
      <w:r>
        <w:rPr>
          <w:spacing w:val="-8"/>
        </w:rPr>
        <w:t xml:space="preserve"> </w:t>
      </w:r>
      <w:r>
        <w:t>formular</w:t>
      </w:r>
      <w:r>
        <w:rPr>
          <w:spacing w:val="-9"/>
        </w:rPr>
        <w:t xml:space="preserve"> </w:t>
      </w:r>
      <w:r>
        <w:t>y</w:t>
      </w:r>
      <w:r>
        <w:rPr>
          <w:spacing w:val="-8"/>
        </w:rPr>
        <w:t xml:space="preserve"> </w:t>
      </w:r>
      <w:r>
        <w:t>aplicar</w:t>
      </w:r>
      <w:r>
        <w:rPr>
          <w:spacing w:val="-9"/>
        </w:rPr>
        <w:t xml:space="preserve"> </w:t>
      </w:r>
      <w:r>
        <w:t>políticas,</w:t>
      </w:r>
      <w:r>
        <w:rPr>
          <w:spacing w:val="-8"/>
        </w:rPr>
        <w:t xml:space="preserve"> </w:t>
      </w:r>
      <w:r>
        <w:t>a</w:t>
      </w:r>
      <w:r>
        <w:rPr>
          <w:spacing w:val="-8"/>
        </w:rPr>
        <w:t xml:space="preserve"> </w:t>
      </w:r>
      <w:r>
        <w:t>fin</w:t>
      </w:r>
      <w:r>
        <w:rPr>
          <w:spacing w:val="-9"/>
        </w:rPr>
        <w:t xml:space="preserve"> </w:t>
      </w:r>
      <w:r>
        <w:t>de</w:t>
      </w:r>
      <w:r>
        <w:rPr>
          <w:spacing w:val="-10"/>
        </w:rPr>
        <w:t xml:space="preserve"> </w:t>
      </w:r>
      <w:r>
        <w:t>dar</w:t>
      </w:r>
      <w:r>
        <w:rPr>
          <w:spacing w:val="-9"/>
        </w:rPr>
        <w:t xml:space="preserve"> </w:t>
      </w:r>
      <w:r>
        <w:t>efecto</w:t>
      </w:r>
      <w:r>
        <w:rPr>
          <w:spacing w:val="-9"/>
        </w:rPr>
        <w:t xml:space="preserve"> </w:t>
      </w:r>
      <w:r>
        <w:t>a</w:t>
      </w:r>
      <w:r>
        <w:rPr>
          <w:spacing w:val="-8"/>
        </w:rPr>
        <w:t xml:space="preserve"> </w:t>
      </w:r>
      <w:r>
        <w:t>la</w:t>
      </w:r>
      <w:r>
        <w:rPr>
          <w:spacing w:val="-9"/>
        </w:rPr>
        <w:t xml:space="preserve"> </w:t>
      </w:r>
      <w:r>
        <w:t xml:space="preserve">presente Convención. En el proceso de recopilación y mantenimiento de esta información se </w:t>
      </w:r>
      <w:r>
        <w:rPr>
          <w:spacing w:val="-2"/>
        </w:rPr>
        <w:t>deberá:</w:t>
      </w:r>
    </w:p>
    <w:p w:rsidR="005524DF" w:rsidRDefault="007123B3">
      <w:pPr>
        <w:pStyle w:val="Prrafodelista"/>
        <w:numPr>
          <w:ilvl w:val="1"/>
          <w:numId w:val="7"/>
        </w:numPr>
        <w:tabs>
          <w:tab w:val="left" w:pos="1391"/>
        </w:tabs>
        <w:spacing w:before="280"/>
        <w:ind w:right="118" w:firstLine="0"/>
        <w:jc w:val="both"/>
      </w:pPr>
      <w:r>
        <w:t>Respetar las garantías legales establecidas, incluida la legislación sobre protección de datos, a fin de asegurar la confidencialidad y el respeto de la privacidad de las personas con discapacidad;</w:t>
      </w:r>
    </w:p>
    <w:p w:rsidR="005524DF" w:rsidRDefault="007123B3">
      <w:pPr>
        <w:pStyle w:val="Prrafodelista"/>
        <w:numPr>
          <w:ilvl w:val="1"/>
          <w:numId w:val="7"/>
        </w:numPr>
        <w:tabs>
          <w:tab w:val="left" w:pos="1489"/>
        </w:tabs>
        <w:spacing w:before="279"/>
        <w:ind w:right="117" w:firstLine="0"/>
        <w:jc w:val="both"/>
      </w:pPr>
      <w:r>
        <w:t>Cumplir las normas aceptadas internacionalmente para proteger los derechos humanos</w:t>
      </w:r>
      <w:r>
        <w:rPr>
          <w:spacing w:val="-5"/>
        </w:rPr>
        <w:t xml:space="preserve"> </w:t>
      </w:r>
      <w:r>
        <w:t>y</w:t>
      </w:r>
      <w:r>
        <w:rPr>
          <w:spacing w:val="-4"/>
        </w:rPr>
        <w:t xml:space="preserve"> </w:t>
      </w:r>
      <w:r>
        <w:t>las</w:t>
      </w:r>
      <w:r>
        <w:rPr>
          <w:spacing w:val="-5"/>
        </w:rPr>
        <w:t xml:space="preserve"> </w:t>
      </w:r>
      <w:r>
        <w:t>libertades</w:t>
      </w:r>
      <w:r>
        <w:rPr>
          <w:spacing w:val="-8"/>
        </w:rPr>
        <w:t xml:space="preserve"> </w:t>
      </w:r>
      <w:r>
        <w:t>fundamentales,</w:t>
      </w:r>
      <w:r>
        <w:rPr>
          <w:spacing w:val="-5"/>
        </w:rPr>
        <w:t xml:space="preserve"> </w:t>
      </w:r>
      <w:r>
        <w:t>así</w:t>
      </w:r>
      <w:r>
        <w:rPr>
          <w:spacing w:val="-5"/>
        </w:rPr>
        <w:t xml:space="preserve"> </w:t>
      </w:r>
      <w:r>
        <w:t>como</w:t>
      </w:r>
      <w:r>
        <w:rPr>
          <w:spacing w:val="-8"/>
        </w:rPr>
        <w:t xml:space="preserve"> </w:t>
      </w:r>
      <w:r>
        <w:t>los</w:t>
      </w:r>
      <w:r>
        <w:rPr>
          <w:spacing w:val="-6"/>
        </w:rPr>
        <w:t xml:space="preserve"> </w:t>
      </w:r>
      <w:r>
        <w:t>principios</w:t>
      </w:r>
      <w:r>
        <w:rPr>
          <w:spacing w:val="-6"/>
        </w:rPr>
        <w:t xml:space="preserve"> </w:t>
      </w:r>
      <w:r>
        <w:t>éticos</w:t>
      </w:r>
      <w:r>
        <w:rPr>
          <w:spacing w:val="-5"/>
        </w:rPr>
        <w:t xml:space="preserve"> </w:t>
      </w:r>
      <w:r>
        <w:t>en</w:t>
      </w:r>
      <w:r>
        <w:rPr>
          <w:spacing w:val="-6"/>
        </w:rPr>
        <w:t xml:space="preserve"> </w:t>
      </w:r>
      <w:r>
        <w:t>la</w:t>
      </w:r>
      <w:r>
        <w:rPr>
          <w:spacing w:val="-5"/>
        </w:rPr>
        <w:t xml:space="preserve"> </w:t>
      </w:r>
      <w:r>
        <w:t>recopilación y el uso de estadísticas.</w:t>
      </w:r>
    </w:p>
    <w:p w:rsidR="005524DF" w:rsidRDefault="007123B3">
      <w:pPr>
        <w:pStyle w:val="Prrafodelista"/>
        <w:numPr>
          <w:ilvl w:val="0"/>
          <w:numId w:val="7"/>
        </w:numPr>
        <w:tabs>
          <w:tab w:val="left" w:pos="1385"/>
        </w:tabs>
        <w:spacing w:before="281"/>
        <w:ind w:right="113" w:firstLine="0"/>
        <w:jc w:val="both"/>
      </w:pPr>
      <w:r>
        <w:t>La información recopilada de conformidad con el presente artículo se desglosará, en su</w:t>
      </w:r>
      <w:r>
        <w:rPr>
          <w:spacing w:val="-7"/>
        </w:rPr>
        <w:t xml:space="preserve"> </w:t>
      </w:r>
      <w:r>
        <w:t>caso,</w:t>
      </w:r>
      <w:r>
        <w:rPr>
          <w:spacing w:val="-8"/>
        </w:rPr>
        <w:t xml:space="preserve"> </w:t>
      </w:r>
      <w:r>
        <w:t>y</w:t>
      </w:r>
      <w:r>
        <w:rPr>
          <w:spacing w:val="-6"/>
        </w:rPr>
        <w:t xml:space="preserve"> </w:t>
      </w:r>
      <w:r>
        <w:t>se</w:t>
      </w:r>
      <w:r>
        <w:rPr>
          <w:spacing w:val="-7"/>
        </w:rPr>
        <w:t xml:space="preserve"> </w:t>
      </w:r>
      <w:r>
        <w:t>utilizará</w:t>
      </w:r>
      <w:r>
        <w:rPr>
          <w:spacing w:val="-6"/>
        </w:rPr>
        <w:t xml:space="preserve"> </w:t>
      </w:r>
      <w:r>
        <w:t>como</w:t>
      </w:r>
      <w:r>
        <w:rPr>
          <w:spacing w:val="-7"/>
        </w:rPr>
        <w:t xml:space="preserve"> </w:t>
      </w:r>
      <w:r>
        <w:t>ayuda</w:t>
      </w:r>
      <w:r>
        <w:rPr>
          <w:spacing w:val="-7"/>
        </w:rPr>
        <w:t xml:space="preserve"> </w:t>
      </w:r>
      <w:r>
        <w:t>para</w:t>
      </w:r>
      <w:r>
        <w:rPr>
          <w:spacing w:val="-6"/>
        </w:rPr>
        <w:t xml:space="preserve"> </w:t>
      </w:r>
      <w:r>
        <w:t>evaluar</w:t>
      </w:r>
      <w:r>
        <w:rPr>
          <w:spacing w:val="-6"/>
        </w:rPr>
        <w:t xml:space="preserve"> </w:t>
      </w:r>
      <w:r>
        <w:t>el</w:t>
      </w:r>
      <w:r>
        <w:rPr>
          <w:spacing w:val="-7"/>
        </w:rPr>
        <w:t xml:space="preserve"> </w:t>
      </w:r>
      <w:r>
        <w:t>cumplimiento</w:t>
      </w:r>
      <w:r>
        <w:rPr>
          <w:spacing w:val="-7"/>
        </w:rPr>
        <w:t xml:space="preserve"> </w:t>
      </w:r>
      <w:r>
        <w:t>por</w:t>
      </w:r>
      <w:r>
        <w:rPr>
          <w:spacing w:val="-6"/>
        </w:rPr>
        <w:t xml:space="preserve"> </w:t>
      </w:r>
      <w:r>
        <w:t>los</w:t>
      </w:r>
      <w:r>
        <w:rPr>
          <w:spacing w:val="-7"/>
        </w:rPr>
        <w:t xml:space="preserve"> </w:t>
      </w:r>
      <w:r>
        <w:t>Estados</w:t>
      </w:r>
      <w:r>
        <w:rPr>
          <w:spacing w:val="-6"/>
        </w:rPr>
        <w:t xml:space="preserve"> </w:t>
      </w:r>
      <w:r>
        <w:t>Partes</w:t>
      </w:r>
      <w:r>
        <w:rPr>
          <w:spacing w:val="-7"/>
        </w:rPr>
        <w:t xml:space="preserve"> </w:t>
      </w:r>
      <w:r>
        <w:t>de sus</w:t>
      </w:r>
      <w:r>
        <w:rPr>
          <w:spacing w:val="-4"/>
        </w:rPr>
        <w:t xml:space="preserve"> </w:t>
      </w:r>
      <w:r>
        <w:t>obligaciones</w:t>
      </w:r>
      <w:r>
        <w:rPr>
          <w:spacing w:val="-6"/>
        </w:rPr>
        <w:t xml:space="preserve"> </w:t>
      </w:r>
      <w:r>
        <w:t>conforme</w:t>
      </w:r>
      <w:r>
        <w:rPr>
          <w:spacing w:val="-4"/>
        </w:rPr>
        <w:t xml:space="preserve"> </w:t>
      </w:r>
      <w:r>
        <w:t>a</w:t>
      </w:r>
      <w:r>
        <w:rPr>
          <w:spacing w:val="-3"/>
        </w:rPr>
        <w:t xml:space="preserve"> </w:t>
      </w:r>
      <w:r>
        <w:t>la</w:t>
      </w:r>
      <w:r>
        <w:rPr>
          <w:spacing w:val="-3"/>
        </w:rPr>
        <w:t xml:space="preserve"> </w:t>
      </w:r>
      <w:r>
        <w:t>presente</w:t>
      </w:r>
      <w:r>
        <w:rPr>
          <w:spacing w:val="-4"/>
        </w:rPr>
        <w:t xml:space="preserve"> </w:t>
      </w:r>
      <w:r>
        <w:t>Convención,</w:t>
      </w:r>
      <w:r>
        <w:rPr>
          <w:spacing w:val="-7"/>
        </w:rPr>
        <w:t xml:space="preserve"> </w:t>
      </w:r>
      <w:r>
        <w:t>así</w:t>
      </w:r>
      <w:r>
        <w:rPr>
          <w:spacing w:val="-4"/>
        </w:rPr>
        <w:t xml:space="preserve"> </w:t>
      </w:r>
      <w:r>
        <w:t>como</w:t>
      </w:r>
      <w:r>
        <w:rPr>
          <w:spacing w:val="-3"/>
        </w:rPr>
        <w:t xml:space="preserve"> </w:t>
      </w:r>
      <w:r>
        <w:t>para</w:t>
      </w:r>
      <w:r>
        <w:rPr>
          <w:spacing w:val="-3"/>
        </w:rPr>
        <w:t xml:space="preserve"> </w:t>
      </w:r>
      <w:r>
        <w:t>identificar</w:t>
      </w:r>
      <w:r>
        <w:rPr>
          <w:spacing w:val="-6"/>
        </w:rPr>
        <w:t xml:space="preserve"> </w:t>
      </w:r>
      <w:r>
        <w:t xml:space="preserve">y eliminar las barreras con que se enfrentan las personas con discapacidad en el ejercicio de sus </w:t>
      </w:r>
      <w:r>
        <w:rPr>
          <w:spacing w:val="-2"/>
        </w:rPr>
        <w:t>derechos.</w:t>
      </w:r>
    </w:p>
    <w:p w:rsidR="005524DF" w:rsidRDefault="007123B3">
      <w:pPr>
        <w:pStyle w:val="Prrafodelista"/>
        <w:numPr>
          <w:ilvl w:val="0"/>
          <w:numId w:val="7"/>
        </w:numPr>
        <w:tabs>
          <w:tab w:val="left" w:pos="1362"/>
        </w:tabs>
        <w:spacing w:before="280"/>
        <w:ind w:right="118" w:firstLine="0"/>
        <w:jc w:val="both"/>
      </w:pPr>
      <w:r>
        <w:t>Los</w:t>
      </w:r>
      <w:r>
        <w:rPr>
          <w:spacing w:val="-12"/>
        </w:rPr>
        <w:t xml:space="preserve"> </w:t>
      </w:r>
      <w:r>
        <w:t>Estados</w:t>
      </w:r>
      <w:r>
        <w:rPr>
          <w:spacing w:val="-15"/>
        </w:rPr>
        <w:t xml:space="preserve"> </w:t>
      </w:r>
      <w:r>
        <w:t>Partes</w:t>
      </w:r>
      <w:r>
        <w:rPr>
          <w:spacing w:val="-13"/>
        </w:rPr>
        <w:t xml:space="preserve"> </w:t>
      </w:r>
      <w:r>
        <w:t>asumirán</w:t>
      </w:r>
      <w:r>
        <w:rPr>
          <w:spacing w:val="-12"/>
        </w:rPr>
        <w:t xml:space="preserve"> </w:t>
      </w:r>
      <w:r>
        <w:t>la</w:t>
      </w:r>
      <w:r>
        <w:rPr>
          <w:spacing w:val="-13"/>
        </w:rPr>
        <w:t xml:space="preserve"> </w:t>
      </w:r>
      <w:r>
        <w:t>responsabilidad</w:t>
      </w:r>
      <w:r>
        <w:rPr>
          <w:spacing w:val="-13"/>
        </w:rPr>
        <w:t xml:space="preserve"> </w:t>
      </w:r>
      <w:r>
        <w:t>de</w:t>
      </w:r>
      <w:r>
        <w:rPr>
          <w:spacing w:val="-13"/>
        </w:rPr>
        <w:t xml:space="preserve"> </w:t>
      </w:r>
      <w:r>
        <w:t>difundir</w:t>
      </w:r>
      <w:r>
        <w:rPr>
          <w:spacing w:val="-12"/>
        </w:rPr>
        <w:t xml:space="preserve"> </w:t>
      </w:r>
      <w:r>
        <w:t>estas</w:t>
      </w:r>
      <w:r>
        <w:rPr>
          <w:spacing w:val="-12"/>
        </w:rPr>
        <w:t xml:space="preserve"> </w:t>
      </w:r>
      <w:r>
        <w:t>estadísticas</w:t>
      </w:r>
      <w:r>
        <w:rPr>
          <w:spacing w:val="-12"/>
        </w:rPr>
        <w:t xml:space="preserve"> </w:t>
      </w:r>
      <w:r>
        <w:t>y</w:t>
      </w:r>
      <w:r>
        <w:rPr>
          <w:spacing w:val="-12"/>
        </w:rPr>
        <w:t xml:space="preserve"> </w:t>
      </w:r>
      <w:r>
        <w:t>asegurar que sean accesibles para las personas con discapacidad y otras personas.</w:t>
      </w:r>
    </w:p>
    <w:p w:rsidR="005524DF" w:rsidRDefault="005524DF">
      <w:pPr>
        <w:jc w:val="both"/>
        <w:sectPr w:rsidR="005524DF">
          <w:pgSz w:w="12240" w:h="15840"/>
          <w:pgMar w:top="2420" w:right="1320" w:bottom="280" w:left="1080" w:header="1032" w:footer="0" w:gutter="0"/>
          <w:cols w:space="720"/>
        </w:sectPr>
      </w:pPr>
    </w:p>
    <w:p w:rsidR="005524DF" w:rsidRDefault="007123B3">
      <w:pPr>
        <w:pStyle w:val="Prrafodelista"/>
        <w:numPr>
          <w:ilvl w:val="0"/>
          <w:numId w:val="6"/>
        </w:numPr>
        <w:tabs>
          <w:tab w:val="left" w:pos="1286"/>
        </w:tabs>
        <w:spacing w:before="273"/>
        <w:ind w:right="119"/>
      </w:pPr>
      <w:r>
        <w:rPr>
          <w:b/>
        </w:rPr>
        <w:t xml:space="preserve">Acuerdo 505 de 2012 </w:t>
      </w:r>
      <w:r>
        <w:t>Por medio del cual se modifica el Acuerdo 137 de 2004, “Por medio del cual se establece el Sistema Distrital de Atención Integral de Personas en condición de discapacidad en el Distrito Capital y se modifica el Acuerdo 022 de 1999.</w:t>
      </w:r>
    </w:p>
    <w:p w:rsidR="005524DF" w:rsidRDefault="007123B3">
      <w:pPr>
        <w:pStyle w:val="Prrafodelista"/>
        <w:numPr>
          <w:ilvl w:val="0"/>
          <w:numId w:val="6"/>
        </w:numPr>
        <w:tabs>
          <w:tab w:val="left" w:pos="1286"/>
        </w:tabs>
        <w:spacing w:before="279"/>
        <w:ind w:right="117"/>
      </w:pPr>
      <w:r>
        <w:rPr>
          <w:b/>
        </w:rPr>
        <w:t xml:space="preserve">Resolución 3317 de 2012 </w:t>
      </w:r>
      <w:r>
        <w:t>del Ministerio de Salud y Protección Social. Está resolución reglamenta la elección y funcionamiento de los comités territoriales de Discapacidad.</w:t>
      </w:r>
    </w:p>
    <w:p w:rsidR="005524DF" w:rsidRDefault="007123B3">
      <w:pPr>
        <w:pStyle w:val="Prrafodelista"/>
        <w:numPr>
          <w:ilvl w:val="0"/>
          <w:numId w:val="6"/>
        </w:numPr>
        <w:tabs>
          <w:tab w:val="left" w:pos="1145"/>
        </w:tabs>
        <w:spacing w:before="1"/>
        <w:ind w:left="1145" w:right="116"/>
      </w:pPr>
      <w:r>
        <w:rPr>
          <w:b/>
        </w:rPr>
        <w:t>Ley Estatutaria No. 1618 de febrero 2013</w:t>
      </w:r>
      <w:r>
        <w:t>. se garantiza y asegura el ejercicio efectivo de los derechos de las personas en situación de discapacidad, mediante la adopción de medidas de inclusión, acciones afirmativas y ajustes razonables, eliminando toda forma de discriminación a las personas por razón de su discapacidad, lo cual requiere reglamentación,</w:t>
      </w:r>
      <w:r>
        <w:rPr>
          <w:spacing w:val="-1"/>
        </w:rPr>
        <w:t xml:space="preserve"> </w:t>
      </w:r>
      <w:r>
        <w:t>programas</w:t>
      </w:r>
      <w:r>
        <w:rPr>
          <w:spacing w:val="-1"/>
        </w:rPr>
        <w:t xml:space="preserve"> </w:t>
      </w:r>
      <w:r>
        <w:t>y acciones</w:t>
      </w:r>
      <w:r>
        <w:rPr>
          <w:spacing w:val="-1"/>
        </w:rPr>
        <w:t xml:space="preserve"> </w:t>
      </w:r>
      <w:r>
        <w:t>tendientes</w:t>
      </w:r>
      <w:r>
        <w:rPr>
          <w:spacing w:val="-1"/>
        </w:rPr>
        <w:t xml:space="preserve"> </w:t>
      </w:r>
      <w:r>
        <w:t>a garantizar los</w:t>
      </w:r>
      <w:r>
        <w:rPr>
          <w:spacing w:val="-1"/>
        </w:rPr>
        <w:t xml:space="preserve"> </w:t>
      </w:r>
      <w:r>
        <w:t>derechos, beneficios</w:t>
      </w:r>
      <w:r>
        <w:rPr>
          <w:spacing w:val="-3"/>
        </w:rPr>
        <w:t xml:space="preserve"> </w:t>
      </w:r>
      <w:r>
        <w:t>y obligaciones laborales de las personas con discapacidad.</w:t>
      </w:r>
    </w:p>
    <w:p w:rsidR="005524DF" w:rsidRDefault="007123B3">
      <w:pPr>
        <w:pStyle w:val="Ttulo1"/>
        <w:spacing w:before="280"/>
        <w:ind w:left="785"/>
        <w:rPr>
          <w:b w:val="0"/>
        </w:rPr>
      </w:pPr>
      <w:r>
        <w:t>Artículo</w:t>
      </w:r>
      <w:r>
        <w:rPr>
          <w:spacing w:val="-5"/>
        </w:rPr>
        <w:t xml:space="preserve"> </w:t>
      </w:r>
      <w:r>
        <w:t>11.</w:t>
      </w:r>
      <w:r>
        <w:rPr>
          <w:spacing w:val="-3"/>
        </w:rPr>
        <w:t xml:space="preserve"> </w:t>
      </w:r>
      <w:r>
        <w:t>Derecho</w:t>
      </w:r>
      <w:r>
        <w:rPr>
          <w:spacing w:val="-5"/>
        </w:rPr>
        <w:t xml:space="preserve"> </w:t>
      </w:r>
      <w:r>
        <w:t>a</w:t>
      </w:r>
      <w:r>
        <w:rPr>
          <w:spacing w:val="-2"/>
        </w:rPr>
        <w:t xml:space="preserve"> </w:t>
      </w:r>
      <w:r>
        <w:t>la</w:t>
      </w:r>
      <w:r>
        <w:rPr>
          <w:spacing w:val="-2"/>
        </w:rPr>
        <w:t xml:space="preserve"> educación</w:t>
      </w:r>
      <w:r>
        <w:rPr>
          <w:b w:val="0"/>
          <w:spacing w:val="-2"/>
        </w:rPr>
        <w:t>.</w:t>
      </w:r>
    </w:p>
    <w:p w:rsidR="005524DF" w:rsidRDefault="007123B3">
      <w:pPr>
        <w:pStyle w:val="Prrafodelista"/>
        <w:numPr>
          <w:ilvl w:val="0"/>
          <w:numId w:val="5"/>
        </w:numPr>
        <w:tabs>
          <w:tab w:val="left" w:pos="1038"/>
        </w:tabs>
        <w:spacing w:before="182" w:line="259" w:lineRule="auto"/>
        <w:ind w:right="120" w:firstLine="0"/>
      </w:pPr>
      <w:r>
        <w:t>En</w:t>
      </w:r>
      <w:r>
        <w:rPr>
          <w:spacing w:val="26"/>
        </w:rPr>
        <w:t xml:space="preserve"> </w:t>
      </w:r>
      <w:r>
        <w:t>consecuencia,</w:t>
      </w:r>
      <w:r>
        <w:rPr>
          <w:spacing w:val="26"/>
        </w:rPr>
        <w:t xml:space="preserve"> </w:t>
      </w:r>
      <w:r>
        <w:t>el Ministerio</w:t>
      </w:r>
      <w:r>
        <w:rPr>
          <w:spacing w:val="26"/>
        </w:rPr>
        <w:t xml:space="preserve"> </w:t>
      </w:r>
      <w:r>
        <w:t>de Educación deberá,</w:t>
      </w:r>
      <w:r>
        <w:rPr>
          <w:spacing w:val="26"/>
        </w:rPr>
        <w:t xml:space="preserve"> </w:t>
      </w:r>
      <w:r>
        <w:t>en lo concerniente a</w:t>
      </w:r>
      <w:r>
        <w:rPr>
          <w:spacing w:val="26"/>
        </w:rPr>
        <w:t xml:space="preserve"> </w:t>
      </w:r>
      <w:r>
        <w:t>la</w:t>
      </w:r>
      <w:r>
        <w:rPr>
          <w:spacing w:val="26"/>
        </w:rPr>
        <w:t xml:space="preserve"> </w:t>
      </w:r>
      <w:r>
        <w:t>educación preescolar básica y media:</w:t>
      </w:r>
    </w:p>
    <w:p w:rsidR="005524DF" w:rsidRDefault="007123B3">
      <w:pPr>
        <w:pStyle w:val="Textoindependiente"/>
        <w:spacing w:before="160" w:line="259" w:lineRule="auto"/>
        <w:ind w:left="785"/>
        <w:jc w:val="left"/>
      </w:pPr>
      <w:r>
        <w:t>c) Definir el</w:t>
      </w:r>
      <w:r>
        <w:rPr>
          <w:spacing w:val="-1"/>
        </w:rPr>
        <w:t xml:space="preserve"> </w:t>
      </w:r>
      <w:r>
        <w:t>concepto de</w:t>
      </w:r>
      <w:r>
        <w:rPr>
          <w:spacing w:val="-1"/>
        </w:rPr>
        <w:t xml:space="preserve"> </w:t>
      </w:r>
      <w:r>
        <w:t>acceso</w:t>
      </w:r>
      <w:r>
        <w:rPr>
          <w:spacing w:val="-1"/>
        </w:rPr>
        <w:t xml:space="preserve"> </w:t>
      </w:r>
      <w:r>
        <w:t>y permanencia educativa con calidad para las personas con discapacidad, y los lineamientos en el marco de la inclusión;</w:t>
      </w:r>
    </w:p>
    <w:p w:rsidR="005524DF" w:rsidRDefault="007123B3">
      <w:pPr>
        <w:pStyle w:val="Prrafodelista"/>
        <w:numPr>
          <w:ilvl w:val="0"/>
          <w:numId w:val="5"/>
        </w:numPr>
        <w:tabs>
          <w:tab w:val="left" w:pos="1012"/>
        </w:tabs>
        <w:spacing w:before="161"/>
        <w:ind w:left="1012" w:hanging="227"/>
      </w:pPr>
      <w:r>
        <w:t>Las</w:t>
      </w:r>
      <w:r>
        <w:rPr>
          <w:spacing w:val="-7"/>
        </w:rPr>
        <w:t xml:space="preserve"> </w:t>
      </w:r>
      <w:r>
        <w:t>entidades</w:t>
      </w:r>
      <w:r>
        <w:rPr>
          <w:spacing w:val="-7"/>
        </w:rPr>
        <w:t xml:space="preserve"> </w:t>
      </w:r>
      <w:r>
        <w:t>territoriales</w:t>
      </w:r>
      <w:r>
        <w:rPr>
          <w:spacing w:val="-6"/>
        </w:rPr>
        <w:t xml:space="preserve"> </w:t>
      </w:r>
      <w:r>
        <w:t>certificadas</w:t>
      </w:r>
      <w:r>
        <w:rPr>
          <w:spacing w:val="-6"/>
        </w:rPr>
        <w:t xml:space="preserve"> </w:t>
      </w:r>
      <w:r>
        <w:t>en</w:t>
      </w:r>
      <w:r>
        <w:rPr>
          <w:spacing w:val="-7"/>
        </w:rPr>
        <w:t xml:space="preserve"> </w:t>
      </w:r>
      <w:r>
        <w:t>educación</w:t>
      </w:r>
      <w:r>
        <w:rPr>
          <w:spacing w:val="-7"/>
        </w:rPr>
        <w:t xml:space="preserve"> </w:t>
      </w:r>
      <w:r>
        <w:rPr>
          <w:spacing w:val="-2"/>
        </w:rPr>
        <w:t>deberán:</w:t>
      </w:r>
    </w:p>
    <w:p w:rsidR="005524DF" w:rsidRDefault="007123B3">
      <w:pPr>
        <w:pStyle w:val="Prrafodelista"/>
        <w:numPr>
          <w:ilvl w:val="1"/>
          <w:numId w:val="5"/>
        </w:numPr>
        <w:tabs>
          <w:tab w:val="left" w:pos="1372"/>
        </w:tabs>
        <w:spacing w:before="182" w:line="259" w:lineRule="auto"/>
        <w:ind w:right="114" w:firstLine="0"/>
        <w:jc w:val="both"/>
      </w:pPr>
      <w:r>
        <w:t>Promover</w:t>
      </w:r>
      <w:r>
        <w:rPr>
          <w:spacing w:val="-16"/>
        </w:rPr>
        <w:t xml:space="preserve"> </w:t>
      </w:r>
      <w:r>
        <w:t>una</w:t>
      </w:r>
      <w:r>
        <w:rPr>
          <w:spacing w:val="-15"/>
        </w:rPr>
        <w:t xml:space="preserve"> </w:t>
      </w:r>
      <w:r>
        <w:t>movilización</w:t>
      </w:r>
      <w:r>
        <w:rPr>
          <w:spacing w:val="-15"/>
        </w:rPr>
        <w:t xml:space="preserve"> </w:t>
      </w:r>
      <w:r>
        <w:t>social</w:t>
      </w:r>
      <w:r>
        <w:rPr>
          <w:spacing w:val="-15"/>
        </w:rPr>
        <w:t xml:space="preserve"> </w:t>
      </w:r>
      <w:r>
        <w:t>que</w:t>
      </w:r>
      <w:r>
        <w:rPr>
          <w:spacing w:val="-15"/>
        </w:rPr>
        <w:t xml:space="preserve"> </w:t>
      </w:r>
      <w:r>
        <w:t>reconozca</w:t>
      </w:r>
      <w:r>
        <w:rPr>
          <w:spacing w:val="-15"/>
        </w:rPr>
        <w:t xml:space="preserve"> </w:t>
      </w:r>
      <w:r>
        <w:t>a</w:t>
      </w:r>
      <w:r>
        <w:rPr>
          <w:spacing w:val="-15"/>
        </w:rPr>
        <w:t xml:space="preserve"> </w:t>
      </w:r>
      <w:r>
        <w:t>los</w:t>
      </w:r>
      <w:r>
        <w:rPr>
          <w:spacing w:val="-15"/>
        </w:rPr>
        <w:t xml:space="preserve"> </w:t>
      </w:r>
      <w:r>
        <w:t>niños</w:t>
      </w:r>
      <w:r>
        <w:rPr>
          <w:spacing w:val="-15"/>
        </w:rPr>
        <w:t xml:space="preserve"> </w:t>
      </w:r>
      <w:r>
        <w:t>y</w:t>
      </w:r>
      <w:r>
        <w:rPr>
          <w:spacing w:val="-15"/>
        </w:rPr>
        <w:t xml:space="preserve"> </w:t>
      </w:r>
      <w:r>
        <w:t>jóvenes</w:t>
      </w:r>
      <w:r>
        <w:rPr>
          <w:spacing w:val="-15"/>
        </w:rPr>
        <w:t xml:space="preserve"> </w:t>
      </w:r>
      <w:r>
        <w:t>con</w:t>
      </w:r>
      <w:r>
        <w:rPr>
          <w:spacing w:val="-15"/>
        </w:rPr>
        <w:t xml:space="preserve"> </w:t>
      </w:r>
      <w:r>
        <w:t>discapacidad como sujetos de la política y no como objeto de la asistencia social. Los niños, niñas y adolescentes con discapacidad tienen todos los derechos de cualquier ser humano y, además, algunos derechos adicionales establecidos para garantizar su protección;</w:t>
      </w:r>
    </w:p>
    <w:p w:rsidR="005524DF" w:rsidRDefault="007123B3">
      <w:pPr>
        <w:pStyle w:val="Prrafodelista"/>
        <w:numPr>
          <w:ilvl w:val="1"/>
          <w:numId w:val="5"/>
        </w:numPr>
        <w:tabs>
          <w:tab w:val="left" w:pos="1453"/>
        </w:tabs>
        <w:spacing w:before="1" w:line="259" w:lineRule="auto"/>
        <w:ind w:right="118" w:firstLine="0"/>
        <w:jc w:val="both"/>
      </w:pPr>
      <w:r>
        <w:t>Fomentar en sus establecimientos educativos una cultura inclusiva de respeto al derecho a una educación de calidad para las personas con discapacidad que desarrolle sus competencias básicas y ciudadanas;</w:t>
      </w:r>
    </w:p>
    <w:p w:rsidR="005524DF" w:rsidRDefault="007123B3">
      <w:pPr>
        <w:pStyle w:val="Prrafodelista"/>
        <w:numPr>
          <w:ilvl w:val="1"/>
          <w:numId w:val="5"/>
        </w:numPr>
        <w:tabs>
          <w:tab w:val="left" w:pos="1394"/>
        </w:tabs>
        <w:spacing w:line="259" w:lineRule="auto"/>
        <w:ind w:right="119" w:firstLine="0"/>
        <w:jc w:val="both"/>
      </w:pPr>
      <w:r>
        <w:t>Orientar y acompañar a los establecimientos educativos para la identificación de las barreras</w:t>
      </w:r>
      <w:r>
        <w:rPr>
          <w:spacing w:val="-16"/>
        </w:rPr>
        <w:t xml:space="preserve"> </w:t>
      </w:r>
      <w:r>
        <w:t>que</w:t>
      </w:r>
      <w:r>
        <w:rPr>
          <w:spacing w:val="-15"/>
        </w:rPr>
        <w:t xml:space="preserve"> </w:t>
      </w:r>
      <w:r>
        <w:t>impiden</w:t>
      </w:r>
      <w:r>
        <w:rPr>
          <w:spacing w:val="-15"/>
        </w:rPr>
        <w:t xml:space="preserve"> </w:t>
      </w:r>
      <w:r>
        <w:t>el</w:t>
      </w:r>
      <w:r>
        <w:rPr>
          <w:spacing w:val="-15"/>
        </w:rPr>
        <w:t xml:space="preserve"> </w:t>
      </w:r>
      <w:r>
        <w:t>acceso,</w:t>
      </w:r>
      <w:r>
        <w:rPr>
          <w:spacing w:val="-13"/>
        </w:rPr>
        <w:t xml:space="preserve"> </w:t>
      </w:r>
      <w:r>
        <w:t>permanencia</w:t>
      </w:r>
      <w:r>
        <w:rPr>
          <w:spacing w:val="-16"/>
        </w:rPr>
        <w:t xml:space="preserve"> </w:t>
      </w:r>
      <w:r>
        <w:t>y</w:t>
      </w:r>
      <w:r>
        <w:rPr>
          <w:spacing w:val="-13"/>
        </w:rPr>
        <w:t xml:space="preserve"> </w:t>
      </w:r>
      <w:r>
        <w:t>calidad</w:t>
      </w:r>
      <w:r>
        <w:rPr>
          <w:spacing w:val="-15"/>
        </w:rPr>
        <w:t xml:space="preserve"> </w:t>
      </w:r>
      <w:r>
        <w:t>del</w:t>
      </w:r>
      <w:r>
        <w:rPr>
          <w:spacing w:val="-15"/>
        </w:rPr>
        <w:t xml:space="preserve"> </w:t>
      </w:r>
      <w:r>
        <w:t>sistema</w:t>
      </w:r>
      <w:r>
        <w:rPr>
          <w:spacing w:val="-15"/>
        </w:rPr>
        <w:t xml:space="preserve"> </w:t>
      </w:r>
      <w:r>
        <w:t>educativo</w:t>
      </w:r>
      <w:r>
        <w:rPr>
          <w:spacing w:val="-15"/>
        </w:rPr>
        <w:t xml:space="preserve"> </w:t>
      </w:r>
      <w:r>
        <w:t>de</w:t>
      </w:r>
      <w:r>
        <w:rPr>
          <w:spacing w:val="-14"/>
        </w:rPr>
        <w:t xml:space="preserve"> </w:t>
      </w:r>
      <w:r>
        <w:t>los</w:t>
      </w:r>
      <w:r>
        <w:rPr>
          <w:spacing w:val="-15"/>
        </w:rPr>
        <w:t xml:space="preserve"> </w:t>
      </w:r>
      <w:r>
        <w:t>niños, niñas y jóvenes con necesidades educativas especiales de su entorno;</w:t>
      </w:r>
    </w:p>
    <w:p w:rsidR="005524DF" w:rsidRDefault="007123B3">
      <w:pPr>
        <w:pStyle w:val="Prrafodelista"/>
        <w:numPr>
          <w:ilvl w:val="1"/>
          <w:numId w:val="5"/>
        </w:numPr>
        <w:tabs>
          <w:tab w:val="left" w:pos="1393"/>
        </w:tabs>
        <w:spacing w:line="259" w:lineRule="auto"/>
        <w:ind w:right="116" w:firstLine="0"/>
        <w:jc w:val="both"/>
      </w:pPr>
      <w:r>
        <w:t>Orientar</w:t>
      </w:r>
      <w:r>
        <w:rPr>
          <w:spacing w:val="-10"/>
        </w:rPr>
        <w:t xml:space="preserve"> </w:t>
      </w:r>
      <w:r>
        <w:t>y</w:t>
      </w:r>
      <w:r>
        <w:rPr>
          <w:spacing w:val="-10"/>
        </w:rPr>
        <w:t xml:space="preserve"> </w:t>
      </w:r>
      <w:r>
        <w:t>acompañar</w:t>
      </w:r>
      <w:r>
        <w:rPr>
          <w:spacing w:val="-13"/>
        </w:rPr>
        <w:t xml:space="preserve"> </w:t>
      </w:r>
      <w:r>
        <w:t>a</w:t>
      </w:r>
      <w:r>
        <w:rPr>
          <w:spacing w:val="-10"/>
        </w:rPr>
        <w:t xml:space="preserve"> </w:t>
      </w:r>
      <w:r>
        <w:t>sus</w:t>
      </w:r>
      <w:r>
        <w:rPr>
          <w:spacing w:val="-11"/>
        </w:rPr>
        <w:t xml:space="preserve"> </w:t>
      </w:r>
      <w:r>
        <w:t>establecimientos</w:t>
      </w:r>
      <w:r>
        <w:rPr>
          <w:spacing w:val="-11"/>
        </w:rPr>
        <w:t xml:space="preserve"> </w:t>
      </w:r>
      <w:r>
        <w:t>educativos</w:t>
      </w:r>
      <w:r>
        <w:rPr>
          <w:spacing w:val="-11"/>
        </w:rPr>
        <w:t xml:space="preserve"> </w:t>
      </w:r>
      <w:r>
        <w:t>para</w:t>
      </w:r>
      <w:r>
        <w:rPr>
          <w:spacing w:val="-10"/>
        </w:rPr>
        <w:t xml:space="preserve"> </w:t>
      </w:r>
      <w:r>
        <w:t>identificar</w:t>
      </w:r>
      <w:r>
        <w:rPr>
          <w:spacing w:val="-10"/>
        </w:rPr>
        <w:t xml:space="preserve"> </w:t>
      </w:r>
      <w:r>
        <w:t>recursos</w:t>
      </w:r>
      <w:r>
        <w:rPr>
          <w:spacing w:val="-11"/>
        </w:rPr>
        <w:t xml:space="preserve"> </w:t>
      </w:r>
      <w:r>
        <w:t>en</w:t>
      </w:r>
      <w:r>
        <w:rPr>
          <w:spacing w:val="-11"/>
        </w:rPr>
        <w:t xml:space="preserve"> </w:t>
      </w:r>
      <w:r>
        <w:t>su entorno y ajustar su organización escolar y su proyecto pedagógico para superar las barreras que impiden el acceso y la permanencia con calidad para las personas con discapacidad, en el marco de la inclusión.</w:t>
      </w:r>
    </w:p>
    <w:p w:rsidR="005524DF" w:rsidRDefault="007123B3">
      <w:pPr>
        <w:pStyle w:val="Prrafodelista"/>
        <w:numPr>
          <w:ilvl w:val="1"/>
          <w:numId w:val="5"/>
        </w:numPr>
        <w:tabs>
          <w:tab w:val="left" w:pos="1465"/>
        </w:tabs>
        <w:spacing w:line="259" w:lineRule="auto"/>
        <w:ind w:right="119" w:firstLine="0"/>
        <w:jc w:val="both"/>
      </w:pPr>
      <w:r>
        <w:t>Garantizar el personal docente para la atención educativa a la población con discapacidad, en el marco de la inclusión, así como fomentar su formación, capacitación permanente, de conformidad con lo establecido por la normatividad vigente;</w:t>
      </w:r>
    </w:p>
    <w:p w:rsidR="005524DF" w:rsidRDefault="005524DF">
      <w:pPr>
        <w:spacing w:line="259" w:lineRule="auto"/>
        <w:jc w:val="both"/>
        <w:sectPr w:rsidR="005524DF">
          <w:pgSz w:w="12240" w:h="15840"/>
          <w:pgMar w:top="2420" w:right="1320" w:bottom="280" w:left="1080" w:header="1032" w:footer="0" w:gutter="0"/>
          <w:cols w:space="720"/>
        </w:sectPr>
      </w:pPr>
    </w:p>
    <w:p w:rsidR="005524DF" w:rsidRDefault="007123B3">
      <w:pPr>
        <w:pStyle w:val="Prrafodelista"/>
        <w:numPr>
          <w:ilvl w:val="1"/>
          <w:numId w:val="5"/>
        </w:numPr>
        <w:tabs>
          <w:tab w:val="left" w:pos="1348"/>
        </w:tabs>
        <w:spacing w:before="273" w:line="259" w:lineRule="auto"/>
        <w:ind w:right="118" w:firstLine="0"/>
        <w:jc w:val="both"/>
      </w:pPr>
      <w:r>
        <w:t>Emprender o promover la investigación y el desarrollo, y promover la disponibilidad y el uso de nuevas tecnologías, incluidas las tecnologías de la información y las comunicaciones, ayudas para la movilidad, dispositivos técnicos y tecnologías de apoyo adecuadas para las personas con discapacidad;</w:t>
      </w:r>
    </w:p>
    <w:p w:rsidR="005524DF" w:rsidRDefault="007123B3">
      <w:pPr>
        <w:pStyle w:val="Prrafodelista"/>
        <w:numPr>
          <w:ilvl w:val="1"/>
          <w:numId w:val="5"/>
        </w:numPr>
        <w:tabs>
          <w:tab w:val="left" w:pos="1410"/>
        </w:tabs>
        <w:spacing w:line="259" w:lineRule="auto"/>
        <w:ind w:right="117" w:firstLine="0"/>
        <w:jc w:val="both"/>
      </w:pPr>
      <w:r>
        <w:t>Garantizar el adecuado uso de los recursos para la atención educativa a las personas con</w:t>
      </w:r>
      <w:r>
        <w:rPr>
          <w:spacing w:val="-11"/>
        </w:rPr>
        <w:t xml:space="preserve"> </w:t>
      </w:r>
      <w:r>
        <w:t>discapacidad</w:t>
      </w:r>
      <w:r>
        <w:rPr>
          <w:spacing w:val="-13"/>
        </w:rPr>
        <w:t xml:space="preserve"> </w:t>
      </w:r>
      <w:r>
        <w:t>y</w:t>
      </w:r>
      <w:r>
        <w:rPr>
          <w:spacing w:val="-10"/>
        </w:rPr>
        <w:t xml:space="preserve"> </w:t>
      </w:r>
      <w:r>
        <w:t>reportar</w:t>
      </w:r>
      <w:r>
        <w:rPr>
          <w:spacing w:val="-11"/>
        </w:rPr>
        <w:t xml:space="preserve"> </w:t>
      </w:r>
      <w:r>
        <w:t>la</w:t>
      </w:r>
      <w:r>
        <w:rPr>
          <w:spacing w:val="-11"/>
        </w:rPr>
        <w:t xml:space="preserve"> </w:t>
      </w:r>
      <w:r>
        <w:t>información</w:t>
      </w:r>
      <w:r>
        <w:rPr>
          <w:spacing w:val="-12"/>
        </w:rPr>
        <w:t xml:space="preserve"> </w:t>
      </w:r>
      <w:r>
        <w:t>sobre</w:t>
      </w:r>
      <w:r>
        <w:rPr>
          <w:spacing w:val="-14"/>
        </w:rPr>
        <w:t xml:space="preserve"> </w:t>
      </w:r>
      <w:r>
        <w:t>uso</w:t>
      </w:r>
      <w:r>
        <w:rPr>
          <w:spacing w:val="-11"/>
        </w:rPr>
        <w:t xml:space="preserve"> </w:t>
      </w:r>
      <w:r>
        <w:t>de</w:t>
      </w:r>
      <w:r>
        <w:rPr>
          <w:spacing w:val="-12"/>
        </w:rPr>
        <w:t xml:space="preserve"> </w:t>
      </w:r>
      <w:r>
        <w:t>dichos</w:t>
      </w:r>
      <w:r>
        <w:rPr>
          <w:spacing w:val="-11"/>
        </w:rPr>
        <w:t xml:space="preserve"> </w:t>
      </w:r>
      <w:r>
        <w:t>recursos,</w:t>
      </w:r>
      <w:r>
        <w:rPr>
          <w:spacing w:val="-11"/>
        </w:rPr>
        <w:t xml:space="preserve"> </w:t>
      </w:r>
      <w:r>
        <w:t>de</w:t>
      </w:r>
      <w:r>
        <w:rPr>
          <w:spacing w:val="-11"/>
        </w:rPr>
        <w:t xml:space="preserve"> </w:t>
      </w:r>
      <w:r>
        <w:t>conformidad con lo dispuesto por el Ministerio de Educación Nacional;</w:t>
      </w:r>
    </w:p>
    <w:p w:rsidR="005524DF" w:rsidRDefault="007123B3">
      <w:pPr>
        <w:pStyle w:val="Prrafodelista"/>
        <w:numPr>
          <w:ilvl w:val="1"/>
          <w:numId w:val="5"/>
        </w:numPr>
        <w:tabs>
          <w:tab w:val="left" w:pos="1410"/>
        </w:tabs>
        <w:spacing w:line="259" w:lineRule="auto"/>
        <w:ind w:right="119" w:firstLine="0"/>
        <w:jc w:val="both"/>
      </w:pPr>
      <w:r>
        <w:t>Reportar la información sobre atención educativa a personas con discapacidad en el Sistema Nacional de Información de Educación, de conformidad con lo dispuesto por el Ministerio de Educación Nacional;</w:t>
      </w:r>
    </w:p>
    <w:p w:rsidR="005524DF" w:rsidRDefault="007123B3">
      <w:pPr>
        <w:pStyle w:val="Prrafodelista"/>
        <w:numPr>
          <w:ilvl w:val="1"/>
          <w:numId w:val="5"/>
        </w:numPr>
        <w:tabs>
          <w:tab w:val="left" w:pos="1400"/>
        </w:tabs>
        <w:spacing w:line="259" w:lineRule="auto"/>
        <w:ind w:right="117" w:firstLine="0"/>
        <w:jc w:val="both"/>
      </w:pPr>
      <w:r>
        <w:t>Fomentar la prevención sobre cualquier caso de exclusión o discriminación de estudiantes con discapacidad en los establecimientos educativos estatales y privados;</w:t>
      </w:r>
    </w:p>
    <w:p w:rsidR="005524DF" w:rsidRDefault="007123B3">
      <w:pPr>
        <w:pStyle w:val="Prrafodelista"/>
        <w:numPr>
          <w:ilvl w:val="1"/>
          <w:numId w:val="5"/>
        </w:numPr>
        <w:tabs>
          <w:tab w:val="left" w:pos="1319"/>
        </w:tabs>
        <w:spacing w:line="259" w:lineRule="auto"/>
        <w:ind w:right="114" w:firstLine="0"/>
        <w:jc w:val="both"/>
      </w:pPr>
      <w:r>
        <w:t>Proveer</w:t>
      </w:r>
      <w:r>
        <w:rPr>
          <w:spacing w:val="-8"/>
        </w:rPr>
        <w:t xml:space="preserve"> </w:t>
      </w:r>
      <w:r>
        <w:t>los</w:t>
      </w:r>
      <w:r>
        <w:rPr>
          <w:spacing w:val="-7"/>
        </w:rPr>
        <w:t xml:space="preserve"> </w:t>
      </w:r>
      <w:r>
        <w:t>servicios</w:t>
      </w:r>
      <w:r>
        <w:rPr>
          <w:spacing w:val="-8"/>
        </w:rPr>
        <w:t xml:space="preserve"> </w:t>
      </w:r>
      <w:r>
        <w:t>de</w:t>
      </w:r>
      <w:r>
        <w:rPr>
          <w:spacing w:val="-11"/>
        </w:rPr>
        <w:t xml:space="preserve"> </w:t>
      </w:r>
      <w:r>
        <w:t>apoyo</w:t>
      </w:r>
      <w:r>
        <w:rPr>
          <w:spacing w:val="-7"/>
        </w:rPr>
        <w:t xml:space="preserve"> </w:t>
      </w:r>
      <w:r>
        <w:t>educativo</w:t>
      </w:r>
      <w:r>
        <w:rPr>
          <w:spacing w:val="-8"/>
        </w:rPr>
        <w:t xml:space="preserve"> </w:t>
      </w:r>
      <w:r>
        <w:t>necesarios</w:t>
      </w:r>
      <w:r>
        <w:rPr>
          <w:spacing w:val="-8"/>
        </w:rPr>
        <w:t xml:space="preserve"> </w:t>
      </w:r>
      <w:r>
        <w:t>para</w:t>
      </w:r>
      <w:r>
        <w:rPr>
          <w:spacing w:val="-7"/>
        </w:rPr>
        <w:t xml:space="preserve"> </w:t>
      </w:r>
      <w:r>
        <w:t>la</w:t>
      </w:r>
      <w:r>
        <w:rPr>
          <w:spacing w:val="-8"/>
        </w:rPr>
        <w:t xml:space="preserve"> </w:t>
      </w:r>
      <w:r>
        <w:t>inclusión</w:t>
      </w:r>
      <w:r>
        <w:rPr>
          <w:spacing w:val="-8"/>
        </w:rPr>
        <w:t xml:space="preserve"> </w:t>
      </w:r>
      <w:r>
        <w:t>en</w:t>
      </w:r>
      <w:r>
        <w:rPr>
          <w:spacing w:val="-10"/>
        </w:rPr>
        <w:t xml:space="preserve"> </w:t>
      </w:r>
      <w:r>
        <w:t>condiciones</w:t>
      </w:r>
      <w:r>
        <w:rPr>
          <w:spacing w:val="-8"/>
        </w:rPr>
        <w:t xml:space="preserve"> </w:t>
      </w:r>
      <w:r>
        <w:t>de igualdad de las personas con discapacidad. Estos servicios incluyen, entre otros: intérpretes, guías-intérpretes, modelos lingüísticos, personal de apoyo, personal en el aula y en la institución.</w:t>
      </w:r>
    </w:p>
    <w:p w:rsidR="005524DF" w:rsidRDefault="005524DF">
      <w:pPr>
        <w:pStyle w:val="Textoindependiente"/>
        <w:spacing w:before="21"/>
        <w:ind w:left="0"/>
        <w:jc w:val="left"/>
      </w:pPr>
    </w:p>
    <w:p w:rsidR="005524DF" w:rsidRDefault="007123B3">
      <w:pPr>
        <w:pStyle w:val="Prrafodelista"/>
        <w:numPr>
          <w:ilvl w:val="0"/>
          <w:numId w:val="4"/>
        </w:numPr>
        <w:tabs>
          <w:tab w:val="left" w:pos="1145"/>
        </w:tabs>
        <w:spacing w:line="259" w:lineRule="auto"/>
        <w:ind w:right="119"/>
        <w:rPr>
          <w:rFonts w:ascii="Calibri" w:hAnsi="Calibri"/>
          <w:sz w:val="20"/>
        </w:rPr>
      </w:pPr>
      <w:r>
        <w:rPr>
          <w:b/>
        </w:rPr>
        <w:t xml:space="preserve">Ley 1620 de 2013 </w:t>
      </w:r>
      <w:r>
        <w:t>Por la cual se crea el Sistema Nacional de Convivencia Escolar y Formación para el Ejercicio de los Derechos Humanos, la Educación para la</w:t>
      </w:r>
      <w:r>
        <w:rPr>
          <w:spacing w:val="-1"/>
        </w:rPr>
        <w:t xml:space="preserve"> </w:t>
      </w:r>
      <w:r>
        <w:t>Sexualidad y la Prevención y Mitigación de la Violencia Escolar.</w:t>
      </w:r>
    </w:p>
    <w:p w:rsidR="005524DF" w:rsidRDefault="007123B3">
      <w:pPr>
        <w:spacing w:line="259" w:lineRule="auto"/>
        <w:ind w:left="1145" w:right="117"/>
        <w:jc w:val="both"/>
      </w:pPr>
      <w:r>
        <w:rPr>
          <w:b/>
        </w:rPr>
        <w:t>Artículo</w:t>
      </w:r>
      <w:r>
        <w:rPr>
          <w:b/>
          <w:spacing w:val="-5"/>
        </w:rPr>
        <w:t xml:space="preserve"> </w:t>
      </w:r>
      <w:r>
        <w:rPr>
          <w:b/>
        </w:rPr>
        <w:t>9</w:t>
      </w:r>
      <w:r>
        <w:rPr>
          <w:b/>
          <w:spacing w:val="-4"/>
        </w:rPr>
        <w:t xml:space="preserve"> </w:t>
      </w:r>
      <w:r>
        <w:rPr>
          <w:b/>
        </w:rPr>
        <w:t>De</w:t>
      </w:r>
      <w:r>
        <w:rPr>
          <w:b/>
          <w:spacing w:val="-3"/>
        </w:rPr>
        <w:t xml:space="preserve"> </w:t>
      </w:r>
      <w:r>
        <w:rPr>
          <w:b/>
        </w:rPr>
        <w:t>los</w:t>
      </w:r>
      <w:r>
        <w:rPr>
          <w:b/>
          <w:spacing w:val="-3"/>
        </w:rPr>
        <w:t xml:space="preserve"> </w:t>
      </w:r>
      <w:r>
        <w:rPr>
          <w:b/>
        </w:rPr>
        <w:t>comités</w:t>
      </w:r>
      <w:r>
        <w:rPr>
          <w:b/>
          <w:spacing w:val="-3"/>
        </w:rPr>
        <w:t xml:space="preserve"> </w:t>
      </w:r>
      <w:r>
        <w:rPr>
          <w:b/>
        </w:rPr>
        <w:t>municipales,</w:t>
      </w:r>
      <w:r>
        <w:rPr>
          <w:b/>
          <w:spacing w:val="-5"/>
        </w:rPr>
        <w:t xml:space="preserve"> </w:t>
      </w:r>
      <w:r>
        <w:rPr>
          <w:b/>
        </w:rPr>
        <w:t>distritales</w:t>
      </w:r>
      <w:r>
        <w:rPr>
          <w:b/>
          <w:spacing w:val="-3"/>
        </w:rPr>
        <w:t xml:space="preserve"> </w:t>
      </w:r>
      <w:r>
        <w:rPr>
          <w:b/>
        </w:rPr>
        <w:t>y</w:t>
      </w:r>
      <w:r>
        <w:rPr>
          <w:b/>
          <w:spacing w:val="-3"/>
        </w:rPr>
        <w:t xml:space="preserve"> </w:t>
      </w:r>
      <w:r>
        <w:rPr>
          <w:b/>
        </w:rPr>
        <w:t>departamentales</w:t>
      </w:r>
      <w:r>
        <w:rPr>
          <w:b/>
          <w:spacing w:val="-3"/>
        </w:rPr>
        <w:t xml:space="preserve"> </w:t>
      </w:r>
      <w:r>
        <w:rPr>
          <w:b/>
        </w:rPr>
        <w:t>de</w:t>
      </w:r>
      <w:r>
        <w:rPr>
          <w:b/>
          <w:spacing w:val="-4"/>
        </w:rPr>
        <w:t xml:space="preserve"> </w:t>
      </w:r>
      <w:r>
        <w:rPr>
          <w:b/>
        </w:rPr>
        <w:t>convivencia escolar.</w:t>
      </w:r>
      <w:r>
        <w:rPr>
          <w:b/>
          <w:spacing w:val="-1"/>
        </w:rPr>
        <w:t xml:space="preserve"> </w:t>
      </w:r>
      <w:r>
        <w:t>Los Consejos Territoriales de Política Social creados de conformidad con el Decreto</w:t>
      </w:r>
      <w:r>
        <w:rPr>
          <w:spacing w:val="-2"/>
        </w:rPr>
        <w:t xml:space="preserve"> </w:t>
      </w:r>
      <w:hyperlink r:id="rId15">
        <w:r>
          <w:rPr>
            <w:u w:val="single"/>
          </w:rPr>
          <w:t>1137</w:t>
        </w:r>
      </w:hyperlink>
      <w:r>
        <w:rPr>
          <w:spacing w:val="-2"/>
          <w:u w:val="single"/>
        </w:rPr>
        <w:t xml:space="preserve"> </w:t>
      </w:r>
      <w:r>
        <w:t>de 1999 tendrán comités municipales, distritales y departamentales de convivencia</w:t>
      </w:r>
      <w:r>
        <w:rPr>
          <w:spacing w:val="-15"/>
        </w:rPr>
        <w:t xml:space="preserve"> </w:t>
      </w:r>
      <w:r>
        <w:t>escolar,</w:t>
      </w:r>
      <w:r>
        <w:rPr>
          <w:spacing w:val="-15"/>
        </w:rPr>
        <w:t xml:space="preserve"> </w:t>
      </w:r>
      <w:r>
        <w:t>los</w:t>
      </w:r>
      <w:r>
        <w:rPr>
          <w:spacing w:val="-15"/>
        </w:rPr>
        <w:t xml:space="preserve"> </w:t>
      </w:r>
      <w:r>
        <w:t>cuales</w:t>
      </w:r>
      <w:r>
        <w:rPr>
          <w:spacing w:val="-15"/>
        </w:rPr>
        <w:t xml:space="preserve"> </w:t>
      </w:r>
      <w:r>
        <w:t>coordinarán</w:t>
      </w:r>
      <w:r>
        <w:rPr>
          <w:spacing w:val="-15"/>
        </w:rPr>
        <w:t xml:space="preserve"> </w:t>
      </w:r>
      <w:r>
        <w:t>las</w:t>
      </w:r>
      <w:r>
        <w:rPr>
          <w:spacing w:val="-15"/>
        </w:rPr>
        <w:t xml:space="preserve"> </w:t>
      </w:r>
      <w:r>
        <w:t>funciones</w:t>
      </w:r>
      <w:r>
        <w:rPr>
          <w:spacing w:val="-15"/>
        </w:rPr>
        <w:t xml:space="preserve"> </w:t>
      </w:r>
      <w:r>
        <w:t>y</w:t>
      </w:r>
      <w:r>
        <w:rPr>
          <w:spacing w:val="-14"/>
        </w:rPr>
        <w:t xml:space="preserve"> </w:t>
      </w:r>
      <w:r>
        <w:t>acciones</w:t>
      </w:r>
      <w:r>
        <w:rPr>
          <w:spacing w:val="-15"/>
        </w:rPr>
        <w:t xml:space="preserve"> </w:t>
      </w:r>
      <w:r>
        <w:t>del</w:t>
      </w:r>
      <w:r>
        <w:rPr>
          <w:spacing w:val="-15"/>
        </w:rPr>
        <w:t xml:space="preserve"> </w:t>
      </w:r>
      <w:r>
        <w:t>Sistema</w:t>
      </w:r>
      <w:r>
        <w:rPr>
          <w:spacing w:val="-14"/>
        </w:rPr>
        <w:t xml:space="preserve"> </w:t>
      </w:r>
      <w:r>
        <w:t>en</w:t>
      </w:r>
      <w:r>
        <w:rPr>
          <w:spacing w:val="-15"/>
        </w:rPr>
        <w:t xml:space="preserve"> </w:t>
      </w:r>
      <w:r>
        <w:t>el</w:t>
      </w:r>
      <w:r>
        <w:rPr>
          <w:spacing w:val="-16"/>
        </w:rPr>
        <w:t xml:space="preserve"> </w:t>
      </w:r>
      <w:r>
        <w:t>nivel territorial de su respectiva jurisdicción acorde con la estructura definida en el artículo 6° de esta ley.</w:t>
      </w:r>
    </w:p>
    <w:p w:rsidR="005524DF" w:rsidRDefault="007123B3">
      <w:pPr>
        <w:pStyle w:val="Prrafodelista"/>
        <w:numPr>
          <w:ilvl w:val="0"/>
          <w:numId w:val="4"/>
        </w:numPr>
        <w:tabs>
          <w:tab w:val="left" w:pos="1145"/>
        </w:tabs>
        <w:spacing w:before="276"/>
        <w:ind w:right="115"/>
        <w:rPr>
          <w:rFonts w:ascii="Calibri" w:hAnsi="Calibri"/>
          <w:sz w:val="20"/>
        </w:rPr>
      </w:pPr>
      <w:r>
        <w:rPr>
          <w:b/>
        </w:rPr>
        <w:t xml:space="preserve">Decreto 2011 del 30 de noviembre de 2017. </w:t>
      </w:r>
      <w:r>
        <w:t>El cual establece el porcentaje de vinculación laboral de personas con discapacidad en las entidades del sector público, y se aplica a los órganos, organismos y entidades del Estado en sus tres ramas del poder público, a nivel nacional, departamental, distrital y municipal, en los sectores central y descentralizado</w:t>
      </w:r>
      <w:r>
        <w:rPr>
          <w:spacing w:val="80"/>
        </w:rPr>
        <w:t xml:space="preserve">   </w:t>
      </w:r>
      <w:r>
        <w:t>y</w:t>
      </w:r>
      <w:r>
        <w:rPr>
          <w:spacing w:val="80"/>
        </w:rPr>
        <w:t xml:space="preserve">   </w:t>
      </w:r>
      <w:r>
        <w:t>a</w:t>
      </w:r>
      <w:r>
        <w:rPr>
          <w:spacing w:val="80"/>
        </w:rPr>
        <w:t xml:space="preserve">   </w:t>
      </w:r>
      <w:r>
        <w:t>los</w:t>
      </w:r>
      <w:r>
        <w:rPr>
          <w:spacing w:val="80"/>
        </w:rPr>
        <w:t xml:space="preserve">   </w:t>
      </w:r>
      <w:r>
        <w:t>órganos</w:t>
      </w:r>
      <w:r>
        <w:rPr>
          <w:spacing w:val="80"/>
        </w:rPr>
        <w:t xml:space="preserve">   </w:t>
      </w:r>
      <w:r>
        <w:t>autónomos</w:t>
      </w:r>
      <w:r>
        <w:rPr>
          <w:spacing w:val="80"/>
        </w:rPr>
        <w:t xml:space="preserve">   </w:t>
      </w:r>
      <w:r>
        <w:t>e</w:t>
      </w:r>
      <w:r>
        <w:rPr>
          <w:spacing w:val="80"/>
        </w:rPr>
        <w:t xml:space="preserve">   </w:t>
      </w:r>
      <w:r>
        <w:t>independientes.</w:t>
      </w:r>
    </w:p>
    <w:p w:rsidR="005524DF" w:rsidRDefault="005524DF">
      <w:pPr>
        <w:pStyle w:val="Textoindependiente"/>
        <w:spacing w:before="2"/>
        <w:ind w:left="0"/>
        <w:jc w:val="left"/>
      </w:pPr>
    </w:p>
    <w:p w:rsidR="005524DF" w:rsidRDefault="007123B3">
      <w:pPr>
        <w:pStyle w:val="Prrafodelista"/>
        <w:numPr>
          <w:ilvl w:val="0"/>
          <w:numId w:val="4"/>
        </w:numPr>
        <w:tabs>
          <w:tab w:val="left" w:pos="1145"/>
        </w:tabs>
        <w:ind w:right="116"/>
        <w:rPr>
          <w:rFonts w:ascii="Calibri" w:hAnsi="Calibri"/>
          <w:sz w:val="20"/>
        </w:rPr>
      </w:pPr>
      <w:r>
        <w:rPr>
          <w:b/>
        </w:rPr>
        <w:t xml:space="preserve">Decreto 2177 del 22 de diciembre de 2017. </w:t>
      </w:r>
      <w:r>
        <w:t>Por el cual se crea el Consejo para la Inclusión de la Discapacidad y se dictan disposiciones relacionadas con su funcionamiento” y cuyo objeto es coordinar las acciones que el sector privado adelante para coadyuvar al ejercicio de los derechos y la inclusión social, laboral y productiva de</w:t>
      </w:r>
    </w:p>
    <w:p w:rsidR="005524DF" w:rsidRDefault="005524DF">
      <w:pPr>
        <w:jc w:val="both"/>
        <w:rPr>
          <w:rFonts w:ascii="Calibri" w:hAnsi="Calibri"/>
          <w:sz w:val="20"/>
        </w:rPr>
        <w:sectPr w:rsidR="005524DF">
          <w:pgSz w:w="12240" w:h="15840"/>
          <w:pgMar w:top="2420" w:right="1320" w:bottom="280" w:left="1080" w:header="1032" w:footer="0" w:gutter="0"/>
          <w:cols w:space="720"/>
        </w:sectPr>
      </w:pPr>
    </w:p>
    <w:p w:rsidR="005524DF" w:rsidRDefault="007123B3">
      <w:pPr>
        <w:pStyle w:val="Textoindependiente"/>
        <w:tabs>
          <w:tab w:val="left" w:pos="3559"/>
          <w:tab w:val="left" w:pos="6396"/>
          <w:tab w:val="left" w:pos="8606"/>
        </w:tabs>
        <w:spacing w:before="273"/>
        <w:ind w:left="1145" w:right="114"/>
      </w:pPr>
      <w:r>
        <w:t>las personas con discapacidad, orientadas al desarrollo de las</w:t>
      </w:r>
      <w:r>
        <w:rPr>
          <w:spacing w:val="-1"/>
        </w:rPr>
        <w:t xml:space="preserve"> </w:t>
      </w:r>
      <w:r>
        <w:t>capacidades</w:t>
      </w:r>
      <w:r>
        <w:rPr>
          <w:spacing w:val="-1"/>
        </w:rPr>
        <w:t xml:space="preserve"> </w:t>
      </w:r>
      <w:r>
        <w:t xml:space="preserve">a través de la formación para el trabajo, la producción y el empleo de las personas con discapacidad, </w:t>
      </w:r>
      <w:r>
        <w:rPr>
          <w:spacing w:val="-5"/>
        </w:rPr>
        <w:t>sus</w:t>
      </w:r>
      <w:r>
        <w:tab/>
      </w:r>
      <w:r>
        <w:rPr>
          <w:spacing w:val="-2"/>
        </w:rPr>
        <w:t>familias</w:t>
      </w:r>
      <w:r>
        <w:tab/>
      </w:r>
      <w:r>
        <w:rPr>
          <w:spacing w:val="-10"/>
        </w:rPr>
        <w:t>y</w:t>
      </w:r>
      <w:r>
        <w:tab/>
      </w:r>
      <w:r>
        <w:rPr>
          <w:spacing w:val="-2"/>
        </w:rPr>
        <w:t>cuidadores.</w:t>
      </w:r>
    </w:p>
    <w:p w:rsidR="005524DF" w:rsidRDefault="007123B3">
      <w:pPr>
        <w:pStyle w:val="Prrafodelista"/>
        <w:numPr>
          <w:ilvl w:val="0"/>
          <w:numId w:val="4"/>
        </w:numPr>
        <w:tabs>
          <w:tab w:val="left" w:pos="1145"/>
        </w:tabs>
        <w:spacing w:before="291"/>
        <w:ind w:right="115"/>
        <w:rPr>
          <w:rFonts w:ascii="Calibri" w:hAnsi="Calibri"/>
          <w:color w:val="333333"/>
          <w:sz w:val="20"/>
        </w:rPr>
      </w:pPr>
      <w:r>
        <w:rPr>
          <w:b/>
        </w:rPr>
        <w:t>Decreto 392 del 26 de febrero de 2018.</w:t>
      </w:r>
      <w:r>
        <w:rPr>
          <w:b/>
          <w:spacing w:val="40"/>
        </w:rPr>
        <w:t xml:space="preserve"> </w:t>
      </w:r>
      <w:r>
        <w:t>Por el cual se establecen incentivos en los procesos de contratación a las empresas que tengan vinculadas personas con discapacidad.</w:t>
      </w:r>
      <w:r>
        <w:rPr>
          <w:spacing w:val="-4"/>
        </w:rPr>
        <w:t xml:space="preserve"> </w:t>
      </w:r>
      <w:r>
        <w:t>En</w:t>
      </w:r>
      <w:r>
        <w:rPr>
          <w:spacing w:val="-4"/>
        </w:rPr>
        <w:t xml:space="preserve"> </w:t>
      </w:r>
      <w:r>
        <w:t>los</w:t>
      </w:r>
      <w:r>
        <w:rPr>
          <w:spacing w:val="-5"/>
        </w:rPr>
        <w:t xml:space="preserve"> </w:t>
      </w:r>
      <w:r>
        <w:t>procesos</w:t>
      </w:r>
      <w:r>
        <w:rPr>
          <w:spacing w:val="-4"/>
        </w:rPr>
        <w:t xml:space="preserve"> </w:t>
      </w:r>
      <w:r>
        <w:t>de</w:t>
      </w:r>
      <w:r>
        <w:rPr>
          <w:spacing w:val="-5"/>
        </w:rPr>
        <w:t xml:space="preserve"> </w:t>
      </w:r>
      <w:r>
        <w:t>licitación</w:t>
      </w:r>
      <w:r>
        <w:rPr>
          <w:spacing w:val="-5"/>
        </w:rPr>
        <w:t xml:space="preserve"> </w:t>
      </w:r>
      <w:r>
        <w:t>pública</w:t>
      </w:r>
      <w:r>
        <w:rPr>
          <w:spacing w:val="-5"/>
        </w:rPr>
        <w:t xml:space="preserve"> </w:t>
      </w:r>
      <w:r>
        <w:t>y</w:t>
      </w:r>
      <w:r>
        <w:rPr>
          <w:spacing w:val="-3"/>
        </w:rPr>
        <w:t xml:space="preserve"> </w:t>
      </w:r>
      <w:r>
        <w:t>concurso</w:t>
      </w:r>
      <w:r>
        <w:rPr>
          <w:spacing w:val="-4"/>
        </w:rPr>
        <w:t xml:space="preserve"> </w:t>
      </w:r>
      <w:r>
        <w:t>de</w:t>
      </w:r>
      <w:r>
        <w:rPr>
          <w:spacing w:val="-5"/>
        </w:rPr>
        <w:t xml:space="preserve"> </w:t>
      </w:r>
      <w:r>
        <w:t>méritos,</w:t>
      </w:r>
      <w:r>
        <w:rPr>
          <w:spacing w:val="-4"/>
        </w:rPr>
        <w:t xml:space="preserve"> </w:t>
      </w:r>
      <w:r>
        <w:t>para</w:t>
      </w:r>
      <w:r>
        <w:rPr>
          <w:spacing w:val="-4"/>
        </w:rPr>
        <w:t xml:space="preserve"> </w:t>
      </w:r>
      <w:r>
        <w:t>incentivar el sistema de preferencias a favor de las personas con discapacidad, las entidades estatales deberán otorgar el (1 %) del total de los puntos establecidos en el pliego de condiciones, a los proponentes que acrediten la vinculación de trabajadores con discapacidad</w:t>
      </w:r>
      <w:r>
        <w:rPr>
          <w:spacing w:val="-16"/>
        </w:rPr>
        <w:t xml:space="preserve"> </w:t>
      </w:r>
      <w:r>
        <w:t>en</w:t>
      </w:r>
      <w:r>
        <w:rPr>
          <w:spacing w:val="-15"/>
        </w:rPr>
        <w:t xml:space="preserve"> </w:t>
      </w:r>
      <w:r>
        <w:t>su</w:t>
      </w:r>
      <w:r>
        <w:rPr>
          <w:spacing w:val="-15"/>
        </w:rPr>
        <w:t xml:space="preserve"> </w:t>
      </w:r>
      <w:r>
        <w:t>planta</w:t>
      </w:r>
      <w:r>
        <w:rPr>
          <w:spacing w:val="-14"/>
        </w:rPr>
        <w:t xml:space="preserve"> </w:t>
      </w:r>
      <w:r>
        <w:t>de</w:t>
      </w:r>
      <w:r>
        <w:rPr>
          <w:spacing w:val="-14"/>
        </w:rPr>
        <w:t xml:space="preserve"> </w:t>
      </w:r>
      <w:r>
        <w:t>personal.</w:t>
      </w:r>
      <w:r>
        <w:rPr>
          <w:spacing w:val="-15"/>
        </w:rPr>
        <w:t xml:space="preserve"> </w:t>
      </w:r>
      <w:r>
        <w:t>Está</w:t>
      </w:r>
      <w:r>
        <w:rPr>
          <w:spacing w:val="-15"/>
        </w:rPr>
        <w:t xml:space="preserve"> </w:t>
      </w:r>
      <w:r>
        <w:t>verificación</w:t>
      </w:r>
      <w:r>
        <w:rPr>
          <w:spacing w:val="-14"/>
        </w:rPr>
        <w:t xml:space="preserve"> </w:t>
      </w:r>
      <w:r>
        <w:t>se</w:t>
      </w:r>
      <w:r>
        <w:rPr>
          <w:spacing w:val="-15"/>
        </w:rPr>
        <w:t xml:space="preserve"> </w:t>
      </w:r>
      <w:r>
        <w:t>hará</w:t>
      </w:r>
      <w:r>
        <w:rPr>
          <w:spacing w:val="-15"/>
        </w:rPr>
        <w:t xml:space="preserve"> </w:t>
      </w:r>
      <w:r>
        <w:t>con</w:t>
      </w:r>
      <w:r>
        <w:rPr>
          <w:spacing w:val="-14"/>
        </w:rPr>
        <w:t xml:space="preserve"> </w:t>
      </w:r>
      <w:r>
        <w:t>el</w:t>
      </w:r>
      <w:r>
        <w:rPr>
          <w:spacing w:val="-16"/>
        </w:rPr>
        <w:t xml:space="preserve"> </w:t>
      </w:r>
      <w:r>
        <w:t>certificado</w:t>
      </w:r>
      <w:r>
        <w:rPr>
          <w:spacing w:val="-14"/>
        </w:rPr>
        <w:t xml:space="preserve"> </w:t>
      </w:r>
      <w:r>
        <w:t>que</w:t>
      </w:r>
      <w:r>
        <w:rPr>
          <w:spacing w:val="-15"/>
        </w:rPr>
        <w:t xml:space="preserve"> </w:t>
      </w:r>
      <w:r>
        <w:t>para el efecto expide el ministerio del trabajo.</w:t>
      </w:r>
    </w:p>
    <w:p w:rsidR="005524DF" w:rsidRDefault="005524DF">
      <w:pPr>
        <w:pStyle w:val="Textoindependiente"/>
        <w:spacing w:before="3"/>
        <w:ind w:left="0"/>
        <w:jc w:val="left"/>
      </w:pPr>
    </w:p>
    <w:p w:rsidR="005524DF" w:rsidRDefault="007123B3">
      <w:pPr>
        <w:pStyle w:val="Prrafodelista"/>
        <w:numPr>
          <w:ilvl w:val="0"/>
          <w:numId w:val="4"/>
        </w:numPr>
        <w:tabs>
          <w:tab w:val="left" w:pos="1145"/>
        </w:tabs>
        <w:ind w:right="117"/>
        <w:rPr>
          <w:rFonts w:ascii="Calibri" w:hAnsi="Calibri"/>
          <w:color w:val="333333"/>
          <w:sz w:val="20"/>
        </w:rPr>
      </w:pPr>
      <w:r>
        <w:rPr>
          <w:b/>
        </w:rPr>
        <w:t>Resolución</w:t>
      </w:r>
      <w:r>
        <w:rPr>
          <w:b/>
          <w:spacing w:val="-3"/>
        </w:rPr>
        <w:t xml:space="preserve"> </w:t>
      </w:r>
      <w:r>
        <w:rPr>
          <w:b/>
        </w:rPr>
        <w:t>1239</w:t>
      </w:r>
      <w:r>
        <w:rPr>
          <w:b/>
          <w:spacing w:val="-3"/>
        </w:rPr>
        <w:t xml:space="preserve"> </w:t>
      </w:r>
      <w:r>
        <w:rPr>
          <w:b/>
        </w:rPr>
        <w:t>del</w:t>
      </w:r>
      <w:r>
        <w:rPr>
          <w:b/>
          <w:spacing w:val="-3"/>
        </w:rPr>
        <w:t xml:space="preserve"> </w:t>
      </w:r>
      <w:r>
        <w:rPr>
          <w:b/>
        </w:rPr>
        <w:t>2022</w:t>
      </w:r>
      <w:r>
        <w:rPr>
          <w:b/>
          <w:spacing w:val="-2"/>
        </w:rPr>
        <w:t xml:space="preserve"> </w:t>
      </w:r>
      <w:r>
        <w:rPr>
          <w:b/>
        </w:rPr>
        <w:t>-</w:t>
      </w:r>
      <w:r>
        <w:rPr>
          <w:b/>
          <w:spacing w:val="-4"/>
        </w:rPr>
        <w:t xml:space="preserve"> </w:t>
      </w:r>
      <w:proofErr w:type="spellStart"/>
      <w:r>
        <w:rPr>
          <w:b/>
        </w:rPr>
        <w:t>Conpes</w:t>
      </w:r>
      <w:proofErr w:type="spellEnd"/>
      <w:r>
        <w:rPr>
          <w:b/>
          <w:spacing w:val="-3"/>
        </w:rPr>
        <w:t xml:space="preserve"> </w:t>
      </w:r>
      <w:r>
        <w:rPr>
          <w:b/>
        </w:rPr>
        <w:t>166</w:t>
      </w:r>
      <w:r>
        <w:rPr>
          <w:b/>
          <w:spacing w:val="-3"/>
        </w:rPr>
        <w:t xml:space="preserve"> </w:t>
      </w:r>
      <w:r>
        <w:rPr>
          <w:b/>
        </w:rPr>
        <w:t>Política</w:t>
      </w:r>
      <w:r>
        <w:rPr>
          <w:b/>
          <w:spacing w:val="-3"/>
        </w:rPr>
        <w:t xml:space="preserve"> </w:t>
      </w:r>
      <w:r>
        <w:rPr>
          <w:b/>
        </w:rPr>
        <w:t>Pública</w:t>
      </w:r>
      <w:r>
        <w:rPr>
          <w:b/>
          <w:spacing w:val="-3"/>
        </w:rPr>
        <w:t xml:space="preserve"> </w:t>
      </w:r>
      <w:r>
        <w:rPr>
          <w:b/>
        </w:rPr>
        <w:t>Nacional</w:t>
      </w:r>
      <w:r>
        <w:rPr>
          <w:b/>
          <w:spacing w:val="-4"/>
        </w:rPr>
        <w:t xml:space="preserve"> </w:t>
      </w:r>
      <w:r>
        <w:rPr>
          <w:b/>
        </w:rPr>
        <w:t>de</w:t>
      </w:r>
      <w:r>
        <w:rPr>
          <w:b/>
          <w:spacing w:val="-3"/>
        </w:rPr>
        <w:t xml:space="preserve"> </w:t>
      </w:r>
      <w:r>
        <w:rPr>
          <w:b/>
        </w:rPr>
        <w:t>Discapacidad</w:t>
      </w:r>
      <w:r>
        <w:rPr>
          <w:b/>
          <w:spacing w:val="-6"/>
        </w:rPr>
        <w:t xml:space="preserve"> </w:t>
      </w:r>
      <w:r>
        <w:rPr>
          <w:b/>
        </w:rPr>
        <w:t xml:space="preserve">e Inclusión Social. </w:t>
      </w:r>
      <w:r>
        <w:t>Según el</w:t>
      </w:r>
      <w:r>
        <w:rPr>
          <w:spacing w:val="-2"/>
        </w:rPr>
        <w:t xml:space="preserve"> </w:t>
      </w:r>
      <w:r>
        <w:t>Ministerio de Salud, en el país se reconocen siete tipos de discapacidad que son:</w:t>
      </w:r>
    </w:p>
    <w:p w:rsidR="005524DF" w:rsidRDefault="007123B3">
      <w:pPr>
        <w:pStyle w:val="Textoindependiente"/>
        <w:spacing w:line="259" w:lineRule="auto"/>
        <w:ind w:left="1145" w:right="118"/>
      </w:pPr>
      <w:r>
        <w:rPr>
          <w:b/>
        </w:rPr>
        <w:t>Auditiva:</w:t>
      </w:r>
      <w:r>
        <w:rPr>
          <w:b/>
          <w:spacing w:val="-3"/>
        </w:rPr>
        <w:t xml:space="preserve"> </w:t>
      </w:r>
      <w:r>
        <w:t>se encuentran todas las personas que presentan deficiencias en las funciones sensoriales relacionadas con la percepción de los sonidos y en su localización, tono, volumen y calidad.</w:t>
      </w:r>
    </w:p>
    <w:p w:rsidR="005524DF" w:rsidRDefault="007123B3">
      <w:pPr>
        <w:pStyle w:val="Textoindependiente"/>
        <w:spacing w:before="159" w:line="259" w:lineRule="auto"/>
        <w:ind w:left="1145" w:right="117"/>
      </w:pPr>
      <w:r>
        <w:rPr>
          <w:b/>
        </w:rPr>
        <w:t>Física:</w:t>
      </w:r>
      <w:r>
        <w:rPr>
          <w:b/>
          <w:spacing w:val="-2"/>
        </w:rPr>
        <w:t xml:space="preserve"> </w:t>
      </w:r>
      <w:r>
        <w:t>en esta discapacidad se incluyen a las personas que presentan de forma permanente</w:t>
      </w:r>
      <w:r>
        <w:rPr>
          <w:spacing w:val="-12"/>
        </w:rPr>
        <w:t xml:space="preserve"> </w:t>
      </w:r>
      <w:r>
        <w:t>deficiencias</w:t>
      </w:r>
      <w:r>
        <w:rPr>
          <w:spacing w:val="-15"/>
        </w:rPr>
        <w:t xml:space="preserve"> </w:t>
      </w:r>
      <w:r>
        <w:t>corporales</w:t>
      </w:r>
      <w:r>
        <w:rPr>
          <w:spacing w:val="-12"/>
        </w:rPr>
        <w:t xml:space="preserve"> </w:t>
      </w:r>
      <w:r>
        <w:t>funcionales</w:t>
      </w:r>
      <w:r>
        <w:rPr>
          <w:spacing w:val="-12"/>
        </w:rPr>
        <w:t xml:space="preserve"> </w:t>
      </w:r>
      <w:r>
        <w:t>a</w:t>
      </w:r>
      <w:r>
        <w:rPr>
          <w:spacing w:val="-16"/>
        </w:rPr>
        <w:t xml:space="preserve"> </w:t>
      </w:r>
      <w:r>
        <w:t>nivel</w:t>
      </w:r>
      <w:r>
        <w:rPr>
          <w:spacing w:val="-12"/>
        </w:rPr>
        <w:t xml:space="preserve"> </w:t>
      </w:r>
      <w:r>
        <w:t>músculo</w:t>
      </w:r>
      <w:r>
        <w:rPr>
          <w:spacing w:val="-12"/>
        </w:rPr>
        <w:t xml:space="preserve"> </w:t>
      </w:r>
      <w:r>
        <w:t>esquelético,</w:t>
      </w:r>
      <w:r>
        <w:rPr>
          <w:spacing w:val="-12"/>
        </w:rPr>
        <w:t xml:space="preserve"> </w:t>
      </w:r>
      <w:r>
        <w:t>neurológico, tegumentario, de origen congénito o adquirido, pérdida o ausencia de alguna parte de su cuerpo o presencia de desórdenes del movimiento corporal.</w:t>
      </w:r>
    </w:p>
    <w:p w:rsidR="005524DF" w:rsidRDefault="007123B3">
      <w:pPr>
        <w:pStyle w:val="Textoindependiente"/>
        <w:spacing w:before="159" w:line="259" w:lineRule="auto"/>
        <w:ind w:left="1145" w:right="117"/>
      </w:pPr>
      <w:r>
        <w:rPr>
          <w:b/>
        </w:rPr>
        <w:t>Intelectual:</w:t>
      </w:r>
      <w:r>
        <w:rPr>
          <w:b/>
          <w:spacing w:val="-16"/>
        </w:rPr>
        <w:t xml:space="preserve"> </w:t>
      </w:r>
      <w:r>
        <w:t>hace</w:t>
      </w:r>
      <w:r>
        <w:rPr>
          <w:spacing w:val="-15"/>
        </w:rPr>
        <w:t xml:space="preserve"> </w:t>
      </w:r>
      <w:r>
        <w:t>referencias</w:t>
      </w:r>
      <w:r>
        <w:rPr>
          <w:spacing w:val="-15"/>
        </w:rPr>
        <w:t xml:space="preserve"> </w:t>
      </w:r>
      <w:r>
        <w:t>a</w:t>
      </w:r>
      <w:r>
        <w:rPr>
          <w:spacing w:val="-15"/>
        </w:rPr>
        <w:t xml:space="preserve"> </w:t>
      </w:r>
      <w:r>
        <w:t>las</w:t>
      </w:r>
      <w:r>
        <w:rPr>
          <w:spacing w:val="-15"/>
        </w:rPr>
        <w:t xml:space="preserve"> </w:t>
      </w:r>
      <w:r>
        <w:t>personas</w:t>
      </w:r>
      <w:r>
        <w:rPr>
          <w:spacing w:val="-15"/>
        </w:rPr>
        <w:t xml:space="preserve"> </w:t>
      </w:r>
      <w:r>
        <w:t>que</w:t>
      </w:r>
      <w:r>
        <w:rPr>
          <w:spacing w:val="-15"/>
        </w:rPr>
        <w:t xml:space="preserve"> </w:t>
      </w:r>
      <w:r>
        <w:t>presentan</w:t>
      </w:r>
      <w:r>
        <w:rPr>
          <w:spacing w:val="-15"/>
        </w:rPr>
        <w:t xml:space="preserve"> </w:t>
      </w:r>
      <w:r>
        <w:t>deficiencias</w:t>
      </w:r>
      <w:r>
        <w:rPr>
          <w:spacing w:val="-15"/>
        </w:rPr>
        <w:t xml:space="preserve"> </w:t>
      </w:r>
      <w:r>
        <w:t>en</w:t>
      </w:r>
      <w:r>
        <w:rPr>
          <w:spacing w:val="-15"/>
        </w:rPr>
        <w:t xml:space="preserve"> </w:t>
      </w:r>
      <w:r>
        <w:t>las</w:t>
      </w:r>
      <w:r>
        <w:rPr>
          <w:spacing w:val="-15"/>
        </w:rPr>
        <w:t xml:space="preserve"> </w:t>
      </w:r>
      <w:r>
        <w:t xml:space="preserve">capacidades mentales generales, como el razonamiento, la resolución de problemas, la planificación, el pensamiento abstracto, el juicio, el aprendizaje académico y el aprendizaje de la </w:t>
      </w:r>
      <w:r>
        <w:rPr>
          <w:spacing w:val="-2"/>
        </w:rPr>
        <w:t>experiencia.</w:t>
      </w:r>
    </w:p>
    <w:p w:rsidR="005524DF" w:rsidRDefault="007123B3">
      <w:pPr>
        <w:pStyle w:val="Textoindependiente"/>
        <w:spacing w:before="159" w:line="259" w:lineRule="auto"/>
        <w:ind w:left="1145" w:right="114"/>
      </w:pPr>
      <w:r>
        <w:rPr>
          <w:b/>
        </w:rPr>
        <w:t>Visual:</w:t>
      </w:r>
      <w:r>
        <w:rPr>
          <w:b/>
          <w:spacing w:val="-16"/>
        </w:rPr>
        <w:t xml:space="preserve"> </w:t>
      </w:r>
      <w:r>
        <w:t>se</w:t>
      </w:r>
      <w:r>
        <w:rPr>
          <w:spacing w:val="-15"/>
        </w:rPr>
        <w:t xml:space="preserve"> </w:t>
      </w:r>
      <w:r>
        <w:t>refiere</w:t>
      </w:r>
      <w:r>
        <w:rPr>
          <w:spacing w:val="-15"/>
        </w:rPr>
        <w:t xml:space="preserve"> </w:t>
      </w:r>
      <w:r>
        <w:t>a</w:t>
      </w:r>
      <w:r>
        <w:rPr>
          <w:spacing w:val="-15"/>
        </w:rPr>
        <w:t xml:space="preserve"> </w:t>
      </w:r>
      <w:r>
        <w:t>las</w:t>
      </w:r>
      <w:r>
        <w:rPr>
          <w:spacing w:val="-15"/>
        </w:rPr>
        <w:t xml:space="preserve"> </w:t>
      </w:r>
      <w:r>
        <w:t>personas</w:t>
      </w:r>
      <w:r>
        <w:rPr>
          <w:spacing w:val="-15"/>
        </w:rPr>
        <w:t xml:space="preserve"> </w:t>
      </w:r>
      <w:r>
        <w:t>que</w:t>
      </w:r>
      <w:r>
        <w:rPr>
          <w:spacing w:val="-15"/>
        </w:rPr>
        <w:t xml:space="preserve"> </w:t>
      </w:r>
      <w:r>
        <w:t>tienen</w:t>
      </w:r>
      <w:r>
        <w:rPr>
          <w:spacing w:val="-15"/>
        </w:rPr>
        <w:t xml:space="preserve"> </w:t>
      </w:r>
      <w:r>
        <w:t>deficiencias</w:t>
      </w:r>
      <w:r>
        <w:rPr>
          <w:spacing w:val="-15"/>
        </w:rPr>
        <w:t xml:space="preserve"> </w:t>
      </w:r>
      <w:r>
        <w:t>para</w:t>
      </w:r>
      <w:r>
        <w:rPr>
          <w:spacing w:val="-15"/>
        </w:rPr>
        <w:t xml:space="preserve"> </w:t>
      </w:r>
      <w:r>
        <w:t>percibir</w:t>
      </w:r>
      <w:r>
        <w:rPr>
          <w:spacing w:val="-15"/>
        </w:rPr>
        <w:t xml:space="preserve"> </w:t>
      </w:r>
      <w:r>
        <w:t>la</w:t>
      </w:r>
      <w:r>
        <w:rPr>
          <w:spacing w:val="-15"/>
        </w:rPr>
        <w:t xml:space="preserve"> </w:t>
      </w:r>
      <w:r>
        <w:t>luz,</w:t>
      </w:r>
      <w:r>
        <w:rPr>
          <w:spacing w:val="-15"/>
        </w:rPr>
        <w:t xml:space="preserve"> </w:t>
      </w:r>
      <w:r>
        <w:t>forma,</w:t>
      </w:r>
      <w:r>
        <w:rPr>
          <w:spacing w:val="-16"/>
        </w:rPr>
        <w:t xml:space="preserve"> </w:t>
      </w:r>
      <w:r>
        <w:t>tamaño, color de los objetos. Se incluye a las personas ciegas, con baja visión o que a pesar de hacerse cirugía o tener gafas, siguen teniendo problemas para identificar objetos o distinguir formas.</w:t>
      </w:r>
    </w:p>
    <w:p w:rsidR="005524DF" w:rsidRDefault="007123B3">
      <w:pPr>
        <w:pStyle w:val="Textoindependiente"/>
        <w:spacing w:before="160" w:line="259" w:lineRule="auto"/>
        <w:ind w:left="1145" w:right="118"/>
      </w:pPr>
      <w:r>
        <w:rPr>
          <w:b/>
        </w:rPr>
        <w:t>Sordoceguera:</w:t>
      </w:r>
      <w:r>
        <w:rPr>
          <w:b/>
          <w:spacing w:val="-3"/>
        </w:rPr>
        <w:t xml:space="preserve"> </w:t>
      </w:r>
      <w:r>
        <w:t>es una discapacidad que única que resulta de la combinación de una deficiencia</w:t>
      </w:r>
      <w:r>
        <w:rPr>
          <w:spacing w:val="-4"/>
        </w:rPr>
        <w:t xml:space="preserve"> </w:t>
      </w:r>
      <w:r>
        <w:t>visual</w:t>
      </w:r>
      <w:r>
        <w:rPr>
          <w:spacing w:val="-5"/>
        </w:rPr>
        <w:t xml:space="preserve"> </w:t>
      </w:r>
      <w:r>
        <w:t>y</w:t>
      </w:r>
      <w:r>
        <w:rPr>
          <w:spacing w:val="-3"/>
        </w:rPr>
        <w:t xml:space="preserve"> </w:t>
      </w:r>
      <w:r>
        <w:t>una</w:t>
      </w:r>
      <w:r>
        <w:rPr>
          <w:spacing w:val="-4"/>
        </w:rPr>
        <w:t xml:space="preserve"> </w:t>
      </w:r>
      <w:r>
        <w:t>auditiva,</w:t>
      </w:r>
      <w:r>
        <w:rPr>
          <w:spacing w:val="-4"/>
        </w:rPr>
        <w:t xml:space="preserve"> </w:t>
      </w:r>
      <w:r>
        <w:t>lo</w:t>
      </w:r>
      <w:r>
        <w:rPr>
          <w:spacing w:val="-5"/>
        </w:rPr>
        <w:t xml:space="preserve"> </w:t>
      </w:r>
      <w:r>
        <w:t>que</w:t>
      </w:r>
      <w:r>
        <w:rPr>
          <w:spacing w:val="-5"/>
        </w:rPr>
        <w:t xml:space="preserve"> </w:t>
      </w:r>
      <w:r>
        <w:t>genera</w:t>
      </w:r>
      <w:r>
        <w:rPr>
          <w:spacing w:val="-4"/>
        </w:rPr>
        <w:t xml:space="preserve"> </w:t>
      </w:r>
      <w:r>
        <w:t>que</w:t>
      </w:r>
      <w:r>
        <w:rPr>
          <w:spacing w:val="-5"/>
        </w:rPr>
        <w:t xml:space="preserve"> </w:t>
      </w:r>
      <w:r>
        <w:t>las</w:t>
      </w:r>
      <w:r>
        <w:rPr>
          <w:spacing w:val="-4"/>
        </w:rPr>
        <w:t xml:space="preserve"> </w:t>
      </w:r>
      <w:r>
        <w:t>personas</w:t>
      </w:r>
      <w:r>
        <w:rPr>
          <w:spacing w:val="-4"/>
        </w:rPr>
        <w:t xml:space="preserve"> </w:t>
      </w:r>
      <w:r>
        <w:t>que</w:t>
      </w:r>
      <w:r>
        <w:rPr>
          <w:spacing w:val="-5"/>
        </w:rPr>
        <w:t xml:space="preserve"> </w:t>
      </w:r>
      <w:r>
        <w:t>la</w:t>
      </w:r>
      <w:r>
        <w:rPr>
          <w:spacing w:val="-4"/>
        </w:rPr>
        <w:t xml:space="preserve"> </w:t>
      </w:r>
      <w:r>
        <w:t>presentan</w:t>
      </w:r>
      <w:r>
        <w:rPr>
          <w:spacing w:val="-5"/>
        </w:rPr>
        <w:t xml:space="preserve"> </w:t>
      </w:r>
      <w:r>
        <w:t>tengan problemas de comunicación, orientación, movilidad y acceso a la información.</w:t>
      </w:r>
    </w:p>
    <w:p w:rsidR="005524DF" w:rsidRDefault="005524DF">
      <w:pPr>
        <w:spacing w:line="259" w:lineRule="auto"/>
        <w:sectPr w:rsidR="005524DF">
          <w:pgSz w:w="12240" w:h="15840"/>
          <w:pgMar w:top="2420" w:right="1320" w:bottom="280" w:left="1080" w:header="1032" w:footer="0" w:gutter="0"/>
          <w:cols w:space="720"/>
        </w:sectPr>
      </w:pPr>
    </w:p>
    <w:p w:rsidR="005524DF" w:rsidRDefault="007123B3">
      <w:pPr>
        <w:pStyle w:val="Textoindependiente"/>
        <w:spacing w:before="273" w:line="259" w:lineRule="auto"/>
        <w:ind w:left="1145" w:right="113"/>
      </w:pPr>
      <w:r>
        <w:rPr>
          <w:b/>
        </w:rPr>
        <w:t>Psicosocial:</w:t>
      </w:r>
      <w:r>
        <w:rPr>
          <w:b/>
          <w:spacing w:val="-2"/>
        </w:rPr>
        <w:t xml:space="preserve"> </w:t>
      </w:r>
      <w:r>
        <w:t>se trata de una limitación de las personas que presentan disfunciones temporales</w:t>
      </w:r>
      <w:r>
        <w:rPr>
          <w:spacing w:val="40"/>
        </w:rPr>
        <w:t xml:space="preserve"> </w:t>
      </w:r>
      <w:r>
        <w:t>o</w:t>
      </w:r>
      <w:r>
        <w:rPr>
          <w:spacing w:val="40"/>
        </w:rPr>
        <w:t xml:space="preserve"> </w:t>
      </w:r>
      <w:r>
        <w:t>permanentes</w:t>
      </w:r>
      <w:r>
        <w:rPr>
          <w:spacing w:val="40"/>
        </w:rPr>
        <w:t xml:space="preserve"> </w:t>
      </w:r>
      <w:r>
        <w:t>de</w:t>
      </w:r>
      <w:r>
        <w:rPr>
          <w:spacing w:val="40"/>
        </w:rPr>
        <w:t xml:space="preserve"> </w:t>
      </w:r>
      <w:r>
        <w:t>la</w:t>
      </w:r>
      <w:r>
        <w:rPr>
          <w:spacing w:val="40"/>
        </w:rPr>
        <w:t xml:space="preserve"> </w:t>
      </w:r>
      <w:r>
        <w:t>mente</w:t>
      </w:r>
      <w:r>
        <w:rPr>
          <w:spacing w:val="40"/>
        </w:rPr>
        <w:t xml:space="preserve"> </w:t>
      </w:r>
      <w:r>
        <w:t>para</w:t>
      </w:r>
      <w:r>
        <w:rPr>
          <w:spacing w:val="40"/>
        </w:rPr>
        <w:t xml:space="preserve"> </w:t>
      </w:r>
      <w:r>
        <w:t>realizar</w:t>
      </w:r>
      <w:r>
        <w:rPr>
          <w:spacing w:val="40"/>
        </w:rPr>
        <w:t xml:space="preserve"> </w:t>
      </w:r>
      <w:r>
        <w:t>una</w:t>
      </w:r>
      <w:r>
        <w:rPr>
          <w:spacing w:val="40"/>
        </w:rPr>
        <w:t xml:space="preserve"> </w:t>
      </w:r>
      <w:r>
        <w:t>o</w:t>
      </w:r>
      <w:r>
        <w:rPr>
          <w:spacing w:val="40"/>
        </w:rPr>
        <w:t xml:space="preserve"> </w:t>
      </w:r>
      <w:r>
        <w:t>más</w:t>
      </w:r>
      <w:r>
        <w:rPr>
          <w:spacing w:val="40"/>
        </w:rPr>
        <w:t xml:space="preserve"> </w:t>
      </w:r>
      <w:r>
        <w:t>actividades cotidianas.</w:t>
      </w:r>
      <w:r>
        <w:rPr>
          <w:spacing w:val="-1"/>
        </w:rPr>
        <w:t xml:space="preserve"> </w:t>
      </w:r>
      <w:r>
        <w:t>Algunas de las disfunciones que se asocia con esta discapacidad está la depresión, los</w:t>
      </w:r>
      <w:r>
        <w:rPr>
          <w:spacing w:val="-3"/>
        </w:rPr>
        <w:t xml:space="preserve"> </w:t>
      </w:r>
      <w:r>
        <w:t>trastornos de ansiedad, psicosis, trastorno bipolar, esquizofrenia o trastorno dual.</w:t>
      </w:r>
    </w:p>
    <w:p w:rsidR="005524DF" w:rsidRDefault="007123B3">
      <w:pPr>
        <w:pStyle w:val="Textoindependiente"/>
        <w:spacing w:before="158" w:line="259" w:lineRule="auto"/>
        <w:ind w:left="1145" w:right="118"/>
      </w:pPr>
      <w:r>
        <w:rPr>
          <w:b/>
        </w:rPr>
        <w:t>Múltiple:</w:t>
      </w:r>
      <w:r>
        <w:rPr>
          <w:b/>
          <w:spacing w:val="-1"/>
        </w:rPr>
        <w:t xml:space="preserve"> </w:t>
      </w:r>
      <w:r>
        <w:t>se trata de la presencia de dos o más deficiencias asociadas, de orden físico, sensorial, mental o intelectual, las cuales afectan el nivel de desarrollo, las posibilidades funcionales, la comunicación, la interacción social y el aprendizaje.</w:t>
      </w:r>
    </w:p>
    <w:p w:rsidR="005524DF" w:rsidRDefault="007123B3">
      <w:pPr>
        <w:spacing w:before="161"/>
        <w:ind w:left="360"/>
        <w:rPr>
          <w:b/>
        </w:rPr>
      </w:pPr>
      <w:r>
        <w:rPr>
          <w:b/>
          <w:spacing w:val="-2"/>
          <w:u w:val="single"/>
        </w:rPr>
        <w:t>Distrital</w:t>
      </w:r>
    </w:p>
    <w:p w:rsidR="005524DF" w:rsidRDefault="007123B3">
      <w:pPr>
        <w:pStyle w:val="Ttulo1"/>
        <w:numPr>
          <w:ilvl w:val="1"/>
          <w:numId w:val="4"/>
        </w:numPr>
        <w:tabs>
          <w:tab w:val="left" w:pos="1854"/>
        </w:tabs>
        <w:spacing w:before="183"/>
        <w:ind w:left="1854" w:hanging="359"/>
        <w:jc w:val="both"/>
      </w:pPr>
      <w:r>
        <w:t>Decreto</w:t>
      </w:r>
      <w:r>
        <w:rPr>
          <w:spacing w:val="-6"/>
        </w:rPr>
        <w:t xml:space="preserve"> </w:t>
      </w:r>
      <w:r>
        <w:t>089</w:t>
      </w:r>
      <w:r>
        <w:rPr>
          <w:spacing w:val="-4"/>
        </w:rPr>
        <w:t xml:space="preserve"> </w:t>
      </w:r>
      <w:r>
        <w:t>de</w:t>
      </w:r>
      <w:r>
        <w:rPr>
          <w:spacing w:val="-4"/>
        </w:rPr>
        <w:t xml:space="preserve"> </w:t>
      </w:r>
      <w:r>
        <w:t>2023</w:t>
      </w:r>
      <w:r>
        <w:rPr>
          <w:spacing w:val="-3"/>
        </w:rPr>
        <w:t xml:space="preserve"> </w:t>
      </w:r>
      <w:r>
        <w:t>–</w:t>
      </w:r>
      <w:r>
        <w:rPr>
          <w:spacing w:val="-4"/>
        </w:rPr>
        <w:t xml:space="preserve"> </w:t>
      </w:r>
      <w:r>
        <w:t>Política</w:t>
      </w:r>
      <w:r>
        <w:rPr>
          <w:spacing w:val="-6"/>
        </w:rPr>
        <w:t xml:space="preserve"> </w:t>
      </w:r>
      <w:r>
        <w:t>Pública</w:t>
      </w:r>
      <w:r>
        <w:rPr>
          <w:spacing w:val="-3"/>
        </w:rPr>
        <w:t xml:space="preserve"> </w:t>
      </w:r>
      <w:r>
        <w:t>de</w:t>
      </w:r>
      <w:r>
        <w:rPr>
          <w:spacing w:val="-6"/>
        </w:rPr>
        <w:t xml:space="preserve"> </w:t>
      </w:r>
      <w:r>
        <w:t>Discapacidad</w:t>
      </w:r>
      <w:r>
        <w:rPr>
          <w:spacing w:val="-4"/>
        </w:rPr>
        <w:t xml:space="preserve"> </w:t>
      </w:r>
      <w:r>
        <w:t>2023</w:t>
      </w:r>
      <w:r>
        <w:rPr>
          <w:spacing w:val="-2"/>
        </w:rPr>
        <w:t xml:space="preserve"> </w:t>
      </w:r>
      <w:r>
        <w:t>–</w:t>
      </w:r>
      <w:r>
        <w:rPr>
          <w:spacing w:val="-4"/>
        </w:rPr>
        <w:t xml:space="preserve"> 2034</w:t>
      </w:r>
    </w:p>
    <w:p w:rsidR="005524DF" w:rsidRDefault="007123B3">
      <w:pPr>
        <w:pStyle w:val="Textoindependiente"/>
        <w:spacing w:before="18" w:line="259" w:lineRule="auto"/>
        <w:ind w:left="1855" w:right="116"/>
      </w:pPr>
      <w:r>
        <w:t>La Política Pública de Discapacidad para Bogotá en el artículo 10 en el componente 2 de Inclusión y equidad en educación señala que las personas con Discapacidad</w:t>
      </w:r>
      <w:r>
        <w:rPr>
          <w:spacing w:val="-11"/>
        </w:rPr>
        <w:t xml:space="preserve"> </w:t>
      </w:r>
      <w:r>
        <w:t>tienen</w:t>
      </w:r>
      <w:r>
        <w:rPr>
          <w:spacing w:val="-14"/>
        </w:rPr>
        <w:t xml:space="preserve"> </w:t>
      </w:r>
      <w:r>
        <w:t>derecho</w:t>
      </w:r>
      <w:r>
        <w:rPr>
          <w:spacing w:val="-13"/>
        </w:rPr>
        <w:t xml:space="preserve"> </w:t>
      </w:r>
      <w:r>
        <w:t>a</w:t>
      </w:r>
      <w:r>
        <w:rPr>
          <w:spacing w:val="-10"/>
        </w:rPr>
        <w:t xml:space="preserve"> </w:t>
      </w:r>
      <w:r>
        <w:t>la</w:t>
      </w:r>
      <w:r>
        <w:rPr>
          <w:spacing w:val="-11"/>
        </w:rPr>
        <w:t xml:space="preserve"> </w:t>
      </w:r>
      <w:r>
        <w:t>educación,</w:t>
      </w:r>
      <w:r>
        <w:rPr>
          <w:spacing w:val="-11"/>
        </w:rPr>
        <w:t xml:space="preserve"> </w:t>
      </w:r>
      <w:r>
        <w:t>en</w:t>
      </w:r>
      <w:r>
        <w:rPr>
          <w:spacing w:val="-11"/>
        </w:rPr>
        <w:t xml:space="preserve"> </w:t>
      </w:r>
      <w:r>
        <w:t>la</w:t>
      </w:r>
      <w:r>
        <w:rPr>
          <w:spacing w:val="-13"/>
        </w:rPr>
        <w:t xml:space="preserve"> </w:t>
      </w:r>
      <w:r>
        <w:t>zona</w:t>
      </w:r>
      <w:r>
        <w:rPr>
          <w:spacing w:val="-13"/>
        </w:rPr>
        <w:t xml:space="preserve"> </w:t>
      </w:r>
      <w:r>
        <w:t>urbana,</w:t>
      </w:r>
      <w:r>
        <w:rPr>
          <w:spacing w:val="-10"/>
        </w:rPr>
        <w:t xml:space="preserve"> </w:t>
      </w:r>
      <w:r>
        <w:t>rural</w:t>
      </w:r>
      <w:r>
        <w:rPr>
          <w:spacing w:val="-14"/>
        </w:rPr>
        <w:t xml:space="preserve"> </w:t>
      </w:r>
      <w:r>
        <w:t>y</w:t>
      </w:r>
      <w:r>
        <w:rPr>
          <w:spacing w:val="-10"/>
        </w:rPr>
        <w:t xml:space="preserve"> </w:t>
      </w:r>
      <w:r>
        <w:t>dispersa</w:t>
      </w:r>
      <w:r>
        <w:rPr>
          <w:spacing w:val="-11"/>
        </w:rPr>
        <w:t xml:space="preserve"> </w:t>
      </w:r>
      <w:r>
        <w:t xml:space="preserve">de Bogotá en cumplimiento de las trayectorias educativas completas, teniendo en cuenta el enfoque diferencial e </w:t>
      </w:r>
      <w:proofErr w:type="spellStart"/>
      <w:r>
        <w:t>interseccional</w:t>
      </w:r>
      <w:proofErr w:type="spellEnd"/>
      <w:r>
        <w:t>, en condiciones de acceso, accesibilidad, permanencia, participación, progreso, calidad, pertinencia y oportunidad;</w:t>
      </w:r>
      <w:r>
        <w:rPr>
          <w:spacing w:val="-3"/>
        </w:rPr>
        <w:t xml:space="preserve"> </w:t>
      </w:r>
      <w:r>
        <w:t>en</w:t>
      </w:r>
      <w:r>
        <w:rPr>
          <w:spacing w:val="-3"/>
        </w:rPr>
        <w:t xml:space="preserve"> </w:t>
      </w:r>
      <w:r>
        <w:t>línea</w:t>
      </w:r>
      <w:r>
        <w:rPr>
          <w:spacing w:val="-2"/>
        </w:rPr>
        <w:t xml:space="preserve"> </w:t>
      </w:r>
      <w:r>
        <w:t>con</w:t>
      </w:r>
      <w:r>
        <w:rPr>
          <w:spacing w:val="-3"/>
        </w:rPr>
        <w:t xml:space="preserve"> </w:t>
      </w:r>
      <w:r>
        <w:t>el</w:t>
      </w:r>
      <w:r>
        <w:rPr>
          <w:spacing w:val="-3"/>
        </w:rPr>
        <w:t xml:space="preserve"> </w:t>
      </w:r>
      <w:r>
        <w:t>proyecto</w:t>
      </w:r>
      <w:r>
        <w:rPr>
          <w:spacing w:val="-3"/>
        </w:rPr>
        <w:t xml:space="preserve"> </w:t>
      </w:r>
      <w:r>
        <w:t>de</w:t>
      </w:r>
      <w:r>
        <w:rPr>
          <w:spacing w:val="-3"/>
        </w:rPr>
        <w:t xml:space="preserve"> </w:t>
      </w:r>
      <w:r>
        <w:t>vida</w:t>
      </w:r>
      <w:r>
        <w:rPr>
          <w:spacing w:val="-2"/>
        </w:rPr>
        <w:t xml:space="preserve"> </w:t>
      </w:r>
      <w:r>
        <w:t>de</w:t>
      </w:r>
      <w:r>
        <w:rPr>
          <w:spacing w:val="-6"/>
        </w:rPr>
        <w:t xml:space="preserve"> </w:t>
      </w:r>
      <w:r>
        <w:t>la</w:t>
      </w:r>
      <w:r>
        <w:rPr>
          <w:spacing w:val="-3"/>
        </w:rPr>
        <w:t xml:space="preserve"> </w:t>
      </w:r>
      <w:r>
        <w:t>persona</w:t>
      </w:r>
      <w:r>
        <w:rPr>
          <w:spacing w:val="-2"/>
        </w:rPr>
        <w:t xml:space="preserve"> </w:t>
      </w:r>
      <w:r>
        <w:t>con</w:t>
      </w:r>
      <w:r>
        <w:rPr>
          <w:spacing w:val="-2"/>
        </w:rPr>
        <w:t xml:space="preserve"> </w:t>
      </w:r>
      <w:r>
        <w:t>discapacidad,</w:t>
      </w:r>
      <w:r>
        <w:rPr>
          <w:spacing w:val="-3"/>
        </w:rPr>
        <w:t xml:space="preserve"> </w:t>
      </w:r>
      <w:r>
        <w:t>en observancia del principio de autonomía.</w:t>
      </w:r>
    </w:p>
    <w:p w:rsidR="005524DF" w:rsidRDefault="007123B3">
      <w:pPr>
        <w:pStyle w:val="Textoindependiente"/>
        <w:spacing w:line="292" w:lineRule="exact"/>
        <w:ind w:left="1855"/>
      </w:pPr>
      <w:r>
        <w:t>Para</w:t>
      </w:r>
      <w:r>
        <w:rPr>
          <w:spacing w:val="-5"/>
        </w:rPr>
        <w:t xml:space="preserve"> </w:t>
      </w:r>
      <w:r>
        <w:t>el</w:t>
      </w:r>
      <w:r>
        <w:rPr>
          <w:spacing w:val="-3"/>
        </w:rPr>
        <w:t xml:space="preserve"> </w:t>
      </w:r>
      <w:r>
        <w:t>goce</w:t>
      </w:r>
      <w:r>
        <w:rPr>
          <w:spacing w:val="-3"/>
        </w:rPr>
        <w:t xml:space="preserve"> </w:t>
      </w:r>
      <w:r>
        <w:t>efectivo</w:t>
      </w:r>
      <w:r>
        <w:rPr>
          <w:spacing w:val="-2"/>
        </w:rPr>
        <w:t xml:space="preserve"> </w:t>
      </w:r>
      <w:r>
        <w:t>del</w:t>
      </w:r>
      <w:r>
        <w:rPr>
          <w:spacing w:val="-5"/>
        </w:rPr>
        <w:t xml:space="preserve"> </w:t>
      </w:r>
      <w:r>
        <w:t>derecho</w:t>
      </w:r>
      <w:r>
        <w:rPr>
          <w:spacing w:val="-5"/>
        </w:rPr>
        <w:t xml:space="preserve"> </w:t>
      </w:r>
      <w:r>
        <w:t>a</w:t>
      </w:r>
      <w:r>
        <w:rPr>
          <w:spacing w:val="-2"/>
        </w:rPr>
        <w:t xml:space="preserve"> </w:t>
      </w:r>
      <w:r>
        <w:t>la</w:t>
      </w:r>
      <w:r>
        <w:rPr>
          <w:spacing w:val="-2"/>
        </w:rPr>
        <w:t xml:space="preserve"> </w:t>
      </w:r>
      <w:r>
        <w:t>educación</w:t>
      </w:r>
      <w:r>
        <w:rPr>
          <w:spacing w:val="-3"/>
        </w:rPr>
        <w:t xml:space="preserve"> </w:t>
      </w:r>
      <w:r>
        <w:t>se</w:t>
      </w:r>
      <w:r>
        <w:rPr>
          <w:spacing w:val="-3"/>
        </w:rPr>
        <w:t xml:space="preserve"> </w:t>
      </w:r>
      <w:r>
        <w:t>deberá</w:t>
      </w:r>
      <w:r>
        <w:rPr>
          <w:spacing w:val="-2"/>
        </w:rPr>
        <w:t xml:space="preserve"> garantizar:</w:t>
      </w:r>
    </w:p>
    <w:p w:rsidR="005524DF" w:rsidRDefault="007123B3">
      <w:pPr>
        <w:pStyle w:val="Prrafodelista"/>
        <w:numPr>
          <w:ilvl w:val="2"/>
          <w:numId w:val="4"/>
        </w:numPr>
        <w:tabs>
          <w:tab w:val="left" w:pos="2154"/>
        </w:tabs>
        <w:spacing w:before="24" w:line="259" w:lineRule="auto"/>
        <w:ind w:right="116" w:firstLine="60"/>
        <w:jc w:val="both"/>
      </w:pPr>
      <w:r>
        <w:t>El</w:t>
      </w:r>
      <w:r>
        <w:rPr>
          <w:spacing w:val="-16"/>
        </w:rPr>
        <w:t xml:space="preserve"> </w:t>
      </w:r>
      <w:r>
        <w:t>acceso</w:t>
      </w:r>
      <w:r>
        <w:rPr>
          <w:spacing w:val="-15"/>
        </w:rPr>
        <w:t xml:space="preserve"> </w:t>
      </w:r>
      <w:r>
        <w:t>y</w:t>
      </w:r>
      <w:r>
        <w:rPr>
          <w:spacing w:val="-15"/>
        </w:rPr>
        <w:t xml:space="preserve"> </w:t>
      </w:r>
      <w:r>
        <w:t>accesibilidad</w:t>
      </w:r>
      <w:r>
        <w:rPr>
          <w:spacing w:val="-15"/>
        </w:rPr>
        <w:t xml:space="preserve"> </w:t>
      </w:r>
      <w:r>
        <w:t>del</w:t>
      </w:r>
      <w:r>
        <w:rPr>
          <w:spacing w:val="-15"/>
        </w:rPr>
        <w:t xml:space="preserve"> </w:t>
      </w:r>
      <w:r>
        <w:t>sistema</w:t>
      </w:r>
      <w:r>
        <w:rPr>
          <w:spacing w:val="-15"/>
        </w:rPr>
        <w:t xml:space="preserve"> </w:t>
      </w:r>
      <w:r>
        <w:t>educativo</w:t>
      </w:r>
      <w:r>
        <w:rPr>
          <w:spacing w:val="-15"/>
        </w:rPr>
        <w:t xml:space="preserve"> </w:t>
      </w:r>
      <w:r>
        <w:t>a</w:t>
      </w:r>
      <w:r>
        <w:rPr>
          <w:spacing w:val="-15"/>
        </w:rPr>
        <w:t xml:space="preserve"> </w:t>
      </w:r>
      <w:r>
        <w:t>las</w:t>
      </w:r>
      <w:r>
        <w:rPr>
          <w:spacing w:val="-15"/>
        </w:rPr>
        <w:t xml:space="preserve"> </w:t>
      </w:r>
      <w:r>
        <w:t>personas</w:t>
      </w:r>
      <w:r>
        <w:rPr>
          <w:spacing w:val="-15"/>
        </w:rPr>
        <w:t xml:space="preserve"> </w:t>
      </w:r>
      <w:r>
        <w:t>con</w:t>
      </w:r>
      <w:r>
        <w:rPr>
          <w:spacing w:val="-15"/>
        </w:rPr>
        <w:t xml:space="preserve"> </w:t>
      </w:r>
      <w:r>
        <w:t xml:space="preserve">discapacidad, atendiendo a su diversidad funcional, sus necesidades educativas particulares, estrategias educativas flexibles, adaptaciones curriculares y de enseñanza, en condiciones de igualdad, equidad y no discriminación, en sus trayectorias </w:t>
      </w:r>
      <w:r>
        <w:rPr>
          <w:spacing w:val="-2"/>
        </w:rPr>
        <w:t>educativas.</w:t>
      </w:r>
    </w:p>
    <w:p w:rsidR="005524DF" w:rsidRDefault="007123B3">
      <w:pPr>
        <w:pStyle w:val="Prrafodelista"/>
        <w:numPr>
          <w:ilvl w:val="2"/>
          <w:numId w:val="4"/>
        </w:numPr>
        <w:tabs>
          <w:tab w:val="left" w:pos="2110"/>
        </w:tabs>
        <w:spacing w:line="256" w:lineRule="auto"/>
        <w:ind w:right="120" w:firstLine="0"/>
        <w:jc w:val="both"/>
      </w:pPr>
      <w:r>
        <w:t>El robustecimiento de la infraestructura y dotación escolar en términos de accesibilidad, ajustes razonables y diseño universal.</w:t>
      </w:r>
    </w:p>
    <w:p w:rsidR="005524DF" w:rsidRDefault="007123B3">
      <w:pPr>
        <w:pStyle w:val="Prrafodelista"/>
        <w:numPr>
          <w:ilvl w:val="2"/>
          <w:numId w:val="4"/>
        </w:numPr>
        <w:tabs>
          <w:tab w:val="left" w:pos="2081"/>
        </w:tabs>
        <w:spacing w:before="4" w:line="259" w:lineRule="auto"/>
        <w:ind w:right="115" w:firstLine="0"/>
        <w:jc w:val="both"/>
      </w:pPr>
      <w:r>
        <w:t>El</w:t>
      </w:r>
      <w:r>
        <w:rPr>
          <w:spacing w:val="-9"/>
        </w:rPr>
        <w:t xml:space="preserve"> </w:t>
      </w:r>
      <w:r>
        <w:t>sistema</w:t>
      </w:r>
      <w:r>
        <w:rPr>
          <w:spacing w:val="-9"/>
        </w:rPr>
        <w:t xml:space="preserve"> </w:t>
      </w:r>
      <w:r>
        <w:t>de</w:t>
      </w:r>
      <w:r>
        <w:rPr>
          <w:spacing w:val="-9"/>
        </w:rPr>
        <w:t xml:space="preserve"> </w:t>
      </w:r>
      <w:r>
        <w:t>apoyos</w:t>
      </w:r>
      <w:r>
        <w:rPr>
          <w:spacing w:val="-8"/>
        </w:rPr>
        <w:t xml:space="preserve"> </w:t>
      </w:r>
      <w:r>
        <w:t>(docentes</w:t>
      </w:r>
      <w:r>
        <w:rPr>
          <w:spacing w:val="-11"/>
        </w:rPr>
        <w:t xml:space="preserve"> </w:t>
      </w:r>
      <w:r>
        <w:t>de</w:t>
      </w:r>
      <w:r>
        <w:rPr>
          <w:spacing w:val="-9"/>
        </w:rPr>
        <w:t xml:space="preserve"> </w:t>
      </w:r>
      <w:r>
        <w:t>apoyo</w:t>
      </w:r>
      <w:r>
        <w:rPr>
          <w:spacing w:val="-8"/>
        </w:rPr>
        <w:t xml:space="preserve"> </w:t>
      </w:r>
      <w:r>
        <w:t>pedagógico,</w:t>
      </w:r>
      <w:r>
        <w:rPr>
          <w:spacing w:val="-11"/>
        </w:rPr>
        <w:t xml:space="preserve"> </w:t>
      </w:r>
      <w:r>
        <w:t>intérpretes</w:t>
      </w:r>
      <w:r>
        <w:rPr>
          <w:spacing w:val="-9"/>
        </w:rPr>
        <w:t xml:space="preserve"> </w:t>
      </w:r>
      <w:r>
        <w:t>de</w:t>
      </w:r>
      <w:r>
        <w:rPr>
          <w:spacing w:val="-12"/>
        </w:rPr>
        <w:t xml:space="preserve"> </w:t>
      </w:r>
      <w:r>
        <w:t>lengua</w:t>
      </w:r>
      <w:r>
        <w:rPr>
          <w:spacing w:val="-8"/>
        </w:rPr>
        <w:t xml:space="preserve"> </w:t>
      </w:r>
      <w:r>
        <w:t xml:space="preserve">de señas, modelos lingüísticos, guías intérpretes, mediadores pedagógicos y comunicativos, y, auxiliares de enfermería, entre otros) para posibilitar el acceso, accesibilidad, permanencia, participación y progreso de los y las estudiantes con </w:t>
      </w:r>
      <w:r>
        <w:rPr>
          <w:spacing w:val="-2"/>
        </w:rPr>
        <w:t>discapacidad.</w:t>
      </w:r>
    </w:p>
    <w:p w:rsidR="005524DF" w:rsidRDefault="007123B3">
      <w:pPr>
        <w:pStyle w:val="Prrafodelista"/>
        <w:numPr>
          <w:ilvl w:val="2"/>
          <w:numId w:val="4"/>
        </w:numPr>
        <w:tabs>
          <w:tab w:val="left" w:pos="2110"/>
        </w:tabs>
        <w:spacing w:line="259" w:lineRule="auto"/>
        <w:ind w:right="118" w:firstLine="0"/>
        <w:jc w:val="both"/>
      </w:pPr>
      <w:r>
        <w:t>La</w:t>
      </w:r>
      <w:r>
        <w:rPr>
          <w:spacing w:val="-6"/>
        </w:rPr>
        <w:t xml:space="preserve"> </w:t>
      </w:r>
      <w:r>
        <w:t>promoción</w:t>
      </w:r>
      <w:r>
        <w:rPr>
          <w:spacing w:val="-7"/>
        </w:rPr>
        <w:t xml:space="preserve"> </w:t>
      </w:r>
      <w:r>
        <w:t>de</w:t>
      </w:r>
      <w:r>
        <w:rPr>
          <w:spacing w:val="-7"/>
        </w:rPr>
        <w:t xml:space="preserve"> </w:t>
      </w:r>
      <w:r>
        <w:t>planes,</w:t>
      </w:r>
      <w:r>
        <w:rPr>
          <w:spacing w:val="-6"/>
        </w:rPr>
        <w:t xml:space="preserve"> </w:t>
      </w:r>
      <w:r>
        <w:t>programas</w:t>
      </w:r>
      <w:r>
        <w:rPr>
          <w:spacing w:val="-6"/>
        </w:rPr>
        <w:t xml:space="preserve"> </w:t>
      </w:r>
      <w:r>
        <w:t>y</w:t>
      </w:r>
      <w:r>
        <w:rPr>
          <w:spacing w:val="-5"/>
        </w:rPr>
        <w:t xml:space="preserve"> </w:t>
      </w:r>
      <w:r>
        <w:t>proyectos,</w:t>
      </w:r>
      <w:r>
        <w:rPr>
          <w:spacing w:val="-6"/>
        </w:rPr>
        <w:t xml:space="preserve"> </w:t>
      </w:r>
      <w:r>
        <w:t>medios</w:t>
      </w:r>
      <w:r>
        <w:rPr>
          <w:spacing w:val="-6"/>
        </w:rPr>
        <w:t xml:space="preserve"> </w:t>
      </w:r>
      <w:r>
        <w:t>y</w:t>
      </w:r>
      <w:r>
        <w:rPr>
          <w:spacing w:val="-5"/>
        </w:rPr>
        <w:t xml:space="preserve"> </w:t>
      </w:r>
      <w:r>
        <w:t>mecanismos</w:t>
      </w:r>
      <w:r>
        <w:rPr>
          <w:spacing w:val="-8"/>
        </w:rPr>
        <w:t xml:space="preserve"> </w:t>
      </w:r>
      <w:r>
        <w:t>para</w:t>
      </w:r>
      <w:r>
        <w:rPr>
          <w:spacing w:val="-6"/>
        </w:rPr>
        <w:t xml:space="preserve"> </w:t>
      </w:r>
      <w:r>
        <w:t xml:space="preserve">el acceso a la educación para el trabajo y la educación de las personas con </w:t>
      </w:r>
      <w:r>
        <w:rPr>
          <w:spacing w:val="-2"/>
        </w:rPr>
        <w:t>discapacidad.</w:t>
      </w:r>
    </w:p>
    <w:p w:rsidR="005524DF" w:rsidRDefault="005524DF">
      <w:pPr>
        <w:spacing w:line="259" w:lineRule="auto"/>
        <w:jc w:val="both"/>
        <w:sectPr w:rsidR="005524DF">
          <w:pgSz w:w="12240" w:h="15840"/>
          <w:pgMar w:top="2420" w:right="1320" w:bottom="280" w:left="1080" w:header="1032" w:footer="0" w:gutter="0"/>
          <w:cols w:space="720"/>
        </w:sectPr>
      </w:pPr>
    </w:p>
    <w:p w:rsidR="005524DF" w:rsidRDefault="007123B3">
      <w:pPr>
        <w:pStyle w:val="Prrafodelista"/>
        <w:numPr>
          <w:ilvl w:val="2"/>
          <w:numId w:val="4"/>
        </w:numPr>
        <w:tabs>
          <w:tab w:val="left" w:pos="2096"/>
        </w:tabs>
        <w:spacing w:before="273" w:line="259" w:lineRule="auto"/>
        <w:ind w:right="115" w:firstLine="0"/>
        <w:jc w:val="both"/>
      </w:pPr>
      <w:r>
        <w:t>La ampliación de la contratación de talento humano de los equipos interdisciplinarios de apoyo pedagógico (docentes de apoyo pedagógico, intérpretes</w:t>
      </w:r>
      <w:r>
        <w:rPr>
          <w:spacing w:val="-15"/>
        </w:rPr>
        <w:t xml:space="preserve"> </w:t>
      </w:r>
      <w:r>
        <w:t>de</w:t>
      </w:r>
      <w:r>
        <w:rPr>
          <w:spacing w:val="-14"/>
        </w:rPr>
        <w:t xml:space="preserve"> </w:t>
      </w:r>
      <w:r>
        <w:t>lengua</w:t>
      </w:r>
      <w:r>
        <w:rPr>
          <w:spacing w:val="-13"/>
        </w:rPr>
        <w:t xml:space="preserve"> </w:t>
      </w:r>
      <w:r>
        <w:t>de</w:t>
      </w:r>
      <w:r>
        <w:rPr>
          <w:spacing w:val="-16"/>
        </w:rPr>
        <w:t xml:space="preserve"> </w:t>
      </w:r>
      <w:r>
        <w:t>señas,</w:t>
      </w:r>
      <w:r>
        <w:rPr>
          <w:spacing w:val="-12"/>
        </w:rPr>
        <w:t xml:space="preserve"> </w:t>
      </w:r>
      <w:r>
        <w:t>modelos</w:t>
      </w:r>
      <w:r>
        <w:rPr>
          <w:spacing w:val="-13"/>
        </w:rPr>
        <w:t xml:space="preserve"> </w:t>
      </w:r>
      <w:r>
        <w:t>lingüísticos,</w:t>
      </w:r>
      <w:r>
        <w:rPr>
          <w:spacing w:val="-13"/>
        </w:rPr>
        <w:t xml:space="preserve"> </w:t>
      </w:r>
      <w:r>
        <w:t>guía</w:t>
      </w:r>
      <w:r>
        <w:rPr>
          <w:spacing w:val="-13"/>
        </w:rPr>
        <w:t xml:space="preserve"> </w:t>
      </w:r>
      <w:r>
        <w:t>intérpretes,</w:t>
      </w:r>
      <w:r>
        <w:rPr>
          <w:spacing w:val="-14"/>
        </w:rPr>
        <w:t xml:space="preserve"> </w:t>
      </w:r>
      <w:r>
        <w:t>mediadores pedagógicos</w:t>
      </w:r>
      <w:r>
        <w:rPr>
          <w:spacing w:val="-7"/>
        </w:rPr>
        <w:t xml:space="preserve"> </w:t>
      </w:r>
      <w:r>
        <w:t>y</w:t>
      </w:r>
      <w:r>
        <w:rPr>
          <w:spacing w:val="-7"/>
        </w:rPr>
        <w:t xml:space="preserve"> </w:t>
      </w:r>
      <w:r>
        <w:t>auxiliares</w:t>
      </w:r>
      <w:r>
        <w:rPr>
          <w:spacing w:val="-10"/>
        </w:rPr>
        <w:t xml:space="preserve"> </w:t>
      </w:r>
      <w:r>
        <w:t>de</w:t>
      </w:r>
      <w:r>
        <w:rPr>
          <w:spacing w:val="-8"/>
        </w:rPr>
        <w:t xml:space="preserve"> </w:t>
      </w:r>
      <w:r>
        <w:t>enfermería</w:t>
      </w:r>
      <w:r>
        <w:rPr>
          <w:spacing w:val="-7"/>
        </w:rPr>
        <w:t xml:space="preserve"> </w:t>
      </w:r>
      <w:r>
        <w:t>y</w:t>
      </w:r>
      <w:r>
        <w:rPr>
          <w:spacing w:val="-7"/>
        </w:rPr>
        <w:t xml:space="preserve"> </w:t>
      </w:r>
      <w:r>
        <w:t>demás</w:t>
      </w:r>
      <w:r>
        <w:rPr>
          <w:spacing w:val="-8"/>
        </w:rPr>
        <w:t xml:space="preserve"> </w:t>
      </w:r>
      <w:r>
        <w:t>que</w:t>
      </w:r>
      <w:r>
        <w:rPr>
          <w:spacing w:val="-8"/>
        </w:rPr>
        <w:t xml:space="preserve"> </w:t>
      </w:r>
      <w:r>
        <w:t>se</w:t>
      </w:r>
      <w:r>
        <w:rPr>
          <w:spacing w:val="-8"/>
        </w:rPr>
        <w:t xml:space="preserve"> </w:t>
      </w:r>
      <w:r>
        <w:t>requieran)</w:t>
      </w:r>
      <w:r>
        <w:rPr>
          <w:spacing w:val="-7"/>
        </w:rPr>
        <w:t xml:space="preserve"> </w:t>
      </w:r>
      <w:r>
        <w:t>en</w:t>
      </w:r>
      <w:r>
        <w:rPr>
          <w:spacing w:val="-8"/>
        </w:rPr>
        <w:t xml:space="preserve"> </w:t>
      </w:r>
      <w:r>
        <w:t>garantía</w:t>
      </w:r>
      <w:r>
        <w:rPr>
          <w:spacing w:val="-7"/>
        </w:rPr>
        <w:t xml:space="preserve"> </w:t>
      </w:r>
      <w:r>
        <w:t>del derecho a la educación de calidad.</w:t>
      </w:r>
    </w:p>
    <w:p w:rsidR="005524DF" w:rsidRDefault="007123B3">
      <w:pPr>
        <w:pStyle w:val="Prrafodelista"/>
        <w:numPr>
          <w:ilvl w:val="2"/>
          <w:numId w:val="4"/>
        </w:numPr>
        <w:tabs>
          <w:tab w:val="left" w:pos="2051"/>
        </w:tabs>
        <w:spacing w:line="259" w:lineRule="auto"/>
        <w:ind w:right="116" w:firstLine="0"/>
        <w:jc w:val="both"/>
      </w:pPr>
      <w:r>
        <w:t>La</w:t>
      </w:r>
      <w:r>
        <w:rPr>
          <w:spacing w:val="-1"/>
        </w:rPr>
        <w:t xml:space="preserve"> </w:t>
      </w:r>
      <w:r>
        <w:t>definición</w:t>
      </w:r>
      <w:r>
        <w:rPr>
          <w:spacing w:val="-2"/>
        </w:rPr>
        <w:t xml:space="preserve"> </w:t>
      </w:r>
      <w:r>
        <w:t>e</w:t>
      </w:r>
      <w:r>
        <w:rPr>
          <w:spacing w:val="-2"/>
        </w:rPr>
        <w:t xml:space="preserve"> </w:t>
      </w:r>
      <w:r>
        <w:t>implementación</w:t>
      </w:r>
      <w:r>
        <w:rPr>
          <w:spacing w:val="-2"/>
        </w:rPr>
        <w:t xml:space="preserve"> </w:t>
      </w:r>
      <w:r>
        <w:t>los</w:t>
      </w:r>
      <w:r>
        <w:rPr>
          <w:spacing w:val="-2"/>
        </w:rPr>
        <w:t xml:space="preserve"> </w:t>
      </w:r>
      <w:r>
        <w:t>ajustes</w:t>
      </w:r>
      <w:r>
        <w:rPr>
          <w:spacing w:val="-2"/>
        </w:rPr>
        <w:t xml:space="preserve"> </w:t>
      </w:r>
      <w:r>
        <w:t>razonables,</w:t>
      </w:r>
      <w:r>
        <w:rPr>
          <w:spacing w:val="-1"/>
        </w:rPr>
        <w:t xml:space="preserve"> </w:t>
      </w:r>
      <w:r>
        <w:t>definidos</w:t>
      </w:r>
      <w:r>
        <w:rPr>
          <w:spacing w:val="-2"/>
        </w:rPr>
        <w:t xml:space="preserve"> </w:t>
      </w:r>
      <w:r>
        <w:t>por</w:t>
      </w:r>
      <w:r>
        <w:rPr>
          <w:spacing w:val="-1"/>
        </w:rPr>
        <w:t xml:space="preserve"> </w:t>
      </w:r>
      <w:r>
        <w:t>el</w:t>
      </w:r>
      <w:r>
        <w:rPr>
          <w:spacing w:val="-4"/>
        </w:rPr>
        <w:t xml:space="preserve"> </w:t>
      </w:r>
      <w:r>
        <w:t>Decreto 1421 de 2017 como “las acciones, adaptaciones, estrategias, apoyos, recursos o modificaciones</w:t>
      </w:r>
      <w:r>
        <w:rPr>
          <w:spacing w:val="-6"/>
        </w:rPr>
        <w:t xml:space="preserve"> </w:t>
      </w:r>
      <w:r>
        <w:t>necesarias</w:t>
      </w:r>
      <w:r>
        <w:rPr>
          <w:spacing w:val="-6"/>
        </w:rPr>
        <w:t xml:space="preserve"> </w:t>
      </w:r>
      <w:r>
        <w:t>y</w:t>
      </w:r>
      <w:r>
        <w:rPr>
          <w:spacing w:val="-5"/>
        </w:rPr>
        <w:t xml:space="preserve"> </w:t>
      </w:r>
      <w:r>
        <w:t>adecuadas</w:t>
      </w:r>
      <w:r>
        <w:rPr>
          <w:spacing w:val="-6"/>
        </w:rPr>
        <w:t xml:space="preserve"> </w:t>
      </w:r>
      <w:r>
        <w:t>del</w:t>
      </w:r>
      <w:r>
        <w:rPr>
          <w:spacing w:val="-7"/>
        </w:rPr>
        <w:t xml:space="preserve"> </w:t>
      </w:r>
      <w:r>
        <w:t>sistema</w:t>
      </w:r>
      <w:r>
        <w:rPr>
          <w:spacing w:val="-6"/>
        </w:rPr>
        <w:t xml:space="preserve"> </w:t>
      </w:r>
      <w:r>
        <w:t>educativo</w:t>
      </w:r>
      <w:r>
        <w:rPr>
          <w:spacing w:val="-6"/>
        </w:rPr>
        <w:t xml:space="preserve"> </w:t>
      </w:r>
      <w:r>
        <w:t>y</w:t>
      </w:r>
      <w:r>
        <w:rPr>
          <w:spacing w:val="-5"/>
        </w:rPr>
        <w:t xml:space="preserve"> </w:t>
      </w:r>
      <w:r>
        <w:t>la</w:t>
      </w:r>
      <w:r>
        <w:rPr>
          <w:spacing w:val="-6"/>
        </w:rPr>
        <w:t xml:space="preserve"> </w:t>
      </w:r>
      <w:r>
        <w:t>gestión</w:t>
      </w:r>
      <w:r>
        <w:rPr>
          <w:spacing w:val="-6"/>
        </w:rPr>
        <w:t xml:space="preserve"> </w:t>
      </w:r>
      <w:r>
        <w:t>escolar, basadas en necesidades específicas de cada estudiante” en el marco de la elaboración, implementación y seguimiento del Plan Individual de Ajustes Razonables- PIAR.</w:t>
      </w:r>
    </w:p>
    <w:p w:rsidR="005524DF" w:rsidRDefault="007123B3">
      <w:pPr>
        <w:pStyle w:val="Prrafodelista"/>
        <w:numPr>
          <w:ilvl w:val="2"/>
          <w:numId w:val="4"/>
        </w:numPr>
        <w:tabs>
          <w:tab w:val="left" w:pos="2110"/>
        </w:tabs>
        <w:spacing w:line="259" w:lineRule="auto"/>
        <w:ind w:right="119" w:firstLine="0"/>
        <w:jc w:val="both"/>
      </w:pPr>
      <w:r>
        <w:t>La</w:t>
      </w:r>
      <w:r>
        <w:rPr>
          <w:spacing w:val="-1"/>
        </w:rPr>
        <w:t xml:space="preserve"> </w:t>
      </w:r>
      <w:r>
        <w:t>atención</w:t>
      </w:r>
      <w:r>
        <w:rPr>
          <w:spacing w:val="-2"/>
        </w:rPr>
        <w:t xml:space="preserve"> </w:t>
      </w:r>
      <w:r>
        <w:t>integral</w:t>
      </w:r>
      <w:r>
        <w:rPr>
          <w:spacing w:val="-4"/>
        </w:rPr>
        <w:t xml:space="preserve"> </w:t>
      </w:r>
      <w:r>
        <w:t>a</w:t>
      </w:r>
      <w:r>
        <w:rPr>
          <w:spacing w:val="-3"/>
        </w:rPr>
        <w:t xml:space="preserve"> </w:t>
      </w:r>
      <w:r>
        <w:t>las</w:t>
      </w:r>
      <w:r>
        <w:rPr>
          <w:spacing w:val="-1"/>
        </w:rPr>
        <w:t xml:space="preserve"> </w:t>
      </w:r>
      <w:r>
        <w:t>personas</w:t>
      </w:r>
      <w:r>
        <w:rPr>
          <w:spacing w:val="-1"/>
        </w:rPr>
        <w:t xml:space="preserve"> </w:t>
      </w:r>
      <w:r>
        <w:t>con</w:t>
      </w:r>
      <w:r>
        <w:rPr>
          <w:spacing w:val="-1"/>
        </w:rPr>
        <w:t xml:space="preserve"> </w:t>
      </w:r>
      <w:r>
        <w:t>discapacidad</w:t>
      </w:r>
      <w:r>
        <w:rPr>
          <w:spacing w:val="-2"/>
        </w:rPr>
        <w:t xml:space="preserve"> </w:t>
      </w:r>
      <w:r>
        <w:t>que</w:t>
      </w:r>
      <w:r>
        <w:rPr>
          <w:spacing w:val="-2"/>
        </w:rPr>
        <w:t xml:space="preserve"> </w:t>
      </w:r>
      <w:r>
        <w:t>no</w:t>
      </w:r>
      <w:r>
        <w:rPr>
          <w:spacing w:val="-1"/>
        </w:rPr>
        <w:t xml:space="preserve"> </w:t>
      </w:r>
      <w:r>
        <w:t>puedan</w:t>
      </w:r>
      <w:r>
        <w:rPr>
          <w:spacing w:val="-1"/>
        </w:rPr>
        <w:t xml:space="preserve"> </w:t>
      </w:r>
      <w:r>
        <w:t>acceder</w:t>
      </w:r>
      <w:r>
        <w:rPr>
          <w:spacing w:val="-2"/>
        </w:rPr>
        <w:t xml:space="preserve"> </w:t>
      </w:r>
      <w:r>
        <w:t>a la educación regular, a través de estrategias educativas flexibles u otras que se contemplen en garantía de sus trayectorias educativas.</w:t>
      </w:r>
    </w:p>
    <w:p w:rsidR="005524DF" w:rsidRDefault="007123B3">
      <w:pPr>
        <w:pStyle w:val="Prrafodelista"/>
        <w:numPr>
          <w:ilvl w:val="2"/>
          <w:numId w:val="4"/>
        </w:numPr>
        <w:tabs>
          <w:tab w:val="left" w:pos="2105"/>
        </w:tabs>
        <w:spacing w:line="259" w:lineRule="auto"/>
        <w:ind w:right="117" w:firstLine="0"/>
        <w:jc w:val="both"/>
      </w:pPr>
      <w:r>
        <w:t>La implementación de procesos de acompañamiento técnico y pedagógico dirigido a Instituciones Educativas y Direcciones Locales de Educación, que contribuyan</w:t>
      </w:r>
      <w:r>
        <w:rPr>
          <w:spacing w:val="-3"/>
        </w:rPr>
        <w:t xml:space="preserve"> </w:t>
      </w:r>
      <w:r>
        <w:t>a</w:t>
      </w:r>
      <w:r>
        <w:rPr>
          <w:spacing w:val="-1"/>
        </w:rPr>
        <w:t xml:space="preserve"> </w:t>
      </w:r>
      <w:r>
        <w:t>la</w:t>
      </w:r>
      <w:r>
        <w:rPr>
          <w:spacing w:val="-2"/>
        </w:rPr>
        <w:t xml:space="preserve"> </w:t>
      </w:r>
      <w:r>
        <w:t>mitigación</w:t>
      </w:r>
      <w:r>
        <w:rPr>
          <w:spacing w:val="-1"/>
        </w:rPr>
        <w:t xml:space="preserve"> </w:t>
      </w:r>
      <w:r>
        <w:t>de</w:t>
      </w:r>
      <w:r>
        <w:rPr>
          <w:spacing w:val="-2"/>
        </w:rPr>
        <w:t xml:space="preserve"> </w:t>
      </w:r>
      <w:r>
        <w:t>barreras</w:t>
      </w:r>
      <w:r>
        <w:rPr>
          <w:spacing w:val="-1"/>
        </w:rPr>
        <w:t xml:space="preserve"> </w:t>
      </w:r>
      <w:r>
        <w:t>para</w:t>
      </w:r>
      <w:r>
        <w:rPr>
          <w:spacing w:val="-1"/>
        </w:rPr>
        <w:t xml:space="preserve"> </w:t>
      </w:r>
      <w:r>
        <w:t>la</w:t>
      </w:r>
      <w:r>
        <w:rPr>
          <w:spacing w:val="-3"/>
        </w:rPr>
        <w:t xml:space="preserve"> </w:t>
      </w:r>
      <w:r>
        <w:t>inclusión</w:t>
      </w:r>
      <w:r>
        <w:rPr>
          <w:spacing w:val="-4"/>
        </w:rPr>
        <w:t xml:space="preserve"> </w:t>
      </w:r>
      <w:r>
        <w:t>y</w:t>
      </w:r>
      <w:r>
        <w:rPr>
          <w:spacing w:val="-1"/>
        </w:rPr>
        <w:t xml:space="preserve"> </w:t>
      </w:r>
      <w:r>
        <w:t>equidad</w:t>
      </w:r>
      <w:r>
        <w:rPr>
          <w:spacing w:val="-2"/>
        </w:rPr>
        <w:t xml:space="preserve"> </w:t>
      </w:r>
      <w:r>
        <w:t>en</w:t>
      </w:r>
      <w:r>
        <w:rPr>
          <w:spacing w:val="-3"/>
        </w:rPr>
        <w:t xml:space="preserve"> </w:t>
      </w:r>
      <w:r>
        <w:t xml:space="preserve">educación, desde los enfoques de derechos, diferencial-poblacional, de género, territorial, ambiental, </w:t>
      </w:r>
      <w:proofErr w:type="spellStart"/>
      <w:r>
        <w:t>interseccional</w:t>
      </w:r>
      <w:proofErr w:type="spellEnd"/>
      <w:r>
        <w:t xml:space="preserve"> e intersectorial.</w:t>
      </w:r>
    </w:p>
    <w:p w:rsidR="005524DF" w:rsidRDefault="007123B3">
      <w:pPr>
        <w:pStyle w:val="Prrafodelista"/>
        <w:numPr>
          <w:ilvl w:val="2"/>
          <w:numId w:val="4"/>
        </w:numPr>
        <w:tabs>
          <w:tab w:val="left" w:pos="2034"/>
        </w:tabs>
        <w:spacing w:line="259" w:lineRule="auto"/>
        <w:ind w:right="115" w:firstLine="0"/>
        <w:jc w:val="both"/>
      </w:pPr>
      <w:r>
        <w:t>La</w:t>
      </w:r>
      <w:r>
        <w:rPr>
          <w:spacing w:val="-3"/>
        </w:rPr>
        <w:t xml:space="preserve"> </w:t>
      </w:r>
      <w:r>
        <w:t>implementación</w:t>
      </w:r>
      <w:r>
        <w:rPr>
          <w:spacing w:val="-4"/>
        </w:rPr>
        <w:t xml:space="preserve"> </w:t>
      </w:r>
      <w:r>
        <w:t>de</w:t>
      </w:r>
      <w:r>
        <w:rPr>
          <w:spacing w:val="-7"/>
        </w:rPr>
        <w:t xml:space="preserve"> </w:t>
      </w:r>
      <w:r>
        <w:t>estrategias</w:t>
      </w:r>
      <w:r>
        <w:rPr>
          <w:spacing w:val="-4"/>
        </w:rPr>
        <w:t xml:space="preserve"> </w:t>
      </w:r>
      <w:r>
        <w:t>de</w:t>
      </w:r>
      <w:r>
        <w:rPr>
          <w:spacing w:val="-6"/>
        </w:rPr>
        <w:t xml:space="preserve"> </w:t>
      </w:r>
      <w:r>
        <w:t>inclusión</w:t>
      </w:r>
      <w:r>
        <w:rPr>
          <w:spacing w:val="-6"/>
        </w:rPr>
        <w:t xml:space="preserve"> </w:t>
      </w:r>
      <w:r>
        <w:t>y</w:t>
      </w:r>
      <w:r>
        <w:rPr>
          <w:spacing w:val="-5"/>
        </w:rPr>
        <w:t xml:space="preserve"> </w:t>
      </w:r>
      <w:r>
        <w:t>equidad</w:t>
      </w:r>
      <w:r>
        <w:rPr>
          <w:spacing w:val="-4"/>
        </w:rPr>
        <w:t xml:space="preserve"> </w:t>
      </w:r>
      <w:r>
        <w:t>en</w:t>
      </w:r>
      <w:r>
        <w:rPr>
          <w:spacing w:val="-4"/>
        </w:rPr>
        <w:t xml:space="preserve"> </w:t>
      </w:r>
      <w:r>
        <w:t>la</w:t>
      </w:r>
      <w:r>
        <w:rPr>
          <w:spacing w:val="-3"/>
        </w:rPr>
        <w:t xml:space="preserve"> </w:t>
      </w:r>
      <w:r>
        <w:t>educación</w:t>
      </w:r>
      <w:r>
        <w:rPr>
          <w:spacing w:val="-6"/>
        </w:rPr>
        <w:t xml:space="preserve"> </w:t>
      </w:r>
      <w:r>
        <w:t>de</w:t>
      </w:r>
      <w:r>
        <w:rPr>
          <w:spacing w:val="-4"/>
        </w:rPr>
        <w:t xml:space="preserve"> </w:t>
      </w:r>
      <w:r>
        <w:t>las personas con discapacidad en extra- edad disponiendo los apoyos y ajustes razonables para un acceso efectivo a la educación.</w:t>
      </w:r>
    </w:p>
    <w:p w:rsidR="005524DF" w:rsidRDefault="007123B3">
      <w:pPr>
        <w:pStyle w:val="Prrafodelista"/>
        <w:numPr>
          <w:ilvl w:val="2"/>
          <w:numId w:val="4"/>
        </w:numPr>
        <w:tabs>
          <w:tab w:val="left" w:pos="2034"/>
        </w:tabs>
        <w:spacing w:line="259" w:lineRule="auto"/>
        <w:ind w:right="116" w:firstLine="0"/>
        <w:jc w:val="both"/>
      </w:pPr>
      <w:r>
        <w:t>El acceso a la educación pública de calidad en todas las localidades de Bogotá en</w:t>
      </w:r>
      <w:r>
        <w:rPr>
          <w:spacing w:val="-15"/>
        </w:rPr>
        <w:t xml:space="preserve"> </w:t>
      </w:r>
      <w:r>
        <w:t>el</w:t>
      </w:r>
      <w:r>
        <w:rPr>
          <w:spacing w:val="-16"/>
        </w:rPr>
        <w:t xml:space="preserve"> </w:t>
      </w:r>
      <w:r>
        <w:t>marco</w:t>
      </w:r>
      <w:r>
        <w:rPr>
          <w:spacing w:val="-14"/>
        </w:rPr>
        <w:t xml:space="preserve"> </w:t>
      </w:r>
      <w:r>
        <w:t>de</w:t>
      </w:r>
      <w:r>
        <w:rPr>
          <w:spacing w:val="-15"/>
        </w:rPr>
        <w:t xml:space="preserve"> </w:t>
      </w:r>
      <w:r>
        <w:t>la</w:t>
      </w:r>
      <w:r>
        <w:rPr>
          <w:spacing w:val="-15"/>
        </w:rPr>
        <w:t xml:space="preserve"> </w:t>
      </w:r>
      <w:r>
        <w:t>inclusión</w:t>
      </w:r>
      <w:r>
        <w:rPr>
          <w:spacing w:val="-15"/>
        </w:rPr>
        <w:t xml:space="preserve"> </w:t>
      </w:r>
      <w:r>
        <w:t>y</w:t>
      </w:r>
      <w:r>
        <w:rPr>
          <w:spacing w:val="-14"/>
        </w:rPr>
        <w:t xml:space="preserve"> </w:t>
      </w:r>
      <w:r>
        <w:t>equidad</w:t>
      </w:r>
      <w:r>
        <w:rPr>
          <w:spacing w:val="-15"/>
        </w:rPr>
        <w:t xml:space="preserve"> </w:t>
      </w:r>
      <w:r>
        <w:t>en</w:t>
      </w:r>
      <w:r>
        <w:rPr>
          <w:spacing w:val="-15"/>
        </w:rPr>
        <w:t xml:space="preserve"> </w:t>
      </w:r>
      <w:r>
        <w:t>la</w:t>
      </w:r>
      <w:r>
        <w:rPr>
          <w:spacing w:val="-15"/>
        </w:rPr>
        <w:t xml:space="preserve"> </w:t>
      </w:r>
      <w:r>
        <w:t>educación,</w:t>
      </w:r>
      <w:r>
        <w:rPr>
          <w:spacing w:val="-15"/>
        </w:rPr>
        <w:t xml:space="preserve"> </w:t>
      </w:r>
      <w:r>
        <w:t>desde</w:t>
      </w:r>
      <w:r>
        <w:rPr>
          <w:spacing w:val="-15"/>
        </w:rPr>
        <w:t xml:space="preserve"> </w:t>
      </w:r>
      <w:r>
        <w:t>el</w:t>
      </w:r>
      <w:r>
        <w:rPr>
          <w:spacing w:val="-16"/>
        </w:rPr>
        <w:t xml:space="preserve"> </w:t>
      </w:r>
      <w:r>
        <w:t>enfoque</w:t>
      </w:r>
      <w:r>
        <w:rPr>
          <w:spacing w:val="-14"/>
        </w:rPr>
        <w:t xml:space="preserve"> </w:t>
      </w:r>
      <w:r>
        <w:t>diferencial y de derechos.</w:t>
      </w:r>
    </w:p>
    <w:p w:rsidR="005524DF" w:rsidRDefault="007123B3">
      <w:pPr>
        <w:pStyle w:val="Prrafodelista"/>
        <w:numPr>
          <w:ilvl w:val="2"/>
          <w:numId w:val="4"/>
        </w:numPr>
        <w:tabs>
          <w:tab w:val="left" w:pos="2091"/>
        </w:tabs>
        <w:spacing w:line="259" w:lineRule="auto"/>
        <w:ind w:right="114" w:firstLine="0"/>
        <w:jc w:val="both"/>
      </w:pPr>
      <w:r>
        <w:t>Implementar estrategias de acceso</w:t>
      </w:r>
      <w:r>
        <w:rPr>
          <w:spacing w:val="-2"/>
        </w:rPr>
        <w:t xml:space="preserve"> </w:t>
      </w:r>
      <w:r>
        <w:t>y permanencia, que deberán ser acordadas con las instituciones educación superior, de acuerdo con las realidades de la población con discapacidad y las personas cuidadoras de personas con discapacidad, estableciendo los apoyos humanos y económicos que permitan la sostenibilidad</w:t>
      </w:r>
      <w:r>
        <w:rPr>
          <w:spacing w:val="-11"/>
        </w:rPr>
        <w:t xml:space="preserve"> </w:t>
      </w:r>
      <w:r>
        <w:t>en</w:t>
      </w:r>
      <w:r>
        <w:rPr>
          <w:spacing w:val="-11"/>
        </w:rPr>
        <w:t xml:space="preserve"> </w:t>
      </w:r>
      <w:r>
        <w:t>su</w:t>
      </w:r>
      <w:r>
        <w:rPr>
          <w:spacing w:val="-11"/>
        </w:rPr>
        <w:t xml:space="preserve"> </w:t>
      </w:r>
      <w:r>
        <w:t>etapa</w:t>
      </w:r>
      <w:r>
        <w:rPr>
          <w:spacing w:val="-10"/>
        </w:rPr>
        <w:t xml:space="preserve"> </w:t>
      </w:r>
      <w:r>
        <w:t>de</w:t>
      </w:r>
      <w:r>
        <w:rPr>
          <w:spacing w:val="-12"/>
        </w:rPr>
        <w:t xml:space="preserve"> </w:t>
      </w:r>
      <w:r>
        <w:t>formación</w:t>
      </w:r>
      <w:r>
        <w:rPr>
          <w:spacing w:val="-12"/>
        </w:rPr>
        <w:t xml:space="preserve"> </w:t>
      </w:r>
      <w:r>
        <w:t>profesional</w:t>
      </w:r>
      <w:r>
        <w:rPr>
          <w:spacing w:val="-11"/>
        </w:rPr>
        <w:t xml:space="preserve"> </w:t>
      </w:r>
      <w:r>
        <w:t>para</w:t>
      </w:r>
      <w:r>
        <w:rPr>
          <w:spacing w:val="-13"/>
        </w:rPr>
        <w:t xml:space="preserve"> </w:t>
      </w:r>
      <w:r>
        <w:t>culminar</w:t>
      </w:r>
      <w:r>
        <w:rPr>
          <w:spacing w:val="-13"/>
        </w:rPr>
        <w:t xml:space="preserve"> </w:t>
      </w:r>
      <w:r>
        <w:t>sus</w:t>
      </w:r>
      <w:r>
        <w:rPr>
          <w:spacing w:val="-11"/>
        </w:rPr>
        <w:t xml:space="preserve"> </w:t>
      </w:r>
      <w:r>
        <w:t>estudios</w:t>
      </w:r>
      <w:r>
        <w:rPr>
          <w:spacing w:val="-11"/>
        </w:rPr>
        <w:t xml:space="preserve"> </w:t>
      </w:r>
      <w:r>
        <w:t>de forma satisfactoria.</w:t>
      </w:r>
    </w:p>
    <w:p w:rsidR="005524DF" w:rsidRDefault="007123B3">
      <w:pPr>
        <w:pStyle w:val="Prrafodelista"/>
        <w:numPr>
          <w:ilvl w:val="2"/>
          <w:numId w:val="4"/>
        </w:numPr>
        <w:tabs>
          <w:tab w:val="left" w:pos="2034"/>
        </w:tabs>
        <w:spacing w:line="259" w:lineRule="auto"/>
        <w:ind w:right="115" w:firstLine="0"/>
      </w:pPr>
      <w:r>
        <w:t>Planeación e implementación diferencial de planes, programas y proyectos de atención</w:t>
      </w:r>
      <w:r>
        <w:rPr>
          <w:spacing w:val="-1"/>
        </w:rPr>
        <w:t xml:space="preserve"> </w:t>
      </w:r>
      <w:r>
        <w:t>educativa,</w:t>
      </w:r>
      <w:r>
        <w:rPr>
          <w:spacing w:val="-1"/>
        </w:rPr>
        <w:t xml:space="preserve"> </w:t>
      </w:r>
      <w:r>
        <w:t>dirigidos</w:t>
      </w:r>
      <w:r>
        <w:rPr>
          <w:spacing w:val="-1"/>
        </w:rPr>
        <w:t xml:space="preserve"> </w:t>
      </w:r>
      <w:r>
        <w:t>a</w:t>
      </w:r>
      <w:r>
        <w:rPr>
          <w:spacing w:val="-1"/>
        </w:rPr>
        <w:t xml:space="preserve"> </w:t>
      </w:r>
      <w:r>
        <w:t>personas</w:t>
      </w:r>
      <w:r>
        <w:rPr>
          <w:spacing w:val="-1"/>
        </w:rPr>
        <w:t xml:space="preserve"> </w:t>
      </w:r>
      <w:r>
        <w:t>con</w:t>
      </w:r>
      <w:r>
        <w:rPr>
          <w:spacing w:val="-1"/>
        </w:rPr>
        <w:t xml:space="preserve"> </w:t>
      </w:r>
      <w:r>
        <w:t>discapacidad</w:t>
      </w:r>
      <w:r>
        <w:rPr>
          <w:spacing w:val="-2"/>
        </w:rPr>
        <w:t xml:space="preserve"> </w:t>
      </w:r>
      <w:r>
        <w:t>y</w:t>
      </w:r>
      <w:r>
        <w:rPr>
          <w:spacing w:val="-1"/>
        </w:rPr>
        <w:t xml:space="preserve"> </w:t>
      </w:r>
      <w:r>
        <w:t>personas</w:t>
      </w:r>
      <w:r>
        <w:rPr>
          <w:spacing w:val="-2"/>
        </w:rPr>
        <w:t xml:space="preserve"> </w:t>
      </w:r>
      <w:r>
        <w:t>cuidadoras de</w:t>
      </w:r>
      <w:r>
        <w:rPr>
          <w:spacing w:val="-9"/>
        </w:rPr>
        <w:t xml:space="preserve"> </w:t>
      </w:r>
      <w:r>
        <w:t>personas</w:t>
      </w:r>
      <w:r>
        <w:rPr>
          <w:spacing w:val="-9"/>
        </w:rPr>
        <w:t xml:space="preserve"> </w:t>
      </w:r>
      <w:r>
        <w:t>con</w:t>
      </w:r>
      <w:r>
        <w:rPr>
          <w:spacing w:val="-9"/>
        </w:rPr>
        <w:t xml:space="preserve"> </w:t>
      </w:r>
      <w:r>
        <w:t>discapacidad</w:t>
      </w:r>
      <w:r>
        <w:rPr>
          <w:spacing w:val="-9"/>
        </w:rPr>
        <w:t xml:space="preserve"> </w:t>
      </w:r>
      <w:r>
        <w:t>que</w:t>
      </w:r>
      <w:r>
        <w:rPr>
          <w:spacing w:val="-11"/>
        </w:rPr>
        <w:t xml:space="preserve"> </w:t>
      </w:r>
      <w:r>
        <w:t>habitan</w:t>
      </w:r>
      <w:r>
        <w:rPr>
          <w:spacing w:val="-11"/>
        </w:rPr>
        <w:t xml:space="preserve"> </w:t>
      </w:r>
      <w:r>
        <w:t>en</w:t>
      </w:r>
      <w:r>
        <w:rPr>
          <w:spacing w:val="-9"/>
        </w:rPr>
        <w:t xml:space="preserve"> </w:t>
      </w:r>
      <w:r>
        <w:t>los</w:t>
      </w:r>
      <w:r>
        <w:rPr>
          <w:spacing w:val="-11"/>
        </w:rPr>
        <w:t xml:space="preserve"> </w:t>
      </w:r>
      <w:r>
        <w:t>territorios</w:t>
      </w:r>
      <w:r>
        <w:rPr>
          <w:spacing w:val="-8"/>
        </w:rPr>
        <w:t xml:space="preserve"> </w:t>
      </w:r>
      <w:r>
        <w:t>rurales</w:t>
      </w:r>
      <w:r>
        <w:rPr>
          <w:spacing w:val="-9"/>
        </w:rPr>
        <w:t xml:space="preserve"> </w:t>
      </w:r>
      <w:r>
        <w:t>y</w:t>
      </w:r>
      <w:r>
        <w:rPr>
          <w:spacing w:val="-10"/>
        </w:rPr>
        <w:t xml:space="preserve"> </w:t>
      </w:r>
      <w:r>
        <w:t>dispersos</w:t>
      </w:r>
      <w:r>
        <w:rPr>
          <w:spacing w:val="-8"/>
        </w:rPr>
        <w:t xml:space="preserve"> </w:t>
      </w:r>
      <w:r>
        <w:t>de Bogotá, ajustando la oferta programática a sus particularidades y necesidades. Frente al componente de inclusión y equidad en educación, en el artículo 10 del Decreto</w:t>
      </w:r>
      <w:r>
        <w:rPr>
          <w:spacing w:val="21"/>
        </w:rPr>
        <w:t xml:space="preserve"> </w:t>
      </w:r>
      <w:r>
        <w:t>se</w:t>
      </w:r>
      <w:r>
        <w:rPr>
          <w:spacing w:val="18"/>
        </w:rPr>
        <w:t xml:space="preserve"> </w:t>
      </w:r>
      <w:r>
        <w:t>determina</w:t>
      </w:r>
      <w:r>
        <w:rPr>
          <w:spacing w:val="21"/>
        </w:rPr>
        <w:t xml:space="preserve"> </w:t>
      </w:r>
      <w:proofErr w:type="gramStart"/>
      <w:r>
        <w:t>que</w:t>
      </w:r>
      <w:proofErr w:type="gramEnd"/>
      <w:r>
        <w:rPr>
          <w:spacing w:val="20"/>
        </w:rPr>
        <w:t xml:space="preserve"> </w:t>
      </w:r>
      <w:r>
        <w:t>para</w:t>
      </w:r>
      <w:r>
        <w:rPr>
          <w:spacing w:val="19"/>
        </w:rPr>
        <w:t xml:space="preserve"> </w:t>
      </w:r>
      <w:r>
        <w:t>el</w:t>
      </w:r>
      <w:r>
        <w:rPr>
          <w:spacing w:val="20"/>
        </w:rPr>
        <w:t xml:space="preserve"> </w:t>
      </w:r>
      <w:r>
        <w:t>goce</w:t>
      </w:r>
      <w:r>
        <w:rPr>
          <w:spacing w:val="21"/>
        </w:rPr>
        <w:t xml:space="preserve"> </w:t>
      </w:r>
      <w:r>
        <w:t>efectivo</w:t>
      </w:r>
      <w:r>
        <w:rPr>
          <w:spacing w:val="19"/>
        </w:rPr>
        <w:t xml:space="preserve"> </w:t>
      </w:r>
      <w:r>
        <w:t>del</w:t>
      </w:r>
      <w:r>
        <w:rPr>
          <w:spacing w:val="20"/>
        </w:rPr>
        <w:t xml:space="preserve"> </w:t>
      </w:r>
      <w:r>
        <w:t>derecho</w:t>
      </w:r>
      <w:r>
        <w:rPr>
          <w:spacing w:val="21"/>
        </w:rPr>
        <w:t xml:space="preserve"> </w:t>
      </w:r>
      <w:r>
        <w:t>a</w:t>
      </w:r>
      <w:r>
        <w:rPr>
          <w:spacing w:val="19"/>
        </w:rPr>
        <w:t xml:space="preserve"> </w:t>
      </w:r>
      <w:r>
        <w:t>la</w:t>
      </w:r>
      <w:r>
        <w:rPr>
          <w:spacing w:val="21"/>
        </w:rPr>
        <w:t xml:space="preserve"> </w:t>
      </w:r>
      <w:r>
        <w:t>educación,</w:t>
      </w:r>
      <w:r>
        <w:rPr>
          <w:spacing w:val="18"/>
        </w:rPr>
        <w:t xml:space="preserve"> </w:t>
      </w:r>
      <w:r>
        <w:t>es</w:t>
      </w:r>
    </w:p>
    <w:p w:rsidR="005524DF" w:rsidRDefault="005524DF">
      <w:pPr>
        <w:spacing w:line="259" w:lineRule="auto"/>
        <w:sectPr w:rsidR="005524DF">
          <w:pgSz w:w="12240" w:h="15840"/>
          <w:pgMar w:top="2420" w:right="1320" w:bottom="280" w:left="1080" w:header="1032" w:footer="0" w:gutter="0"/>
          <w:cols w:space="720"/>
        </w:sectPr>
      </w:pPr>
    </w:p>
    <w:p w:rsidR="005524DF" w:rsidRDefault="007123B3">
      <w:pPr>
        <w:pStyle w:val="Textoindependiente"/>
        <w:spacing w:before="273" w:line="259" w:lineRule="auto"/>
        <w:ind w:left="1855" w:right="114"/>
      </w:pPr>
      <w:r>
        <w:t xml:space="preserve">necesario garantizar: El robustecimiento de </w:t>
      </w:r>
      <w:proofErr w:type="spellStart"/>
      <w:r>
        <w:t>Ia</w:t>
      </w:r>
      <w:proofErr w:type="spellEnd"/>
      <w:r>
        <w:t xml:space="preserve"> infraestructura y dotación escolar en términos de accesibilidad, ajustes razonables, (entendidos como modificaciones</w:t>
      </w:r>
      <w:r>
        <w:rPr>
          <w:spacing w:val="-16"/>
        </w:rPr>
        <w:t xml:space="preserve"> </w:t>
      </w:r>
      <w:r>
        <w:t>y</w:t>
      </w:r>
      <w:r>
        <w:rPr>
          <w:spacing w:val="-12"/>
        </w:rPr>
        <w:t xml:space="preserve"> </w:t>
      </w:r>
      <w:r>
        <w:t>adaptaciones</w:t>
      </w:r>
      <w:r>
        <w:rPr>
          <w:spacing w:val="-13"/>
        </w:rPr>
        <w:t xml:space="preserve"> </w:t>
      </w:r>
      <w:r>
        <w:t>necesarias</w:t>
      </w:r>
      <w:r>
        <w:rPr>
          <w:spacing w:val="-16"/>
        </w:rPr>
        <w:t xml:space="preserve"> </w:t>
      </w:r>
      <w:r>
        <w:t>y</w:t>
      </w:r>
      <w:r>
        <w:rPr>
          <w:spacing w:val="-12"/>
        </w:rPr>
        <w:t xml:space="preserve"> </w:t>
      </w:r>
      <w:r>
        <w:t>adecuadas</w:t>
      </w:r>
      <w:r>
        <w:rPr>
          <w:spacing w:val="-13"/>
        </w:rPr>
        <w:t xml:space="preserve"> </w:t>
      </w:r>
      <w:r>
        <w:t>que</w:t>
      </w:r>
      <w:r>
        <w:rPr>
          <w:spacing w:val="-14"/>
        </w:rPr>
        <w:t xml:space="preserve"> </w:t>
      </w:r>
      <w:r>
        <w:t>no</w:t>
      </w:r>
      <w:r>
        <w:rPr>
          <w:spacing w:val="-13"/>
        </w:rPr>
        <w:t xml:space="preserve"> </w:t>
      </w:r>
      <w:r>
        <w:t>imponen</w:t>
      </w:r>
      <w:r>
        <w:rPr>
          <w:spacing w:val="-14"/>
        </w:rPr>
        <w:t xml:space="preserve"> </w:t>
      </w:r>
      <w:r>
        <w:t>una</w:t>
      </w:r>
      <w:r>
        <w:rPr>
          <w:spacing w:val="-13"/>
        </w:rPr>
        <w:t xml:space="preserve"> </w:t>
      </w:r>
      <w:r>
        <w:t>carga desproporcionada</w:t>
      </w:r>
      <w:r>
        <w:rPr>
          <w:spacing w:val="-10"/>
        </w:rPr>
        <w:t xml:space="preserve"> </w:t>
      </w:r>
      <w:r>
        <w:t>o</w:t>
      </w:r>
      <w:r>
        <w:rPr>
          <w:spacing w:val="-13"/>
        </w:rPr>
        <w:t xml:space="preserve"> </w:t>
      </w:r>
      <w:r>
        <w:t>indebida,</w:t>
      </w:r>
      <w:r>
        <w:rPr>
          <w:spacing w:val="-10"/>
        </w:rPr>
        <w:t xml:space="preserve"> </w:t>
      </w:r>
      <w:r>
        <w:t>que</w:t>
      </w:r>
      <w:r>
        <w:rPr>
          <w:spacing w:val="-12"/>
        </w:rPr>
        <w:t xml:space="preserve"> </w:t>
      </w:r>
      <w:r>
        <w:t>se</w:t>
      </w:r>
      <w:r>
        <w:rPr>
          <w:spacing w:val="-14"/>
        </w:rPr>
        <w:t xml:space="preserve"> </w:t>
      </w:r>
      <w:r>
        <w:t>aplican</w:t>
      </w:r>
      <w:r>
        <w:rPr>
          <w:spacing w:val="-11"/>
        </w:rPr>
        <w:t xml:space="preserve"> </w:t>
      </w:r>
      <w:r>
        <w:t>en</w:t>
      </w:r>
      <w:r>
        <w:rPr>
          <w:spacing w:val="-14"/>
        </w:rPr>
        <w:t xml:space="preserve"> </w:t>
      </w:r>
      <w:r>
        <w:t>un</w:t>
      </w:r>
      <w:r>
        <w:rPr>
          <w:spacing w:val="-11"/>
        </w:rPr>
        <w:t xml:space="preserve"> </w:t>
      </w:r>
      <w:r>
        <w:t>caso</w:t>
      </w:r>
      <w:r>
        <w:rPr>
          <w:spacing w:val="-11"/>
        </w:rPr>
        <w:t xml:space="preserve"> </w:t>
      </w:r>
      <w:r>
        <w:t>particular</w:t>
      </w:r>
      <w:r>
        <w:rPr>
          <w:spacing w:val="-11"/>
        </w:rPr>
        <w:t xml:space="preserve"> </w:t>
      </w:r>
      <w:r>
        <w:t>para</w:t>
      </w:r>
      <w:r>
        <w:rPr>
          <w:spacing w:val="-10"/>
        </w:rPr>
        <w:t xml:space="preserve"> </w:t>
      </w:r>
      <w:r>
        <w:t>garantizar a las personas en condición de discapacidad el goce o ejercicio de todos los Derechos Humanos y libertades fundamentales, en igualdad de condiciones con las demás) y diseño universal. El sistema de apoyos (docentes de apoyo pedagógico, intérpretes de lengua de señas, modelos Lingüísticos, gulas intérpretes,</w:t>
      </w:r>
      <w:r>
        <w:rPr>
          <w:spacing w:val="-9"/>
        </w:rPr>
        <w:t xml:space="preserve"> </w:t>
      </w:r>
      <w:r>
        <w:t>mediadores</w:t>
      </w:r>
      <w:r>
        <w:rPr>
          <w:spacing w:val="-11"/>
        </w:rPr>
        <w:t xml:space="preserve"> </w:t>
      </w:r>
      <w:r>
        <w:t>pedagógicos</w:t>
      </w:r>
      <w:r>
        <w:rPr>
          <w:spacing w:val="-8"/>
        </w:rPr>
        <w:t xml:space="preserve"> </w:t>
      </w:r>
      <w:r>
        <w:t>y</w:t>
      </w:r>
      <w:r>
        <w:rPr>
          <w:spacing w:val="-10"/>
        </w:rPr>
        <w:t xml:space="preserve"> </w:t>
      </w:r>
      <w:r>
        <w:t>comunicativos,</w:t>
      </w:r>
      <w:r>
        <w:rPr>
          <w:spacing w:val="-8"/>
        </w:rPr>
        <w:t xml:space="preserve"> </w:t>
      </w:r>
      <w:r>
        <w:t>y,</w:t>
      </w:r>
      <w:r>
        <w:rPr>
          <w:spacing w:val="-9"/>
        </w:rPr>
        <w:t xml:space="preserve"> </w:t>
      </w:r>
      <w:r>
        <w:t>auxiliares</w:t>
      </w:r>
      <w:r>
        <w:rPr>
          <w:spacing w:val="-9"/>
        </w:rPr>
        <w:t xml:space="preserve"> </w:t>
      </w:r>
      <w:r>
        <w:t>de</w:t>
      </w:r>
      <w:r>
        <w:rPr>
          <w:spacing w:val="-9"/>
        </w:rPr>
        <w:t xml:space="preserve"> </w:t>
      </w:r>
      <w:r>
        <w:t>enfermería, entre otros) para posibilitar el acceso, accesibilidad, permanencia, participación y progreso de los y las estudiantes con discapacidad. La promoción de planes, programas</w:t>
      </w:r>
      <w:r>
        <w:rPr>
          <w:spacing w:val="-2"/>
        </w:rPr>
        <w:t xml:space="preserve"> </w:t>
      </w:r>
      <w:r>
        <w:t>y proyectos,</w:t>
      </w:r>
      <w:r>
        <w:rPr>
          <w:spacing w:val="-5"/>
        </w:rPr>
        <w:t xml:space="preserve"> </w:t>
      </w:r>
      <w:r>
        <w:t>medios</w:t>
      </w:r>
      <w:r>
        <w:rPr>
          <w:spacing w:val="-1"/>
        </w:rPr>
        <w:t xml:space="preserve"> </w:t>
      </w:r>
      <w:r>
        <w:t>y</w:t>
      </w:r>
      <w:r>
        <w:rPr>
          <w:spacing w:val="-2"/>
        </w:rPr>
        <w:t xml:space="preserve"> </w:t>
      </w:r>
      <w:r>
        <w:t>mecanismos</w:t>
      </w:r>
      <w:r>
        <w:rPr>
          <w:spacing w:val="-3"/>
        </w:rPr>
        <w:t xml:space="preserve"> </w:t>
      </w:r>
      <w:r>
        <w:t>para el</w:t>
      </w:r>
      <w:r>
        <w:rPr>
          <w:spacing w:val="-1"/>
        </w:rPr>
        <w:t xml:space="preserve"> </w:t>
      </w:r>
      <w:r>
        <w:t>acceso</w:t>
      </w:r>
      <w:r>
        <w:rPr>
          <w:spacing w:val="-3"/>
        </w:rPr>
        <w:t xml:space="preserve"> </w:t>
      </w:r>
      <w:r>
        <w:t>a</w:t>
      </w:r>
      <w:r>
        <w:rPr>
          <w:spacing w:val="-2"/>
        </w:rPr>
        <w:t xml:space="preserve"> </w:t>
      </w:r>
      <w:proofErr w:type="spellStart"/>
      <w:r>
        <w:t>Ia</w:t>
      </w:r>
      <w:proofErr w:type="spellEnd"/>
      <w:r>
        <w:rPr>
          <w:spacing w:val="-2"/>
        </w:rPr>
        <w:t xml:space="preserve"> </w:t>
      </w:r>
      <w:r>
        <w:t xml:space="preserve">educación para el trabajo y </w:t>
      </w:r>
      <w:proofErr w:type="spellStart"/>
      <w:r>
        <w:t>Ia</w:t>
      </w:r>
      <w:proofErr w:type="spellEnd"/>
      <w:r>
        <w:t xml:space="preserve"> educación de las personas con discapacidad.</w:t>
      </w:r>
    </w:p>
    <w:p w:rsidR="005524DF" w:rsidRDefault="007123B3">
      <w:pPr>
        <w:pStyle w:val="Prrafodelista"/>
        <w:numPr>
          <w:ilvl w:val="0"/>
          <w:numId w:val="10"/>
        </w:numPr>
        <w:tabs>
          <w:tab w:val="left" w:pos="606"/>
        </w:tabs>
        <w:spacing w:before="158"/>
        <w:ind w:left="606" w:hanging="246"/>
        <w:jc w:val="left"/>
        <w:rPr>
          <w:b/>
        </w:rPr>
      </w:pPr>
      <w:r>
        <w:rPr>
          <w:b/>
        </w:rPr>
        <w:t>COMPETENCIA</w:t>
      </w:r>
      <w:r>
        <w:rPr>
          <w:b/>
          <w:spacing w:val="-7"/>
        </w:rPr>
        <w:t xml:space="preserve"> </w:t>
      </w:r>
      <w:r>
        <w:rPr>
          <w:b/>
        </w:rPr>
        <w:t>DEL</w:t>
      </w:r>
      <w:r>
        <w:rPr>
          <w:b/>
          <w:spacing w:val="-7"/>
        </w:rPr>
        <w:t xml:space="preserve"> </w:t>
      </w:r>
      <w:r>
        <w:rPr>
          <w:b/>
          <w:spacing w:val="-2"/>
        </w:rPr>
        <w:t>CONCEJO</w:t>
      </w:r>
    </w:p>
    <w:p w:rsidR="005524DF" w:rsidRDefault="007123B3">
      <w:pPr>
        <w:pStyle w:val="Textoindependiente"/>
        <w:spacing w:before="182" w:line="259" w:lineRule="auto"/>
        <w:ind w:right="116"/>
      </w:pPr>
      <w:r>
        <w:t>El</w:t>
      </w:r>
      <w:r>
        <w:rPr>
          <w:spacing w:val="-6"/>
        </w:rPr>
        <w:t xml:space="preserve"> </w:t>
      </w:r>
      <w:r>
        <w:t>Concejo</w:t>
      </w:r>
      <w:r>
        <w:rPr>
          <w:spacing w:val="-5"/>
        </w:rPr>
        <w:t xml:space="preserve"> </w:t>
      </w:r>
      <w:r>
        <w:t>de</w:t>
      </w:r>
      <w:r>
        <w:rPr>
          <w:spacing w:val="-8"/>
        </w:rPr>
        <w:t xml:space="preserve"> </w:t>
      </w:r>
      <w:r>
        <w:t>Bogotá</w:t>
      </w:r>
      <w:r>
        <w:rPr>
          <w:spacing w:val="-8"/>
        </w:rPr>
        <w:t xml:space="preserve"> </w:t>
      </w:r>
      <w:r>
        <w:t>es</w:t>
      </w:r>
      <w:r>
        <w:rPr>
          <w:spacing w:val="-8"/>
        </w:rPr>
        <w:t xml:space="preserve"> </w:t>
      </w:r>
      <w:r>
        <w:t>competente</w:t>
      </w:r>
      <w:r>
        <w:rPr>
          <w:spacing w:val="-6"/>
        </w:rPr>
        <w:t xml:space="preserve"> </w:t>
      </w:r>
      <w:r>
        <w:t>para</w:t>
      </w:r>
      <w:r>
        <w:rPr>
          <w:spacing w:val="-4"/>
        </w:rPr>
        <w:t xml:space="preserve"> </w:t>
      </w:r>
      <w:r>
        <w:t>estudiar</w:t>
      </w:r>
      <w:r>
        <w:rPr>
          <w:spacing w:val="-5"/>
        </w:rPr>
        <w:t xml:space="preserve"> </w:t>
      </w:r>
      <w:r>
        <w:t>y</w:t>
      </w:r>
      <w:r>
        <w:rPr>
          <w:spacing w:val="-4"/>
        </w:rPr>
        <w:t xml:space="preserve"> </w:t>
      </w:r>
      <w:r>
        <w:t>aprobar</w:t>
      </w:r>
      <w:r>
        <w:rPr>
          <w:spacing w:val="-7"/>
        </w:rPr>
        <w:t xml:space="preserve"> </w:t>
      </w:r>
      <w:r>
        <w:t>el</w:t>
      </w:r>
      <w:r>
        <w:rPr>
          <w:spacing w:val="-6"/>
        </w:rPr>
        <w:t xml:space="preserve"> </w:t>
      </w:r>
      <w:r>
        <w:t>presente</w:t>
      </w:r>
      <w:r>
        <w:rPr>
          <w:spacing w:val="-6"/>
        </w:rPr>
        <w:t xml:space="preserve"> </w:t>
      </w:r>
      <w:r>
        <w:t>proyecto</w:t>
      </w:r>
      <w:r>
        <w:rPr>
          <w:spacing w:val="-5"/>
        </w:rPr>
        <w:t xml:space="preserve"> </w:t>
      </w:r>
      <w:r>
        <w:t>de</w:t>
      </w:r>
      <w:r>
        <w:rPr>
          <w:spacing w:val="-6"/>
        </w:rPr>
        <w:t xml:space="preserve"> </w:t>
      </w:r>
      <w:r>
        <w:t>acuerdo</w:t>
      </w:r>
      <w:r>
        <w:rPr>
          <w:spacing w:val="-5"/>
        </w:rPr>
        <w:t xml:space="preserve"> </w:t>
      </w:r>
      <w:r>
        <w:t>en virtud de lo establecido en el Artículo 12 del Estatuto Orgánico de Bogotá, Decreto Ley 1421 de 1993, que faculta al a Corporación para dictar normas así:</w:t>
      </w:r>
    </w:p>
    <w:p w:rsidR="005524DF" w:rsidRDefault="007123B3">
      <w:pPr>
        <w:pStyle w:val="Textoindependiente"/>
        <w:spacing w:before="159"/>
      </w:pPr>
      <w:r>
        <w:rPr>
          <w:b/>
        </w:rPr>
        <w:t>Artículo</w:t>
      </w:r>
      <w:r>
        <w:rPr>
          <w:b/>
          <w:spacing w:val="-7"/>
        </w:rPr>
        <w:t xml:space="preserve"> </w:t>
      </w:r>
      <w:r>
        <w:rPr>
          <w:b/>
        </w:rPr>
        <w:t>5</w:t>
      </w:r>
      <w:r>
        <w:t>.</w:t>
      </w:r>
      <w:r>
        <w:rPr>
          <w:spacing w:val="-4"/>
        </w:rPr>
        <w:t xml:space="preserve"> </w:t>
      </w:r>
      <w:r>
        <w:t>Autoridades.</w:t>
      </w:r>
      <w:r>
        <w:rPr>
          <w:spacing w:val="-5"/>
        </w:rPr>
        <w:t xml:space="preserve"> </w:t>
      </w:r>
      <w:r>
        <w:t>El</w:t>
      </w:r>
      <w:r>
        <w:rPr>
          <w:spacing w:val="-4"/>
        </w:rPr>
        <w:t xml:space="preserve"> </w:t>
      </w:r>
      <w:r>
        <w:t>gobierno</w:t>
      </w:r>
      <w:r>
        <w:rPr>
          <w:spacing w:val="-6"/>
        </w:rPr>
        <w:t xml:space="preserve"> </w:t>
      </w:r>
      <w:r>
        <w:t>y</w:t>
      </w:r>
      <w:r>
        <w:rPr>
          <w:spacing w:val="-1"/>
        </w:rPr>
        <w:t xml:space="preserve"> </w:t>
      </w:r>
      <w:r>
        <w:t>la</w:t>
      </w:r>
      <w:r>
        <w:rPr>
          <w:spacing w:val="-3"/>
        </w:rPr>
        <w:t xml:space="preserve"> </w:t>
      </w:r>
      <w:r>
        <w:t>administración</w:t>
      </w:r>
      <w:r>
        <w:rPr>
          <w:spacing w:val="-4"/>
        </w:rPr>
        <w:t xml:space="preserve"> </w:t>
      </w:r>
      <w:r>
        <w:t>del</w:t>
      </w:r>
      <w:r>
        <w:rPr>
          <w:spacing w:val="-6"/>
        </w:rPr>
        <w:t xml:space="preserve"> </w:t>
      </w:r>
      <w:r>
        <w:t>Distrito</w:t>
      </w:r>
      <w:r>
        <w:rPr>
          <w:spacing w:val="-4"/>
        </w:rPr>
        <w:t xml:space="preserve"> </w:t>
      </w:r>
      <w:r>
        <w:t>Capital</w:t>
      </w:r>
      <w:r>
        <w:rPr>
          <w:spacing w:val="-5"/>
        </w:rPr>
        <w:t xml:space="preserve"> </w:t>
      </w:r>
      <w:r>
        <w:t>están</w:t>
      </w:r>
      <w:r>
        <w:rPr>
          <w:spacing w:val="-4"/>
        </w:rPr>
        <w:t xml:space="preserve"> </w:t>
      </w:r>
      <w:r>
        <w:t>a</w:t>
      </w:r>
      <w:r>
        <w:rPr>
          <w:spacing w:val="-3"/>
        </w:rPr>
        <w:t xml:space="preserve"> </w:t>
      </w:r>
      <w:r>
        <w:t>cargo</w:t>
      </w:r>
      <w:r>
        <w:rPr>
          <w:spacing w:val="-2"/>
        </w:rPr>
        <w:t xml:space="preserve"> </w:t>
      </w:r>
      <w:r>
        <w:rPr>
          <w:spacing w:val="-5"/>
        </w:rPr>
        <w:t>de:</w:t>
      </w:r>
    </w:p>
    <w:p w:rsidR="005524DF" w:rsidRDefault="005524DF">
      <w:pPr>
        <w:pStyle w:val="Textoindependiente"/>
        <w:ind w:left="0"/>
        <w:jc w:val="left"/>
      </w:pPr>
    </w:p>
    <w:p w:rsidR="005524DF" w:rsidRDefault="007123B3">
      <w:pPr>
        <w:pStyle w:val="Prrafodelista"/>
        <w:numPr>
          <w:ilvl w:val="0"/>
          <w:numId w:val="3"/>
        </w:numPr>
        <w:tabs>
          <w:tab w:val="left" w:pos="587"/>
        </w:tabs>
        <w:ind w:left="587" w:hanging="227"/>
      </w:pPr>
      <w:r>
        <w:t>El</w:t>
      </w:r>
      <w:r>
        <w:rPr>
          <w:spacing w:val="-4"/>
        </w:rPr>
        <w:t xml:space="preserve"> </w:t>
      </w:r>
      <w:r>
        <w:t>Concejo</w:t>
      </w:r>
      <w:r>
        <w:rPr>
          <w:spacing w:val="-4"/>
        </w:rPr>
        <w:t xml:space="preserve"> </w:t>
      </w:r>
      <w:r>
        <w:rPr>
          <w:spacing w:val="-2"/>
        </w:rPr>
        <w:t>Distrital.</w:t>
      </w:r>
    </w:p>
    <w:p w:rsidR="005524DF" w:rsidRDefault="007123B3">
      <w:pPr>
        <w:pStyle w:val="Prrafodelista"/>
        <w:numPr>
          <w:ilvl w:val="0"/>
          <w:numId w:val="3"/>
        </w:numPr>
        <w:tabs>
          <w:tab w:val="left" w:pos="587"/>
        </w:tabs>
        <w:ind w:left="587" w:hanging="227"/>
      </w:pPr>
      <w:r>
        <w:t>El</w:t>
      </w:r>
      <w:r>
        <w:rPr>
          <w:spacing w:val="-4"/>
        </w:rPr>
        <w:t xml:space="preserve"> </w:t>
      </w:r>
      <w:r>
        <w:t>alcalde</w:t>
      </w:r>
      <w:r>
        <w:rPr>
          <w:spacing w:val="-3"/>
        </w:rPr>
        <w:t xml:space="preserve"> </w:t>
      </w:r>
      <w:r>
        <w:rPr>
          <w:spacing w:val="-2"/>
        </w:rPr>
        <w:t>mayor.</w:t>
      </w:r>
    </w:p>
    <w:p w:rsidR="005524DF" w:rsidRDefault="007123B3">
      <w:pPr>
        <w:pStyle w:val="Prrafodelista"/>
        <w:numPr>
          <w:ilvl w:val="0"/>
          <w:numId w:val="3"/>
        </w:numPr>
        <w:tabs>
          <w:tab w:val="left" w:pos="587"/>
        </w:tabs>
        <w:spacing w:before="1"/>
        <w:ind w:left="587" w:hanging="227"/>
      </w:pPr>
      <w:r>
        <w:t>Las</w:t>
      </w:r>
      <w:r>
        <w:rPr>
          <w:spacing w:val="-7"/>
        </w:rPr>
        <w:t xml:space="preserve"> </w:t>
      </w:r>
      <w:r>
        <w:t>juntas</w:t>
      </w:r>
      <w:r>
        <w:rPr>
          <w:spacing w:val="-7"/>
        </w:rPr>
        <w:t xml:space="preserve"> </w:t>
      </w:r>
      <w:r>
        <w:t>administradoras</w:t>
      </w:r>
      <w:r>
        <w:rPr>
          <w:spacing w:val="-6"/>
        </w:rPr>
        <w:t xml:space="preserve"> </w:t>
      </w:r>
      <w:r>
        <w:rPr>
          <w:spacing w:val="-2"/>
        </w:rPr>
        <w:t>locales.</w:t>
      </w:r>
    </w:p>
    <w:p w:rsidR="005524DF" w:rsidRDefault="007123B3">
      <w:pPr>
        <w:pStyle w:val="Prrafodelista"/>
        <w:numPr>
          <w:ilvl w:val="0"/>
          <w:numId w:val="3"/>
        </w:numPr>
        <w:tabs>
          <w:tab w:val="left" w:pos="587"/>
        </w:tabs>
        <w:ind w:left="587" w:hanging="227"/>
      </w:pPr>
      <w:r>
        <w:t>Los</w:t>
      </w:r>
      <w:r>
        <w:rPr>
          <w:spacing w:val="-5"/>
        </w:rPr>
        <w:t xml:space="preserve"> </w:t>
      </w:r>
      <w:r>
        <w:t>alcaldes</w:t>
      </w:r>
      <w:r>
        <w:rPr>
          <w:spacing w:val="-6"/>
        </w:rPr>
        <w:t xml:space="preserve"> </w:t>
      </w:r>
      <w:r>
        <w:t>y</w:t>
      </w:r>
      <w:r>
        <w:rPr>
          <w:spacing w:val="-4"/>
        </w:rPr>
        <w:t xml:space="preserve"> </w:t>
      </w:r>
      <w:r>
        <w:t>demás</w:t>
      </w:r>
      <w:r>
        <w:rPr>
          <w:spacing w:val="-5"/>
        </w:rPr>
        <w:t xml:space="preserve"> </w:t>
      </w:r>
      <w:r>
        <w:t>autoridades</w:t>
      </w:r>
      <w:r>
        <w:rPr>
          <w:spacing w:val="-5"/>
        </w:rPr>
        <w:t xml:space="preserve"> </w:t>
      </w:r>
      <w:r>
        <w:rPr>
          <w:spacing w:val="-2"/>
        </w:rPr>
        <w:t>locales.</w:t>
      </w:r>
    </w:p>
    <w:p w:rsidR="005524DF" w:rsidRDefault="007123B3">
      <w:pPr>
        <w:pStyle w:val="Prrafodelista"/>
        <w:numPr>
          <w:ilvl w:val="0"/>
          <w:numId w:val="3"/>
        </w:numPr>
        <w:tabs>
          <w:tab w:val="left" w:pos="587"/>
        </w:tabs>
        <w:ind w:left="587" w:hanging="227"/>
      </w:pPr>
      <w:r>
        <w:t>Las</w:t>
      </w:r>
      <w:r>
        <w:rPr>
          <w:spacing w:val="-5"/>
        </w:rPr>
        <w:t xml:space="preserve"> </w:t>
      </w:r>
      <w:r>
        <w:t>entidades</w:t>
      </w:r>
      <w:r>
        <w:rPr>
          <w:spacing w:val="-3"/>
        </w:rPr>
        <w:t xml:space="preserve"> </w:t>
      </w:r>
      <w:r>
        <w:t>que</w:t>
      </w:r>
      <w:r>
        <w:rPr>
          <w:spacing w:val="-4"/>
        </w:rPr>
        <w:t xml:space="preserve"> </w:t>
      </w:r>
      <w:r>
        <w:t>el</w:t>
      </w:r>
      <w:r>
        <w:rPr>
          <w:spacing w:val="-3"/>
        </w:rPr>
        <w:t xml:space="preserve"> </w:t>
      </w:r>
      <w:r>
        <w:t>Concejo,</w:t>
      </w:r>
      <w:r>
        <w:rPr>
          <w:spacing w:val="-6"/>
        </w:rPr>
        <w:t xml:space="preserve"> </w:t>
      </w:r>
      <w:r>
        <w:t>a</w:t>
      </w:r>
      <w:r>
        <w:rPr>
          <w:spacing w:val="-2"/>
        </w:rPr>
        <w:t xml:space="preserve"> </w:t>
      </w:r>
      <w:r>
        <w:t>iniciativa</w:t>
      </w:r>
      <w:r>
        <w:rPr>
          <w:spacing w:val="-2"/>
        </w:rPr>
        <w:t xml:space="preserve"> </w:t>
      </w:r>
      <w:r>
        <w:t>del</w:t>
      </w:r>
      <w:r>
        <w:rPr>
          <w:spacing w:val="-4"/>
        </w:rPr>
        <w:t xml:space="preserve"> </w:t>
      </w:r>
      <w:r>
        <w:t>alcalde</w:t>
      </w:r>
      <w:r>
        <w:rPr>
          <w:spacing w:val="-3"/>
        </w:rPr>
        <w:t xml:space="preserve"> </w:t>
      </w:r>
      <w:r>
        <w:t>mayor,</w:t>
      </w:r>
      <w:r>
        <w:rPr>
          <w:spacing w:val="-6"/>
        </w:rPr>
        <w:t xml:space="preserve"> </w:t>
      </w:r>
      <w:r>
        <w:t>cree</w:t>
      </w:r>
      <w:r>
        <w:rPr>
          <w:spacing w:val="-6"/>
        </w:rPr>
        <w:t xml:space="preserve"> </w:t>
      </w:r>
      <w:r>
        <w:t>y</w:t>
      </w:r>
      <w:r>
        <w:rPr>
          <w:spacing w:val="-1"/>
        </w:rPr>
        <w:t xml:space="preserve"> </w:t>
      </w:r>
      <w:r>
        <w:rPr>
          <w:spacing w:val="-2"/>
        </w:rPr>
        <w:t>organice.</w:t>
      </w:r>
    </w:p>
    <w:p w:rsidR="005524DF" w:rsidRDefault="005524DF">
      <w:pPr>
        <w:pStyle w:val="Textoindependiente"/>
        <w:ind w:left="0"/>
        <w:jc w:val="left"/>
      </w:pPr>
    </w:p>
    <w:p w:rsidR="005524DF" w:rsidRDefault="007123B3">
      <w:pPr>
        <w:pStyle w:val="Textoindependiente"/>
        <w:ind w:right="117"/>
      </w:pPr>
      <w:r>
        <w:rPr>
          <w:b/>
        </w:rPr>
        <w:t>Artículo</w:t>
      </w:r>
      <w:r>
        <w:rPr>
          <w:b/>
          <w:spacing w:val="-3"/>
        </w:rPr>
        <w:t xml:space="preserve"> </w:t>
      </w:r>
      <w:r>
        <w:rPr>
          <w:b/>
        </w:rPr>
        <w:t>8.</w:t>
      </w:r>
      <w:r>
        <w:rPr>
          <w:b/>
          <w:spacing w:val="-2"/>
        </w:rPr>
        <w:t xml:space="preserve"> </w:t>
      </w:r>
      <w:r>
        <w:t>Funciones generales. El Concejo es la suprema autoridad del Distrito Capital. En materia</w:t>
      </w:r>
      <w:r>
        <w:rPr>
          <w:spacing w:val="-14"/>
        </w:rPr>
        <w:t xml:space="preserve"> </w:t>
      </w:r>
      <w:r>
        <w:t>administrativa</w:t>
      </w:r>
      <w:r>
        <w:rPr>
          <w:spacing w:val="-13"/>
        </w:rPr>
        <w:t xml:space="preserve"> </w:t>
      </w:r>
      <w:r>
        <w:t>sus</w:t>
      </w:r>
      <w:r>
        <w:rPr>
          <w:spacing w:val="-13"/>
        </w:rPr>
        <w:t xml:space="preserve"> </w:t>
      </w:r>
      <w:r>
        <w:t>atribuciones</w:t>
      </w:r>
      <w:r>
        <w:rPr>
          <w:spacing w:val="-13"/>
        </w:rPr>
        <w:t xml:space="preserve"> </w:t>
      </w:r>
      <w:r>
        <w:t>son</w:t>
      </w:r>
      <w:r>
        <w:rPr>
          <w:spacing w:val="-13"/>
        </w:rPr>
        <w:t xml:space="preserve"> </w:t>
      </w:r>
      <w:r>
        <w:t>de</w:t>
      </w:r>
      <w:r>
        <w:rPr>
          <w:spacing w:val="-16"/>
        </w:rPr>
        <w:t xml:space="preserve"> </w:t>
      </w:r>
      <w:r>
        <w:t>carácter</w:t>
      </w:r>
      <w:r>
        <w:rPr>
          <w:spacing w:val="-12"/>
        </w:rPr>
        <w:t xml:space="preserve"> </w:t>
      </w:r>
      <w:r>
        <w:t>normativo.</w:t>
      </w:r>
      <w:r>
        <w:rPr>
          <w:spacing w:val="-13"/>
        </w:rPr>
        <w:t xml:space="preserve"> </w:t>
      </w:r>
      <w:r>
        <w:t>También</w:t>
      </w:r>
      <w:r>
        <w:rPr>
          <w:spacing w:val="-14"/>
        </w:rPr>
        <w:t xml:space="preserve"> </w:t>
      </w:r>
      <w:r>
        <w:t>le</w:t>
      </w:r>
      <w:r>
        <w:rPr>
          <w:spacing w:val="-14"/>
        </w:rPr>
        <w:t xml:space="preserve"> </w:t>
      </w:r>
      <w:r>
        <w:t>corresponde</w:t>
      </w:r>
      <w:r>
        <w:rPr>
          <w:spacing w:val="-14"/>
        </w:rPr>
        <w:t xml:space="preserve"> </w:t>
      </w:r>
      <w:r>
        <w:t>vigilar y controlar la gestión que cumplan las autoridades distritales.</w:t>
      </w:r>
    </w:p>
    <w:p w:rsidR="005524DF" w:rsidRDefault="005524DF">
      <w:pPr>
        <w:pStyle w:val="Textoindependiente"/>
        <w:spacing w:before="4"/>
        <w:ind w:left="0"/>
        <w:jc w:val="left"/>
      </w:pPr>
    </w:p>
    <w:p w:rsidR="005524DF" w:rsidRDefault="007123B3">
      <w:pPr>
        <w:pStyle w:val="Textoindependiente"/>
        <w:spacing w:line="237" w:lineRule="auto"/>
        <w:ind w:right="119"/>
      </w:pPr>
      <w:r>
        <w:rPr>
          <w:b/>
        </w:rPr>
        <w:t>Artículo</w:t>
      </w:r>
      <w:r>
        <w:rPr>
          <w:b/>
          <w:spacing w:val="-5"/>
        </w:rPr>
        <w:t xml:space="preserve"> </w:t>
      </w:r>
      <w:r>
        <w:rPr>
          <w:b/>
        </w:rPr>
        <w:t>12</w:t>
      </w:r>
      <w:r>
        <w:t>.</w:t>
      </w:r>
      <w:r>
        <w:rPr>
          <w:spacing w:val="-4"/>
        </w:rPr>
        <w:t xml:space="preserve"> </w:t>
      </w:r>
      <w:r>
        <w:t>Atribuciones. Corresponde al Concejo Distrital, de conformidad con la Constitución y a la ley:</w:t>
      </w:r>
    </w:p>
    <w:p w:rsidR="005524DF" w:rsidRDefault="005524DF">
      <w:pPr>
        <w:pStyle w:val="Textoindependiente"/>
        <w:spacing w:before="1"/>
        <w:ind w:left="0"/>
        <w:jc w:val="left"/>
      </w:pPr>
    </w:p>
    <w:p w:rsidR="005524DF" w:rsidRDefault="007123B3">
      <w:pPr>
        <w:pStyle w:val="Textoindependiente"/>
        <w:spacing w:before="1"/>
        <w:jc w:val="left"/>
      </w:pPr>
      <w:r>
        <w:t>1. Dictar las normas necesarias para garantizar el adecuado cumplimiento de las funciones y la eficiente prestación de los servicios a cargo del Distrito.</w:t>
      </w:r>
    </w:p>
    <w:p w:rsidR="005524DF" w:rsidRDefault="005524DF">
      <w:pPr>
        <w:pStyle w:val="Textoindependiente"/>
        <w:spacing w:before="182"/>
        <w:ind w:left="0"/>
        <w:jc w:val="left"/>
      </w:pPr>
    </w:p>
    <w:p w:rsidR="005524DF" w:rsidRDefault="007123B3">
      <w:pPr>
        <w:pStyle w:val="Prrafodelista"/>
        <w:numPr>
          <w:ilvl w:val="0"/>
          <w:numId w:val="3"/>
        </w:numPr>
        <w:tabs>
          <w:tab w:val="left" w:pos="606"/>
        </w:tabs>
        <w:spacing w:before="1"/>
        <w:ind w:left="606" w:hanging="246"/>
        <w:rPr>
          <w:b/>
        </w:rPr>
      </w:pPr>
      <w:r>
        <w:rPr>
          <w:b/>
        </w:rPr>
        <w:t>IMPACTO</w:t>
      </w:r>
      <w:r>
        <w:rPr>
          <w:b/>
          <w:spacing w:val="-7"/>
        </w:rPr>
        <w:t xml:space="preserve"> </w:t>
      </w:r>
      <w:r>
        <w:rPr>
          <w:b/>
        </w:rPr>
        <w:t>FISCAL</w:t>
      </w:r>
      <w:r>
        <w:rPr>
          <w:b/>
          <w:spacing w:val="-6"/>
        </w:rPr>
        <w:t xml:space="preserve"> </w:t>
      </w:r>
      <w:r>
        <w:rPr>
          <w:b/>
        </w:rPr>
        <w:t>DEL</w:t>
      </w:r>
      <w:r>
        <w:rPr>
          <w:b/>
          <w:spacing w:val="-6"/>
        </w:rPr>
        <w:t xml:space="preserve"> </w:t>
      </w:r>
      <w:r>
        <w:rPr>
          <w:b/>
        </w:rPr>
        <w:t>PROYECTO</w:t>
      </w:r>
      <w:r>
        <w:rPr>
          <w:b/>
          <w:spacing w:val="-5"/>
        </w:rPr>
        <w:t xml:space="preserve"> </w:t>
      </w:r>
      <w:r>
        <w:rPr>
          <w:b/>
        </w:rPr>
        <w:t>DE</w:t>
      </w:r>
      <w:r>
        <w:rPr>
          <w:b/>
          <w:spacing w:val="-6"/>
        </w:rPr>
        <w:t xml:space="preserve"> </w:t>
      </w:r>
      <w:r>
        <w:rPr>
          <w:b/>
          <w:spacing w:val="-2"/>
        </w:rPr>
        <w:t>ACUERDO</w:t>
      </w:r>
    </w:p>
    <w:p w:rsidR="005524DF" w:rsidRDefault="005524DF">
      <w:pPr>
        <w:sectPr w:rsidR="005524DF">
          <w:pgSz w:w="12240" w:h="15840"/>
          <w:pgMar w:top="2420" w:right="1320" w:bottom="280" w:left="1080" w:header="1032" w:footer="0" w:gutter="0"/>
          <w:cols w:space="720"/>
        </w:sectPr>
      </w:pPr>
    </w:p>
    <w:p w:rsidR="005524DF" w:rsidRDefault="007123B3">
      <w:pPr>
        <w:pStyle w:val="Textoindependiente"/>
        <w:spacing w:before="273" w:line="259" w:lineRule="auto"/>
        <w:ind w:right="115"/>
      </w:pPr>
      <w:r>
        <w:t>De conformidad con el artículo 7 de la Ley 819 de 2003, la presente iniciativa no genera un impacto</w:t>
      </w:r>
      <w:r>
        <w:rPr>
          <w:spacing w:val="-5"/>
        </w:rPr>
        <w:t xml:space="preserve"> </w:t>
      </w:r>
      <w:r>
        <w:t>fiscal</w:t>
      </w:r>
      <w:r>
        <w:rPr>
          <w:spacing w:val="-5"/>
        </w:rPr>
        <w:t xml:space="preserve"> </w:t>
      </w:r>
      <w:r>
        <w:t>que</w:t>
      </w:r>
      <w:r>
        <w:rPr>
          <w:spacing w:val="-6"/>
        </w:rPr>
        <w:t xml:space="preserve"> </w:t>
      </w:r>
      <w:r>
        <w:t>implique</w:t>
      </w:r>
      <w:r>
        <w:rPr>
          <w:spacing w:val="-6"/>
        </w:rPr>
        <w:t xml:space="preserve"> </w:t>
      </w:r>
      <w:r>
        <w:t>una</w:t>
      </w:r>
      <w:r>
        <w:rPr>
          <w:spacing w:val="-5"/>
        </w:rPr>
        <w:t xml:space="preserve"> </w:t>
      </w:r>
      <w:r>
        <w:t>modificación</w:t>
      </w:r>
      <w:r>
        <w:rPr>
          <w:spacing w:val="-5"/>
        </w:rPr>
        <w:t xml:space="preserve"> </w:t>
      </w:r>
      <w:r>
        <w:t>en</w:t>
      </w:r>
      <w:r>
        <w:rPr>
          <w:spacing w:val="-6"/>
        </w:rPr>
        <w:t xml:space="preserve"> </w:t>
      </w:r>
      <w:r>
        <w:t>el</w:t>
      </w:r>
      <w:r>
        <w:rPr>
          <w:spacing w:val="-6"/>
        </w:rPr>
        <w:t xml:space="preserve"> </w:t>
      </w:r>
      <w:r>
        <w:t>Marco</w:t>
      </w:r>
      <w:r>
        <w:rPr>
          <w:spacing w:val="-5"/>
        </w:rPr>
        <w:t xml:space="preserve"> </w:t>
      </w:r>
      <w:r>
        <w:t>Fiscal</w:t>
      </w:r>
      <w:r>
        <w:rPr>
          <w:spacing w:val="-5"/>
        </w:rPr>
        <w:t xml:space="preserve"> </w:t>
      </w:r>
      <w:r>
        <w:t>de</w:t>
      </w:r>
      <w:r>
        <w:rPr>
          <w:spacing w:val="-6"/>
        </w:rPr>
        <w:t xml:space="preserve"> </w:t>
      </w:r>
      <w:r>
        <w:t>Mediano</w:t>
      </w:r>
      <w:r>
        <w:rPr>
          <w:spacing w:val="-5"/>
        </w:rPr>
        <w:t xml:space="preserve"> </w:t>
      </w:r>
      <w:r>
        <w:t>Plazo,</w:t>
      </w:r>
      <w:r>
        <w:rPr>
          <w:spacing w:val="-5"/>
        </w:rPr>
        <w:t xml:space="preserve"> </w:t>
      </w:r>
      <w:r>
        <w:t>toda</w:t>
      </w:r>
      <w:r>
        <w:rPr>
          <w:spacing w:val="-5"/>
        </w:rPr>
        <w:t xml:space="preserve"> </w:t>
      </w:r>
      <w:r>
        <w:t>vez,</w:t>
      </w:r>
      <w:r>
        <w:rPr>
          <w:spacing w:val="-5"/>
        </w:rPr>
        <w:t xml:space="preserve"> </w:t>
      </w:r>
      <w:r>
        <w:t>que no se incrementará el presupuesto del Distrito, ni</w:t>
      </w:r>
      <w:r>
        <w:rPr>
          <w:spacing w:val="-3"/>
        </w:rPr>
        <w:t xml:space="preserve"> </w:t>
      </w:r>
      <w:r>
        <w:t>ocasionará la</w:t>
      </w:r>
      <w:r>
        <w:rPr>
          <w:spacing w:val="-2"/>
        </w:rPr>
        <w:t xml:space="preserve"> </w:t>
      </w:r>
      <w:r>
        <w:t>creación de una nueva fuente de financiación.</w:t>
      </w:r>
      <w:r>
        <w:rPr>
          <w:spacing w:val="-3"/>
        </w:rPr>
        <w:t xml:space="preserve"> </w:t>
      </w:r>
      <w:r>
        <w:t>Las</w:t>
      </w:r>
      <w:r>
        <w:rPr>
          <w:spacing w:val="-3"/>
        </w:rPr>
        <w:t xml:space="preserve"> </w:t>
      </w:r>
      <w:r>
        <w:t>medidas</w:t>
      </w:r>
      <w:r>
        <w:rPr>
          <w:spacing w:val="-1"/>
        </w:rPr>
        <w:t xml:space="preserve"> </w:t>
      </w:r>
      <w:r>
        <w:t>a</w:t>
      </w:r>
      <w:r>
        <w:rPr>
          <w:spacing w:val="-2"/>
        </w:rPr>
        <w:t xml:space="preserve"> </w:t>
      </w:r>
      <w:r>
        <w:t>adoptar</w:t>
      </w:r>
      <w:r>
        <w:rPr>
          <w:spacing w:val="-3"/>
        </w:rPr>
        <w:t xml:space="preserve"> </w:t>
      </w:r>
      <w:r>
        <w:t>deberán ser</w:t>
      </w:r>
      <w:r>
        <w:rPr>
          <w:spacing w:val="-3"/>
        </w:rPr>
        <w:t xml:space="preserve"> </w:t>
      </w:r>
      <w:r>
        <w:t>financiadas</w:t>
      </w:r>
      <w:r>
        <w:rPr>
          <w:spacing w:val="-2"/>
        </w:rPr>
        <w:t xml:space="preserve"> </w:t>
      </w:r>
      <w:r>
        <w:t>con</w:t>
      </w:r>
      <w:r>
        <w:rPr>
          <w:spacing w:val="-3"/>
        </w:rPr>
        <w:t xml:space="preserve"> </w:t>
      </w:r>
      <w:r>
        <w:t>el</w:t>
      </w:r>
      <w:r>
        <w:rPr>
          <w:spacing w:val="-1"/>
        </w:rPr>
        <w:t xml:space="preserve"> </w:t>
      </w:r>
      <w:r>
        <w:t>presupuesto de</w:t>
      </w:r>
      <w:r>
        <w:rPr>
          <w:spacing w:val="-1"/>
        </w:rPr>
        <w:t xml:space="preserve"> </w:t>
      </w:r>
      <w:r>
        <w:t xml:space="preserve">las entidades </w:t>
      </w:r>
      <w:r>
        <w:rPr>
          <w:spacing w:val="-2"/>
        </w:rPr>
        <w:t>pertinentes.</w:t>
      </w:r>
    </w:p>
    <w:p w:rsidR="005524DF" w:rsidRDefault="007123B3">
      <w:pPr>
        <w:pStyle w:val="Textoindependiente"/>
        <w:spacing w:before="158"/>
      </w:pPr>
      <w:r>
        <w:t>El</w:t>
      </w:r>
      <w:r>
        <w:rPr>
          <w:spacing w:val="-4"/>
        </w:rPr>
        <w:t xml:space="preserve"> </w:t>
      </w:r>
      <w:r>
        <w:t>Artículo</w:t>
      </w:r>
      <w:r>
        <w:rPr>
          <w:spacing w:val="-2"/>
        </w:rPr>
        <w:t xml:space="preserve"> </w:t>
      </w:r>
      <w:r>
        <w:t>7</w:t>
      </w:r>
      <w:r>
        <w:rPr>
          <w:spacing w:val="-2"/>
        </w:rPr>
        <w:t xml:space="preserve"> </w:t>
      </w:r>
      <w:r>
        <w:t>de</w:t>
      </w:r>
      <w:r>
        <w:rPr>
          <w:spacing w:val="-4"/>
        </w:rPr>
        <w:t xml:space="preserve"> </w:t>
      </w:r>
      <w:r>
        <w:t>la</w:t>
      </w:r>
      <w:r>
        <w:rPr>
          <w:spacing w:val="-3"/>
        </w:rPr>
        <w:t xml:space="preserve"> </w:t>
      </w:r>
      <w:r>
        <w:t>Ley</w:t>
      </w:r>
      <w:r>
        <w:rPr>
          <w:spacing w:val="-1"/>
        </w:rPr>
        <w:t xml:space="preserve"> </w:t>
      </w:r>
      <w:r>
        <w:t>819</w:t>
      </w:r>
      <w:r>
        <w:rPr>
          <w:spacing w:val="-3"/>
        </w:rPr>
        <w:t xml:space="preserve"> </w:t>
      </w:r>
      <w:r>
        <w:t>de</w:t>
      </w:r>
      <w:r>
        <w:rPr>
          <w:spacing w:val="-3"/>
        </w:rPr>
        <w:t xml:space="preserve"> </w:t>
      </w:r>
      <w:r>
        <w:t>2003,</w:t>
      </w:r>
      <w:r>
        <w:rPr>
          <w:spacing w:val="-2"/>
        </w:rPr>
        <w:t xml:space="preserve"> estableció:</w:t>
      </w:r>
    </w:p>
    <w:p w:rsidR="005524DF" w:rsidRDefault="007123B3">
      <w:pPr>
        <w:pStyle w:val="Textoindependiente"/>
        <w:spacing w:before="185" w:line="259" w:lineRule="auto"/>
        <w:ind w:right="115"/>
      </w:pPr>
      <w:r>
        <w:t>“Artículo 7º. Análisis del impacto fiscal de las normas.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w:t>
      </w:r>
      <w:r>
        <w:rPr>
          <w:spacing w:val="-10"/>
        </w:rPr>
        <w:t xml:space="preserve"> </w:t>
      </w:r>
      <w:r>
        <w:t>de</w:t>
      </w:r>
      <w:r>
        <w:rPr>
          <w:spacing w:val="-11"/>
        </w:rPr>
        <w:t xml:space="preserve"> </w:t>
      </w:r>
      <w:r>
        <w:t>trámite</w:t>
      </w:r>
      <w:r>
        <w:rPr>
          <w:spacing w:val="-11"/>
        </w:rPr>
        <w:t xml:space="preserve"> </w:t>
      </w:r>
      <w:r>
        <w:t>respectivas</w:t>
      </w:r>
      <w:r>
        <w:rPr>
          <w:spacing w:val="-10"/>
        </w:rPr>
        <w:t xml:space="preserve"> </w:t>
      </w:r>
      <w:r>
        <w:t>los</w:t>
      </w:r>
      <w:r>
        <w:rPr>
          <w:spacing w:val="-10"/>
        </w:rPr>
        <w:t xml:space="preserve"> </w:t>
      </w:r>
      <w:r>
        <w:t>costos</w:t>
      </w:r>
      <w:r>
        <w:rPr>
          <w:spacing w:val="-10"/>
        </w:rPr>
        <w:t xml:space="preserve"> </w:t>
      </w:r>
      <w:r>
        <w:t>fiscales</w:t>
      </w:r>
      <w:r>
        <w:rPr>
          <w:spacing w:val="-10"/>
        </w:rPr>
        <w:t xml:space="preserve"> </w:t>
      </w:r>
      <w:r>
        <w:t>de</w:t>
      </w:r>
      <w:r>
        <w:rPr>
          <w:spacing w:val="-11"/>
        </w:rPr>
        <w:t xml:space="preserve"> </w:t>
      </w:r>
      <w:r>
        <w:t>la</w:t>
      </w:r>
      <w:r>
        <w:rPr>
          <w:spacing w:val="-10"/>
        </w:rPr>
        <w:t xml:space="preserve"> </w:t>
      </w:r>
      <w:r>
        <w:t>iniciativa</w:t>
      </w:r>
      <w:r>
        <w:rPr>
          <w:spacing w:val="-10"/>
        </w:rPr>
        <w:t xml:space="preserve"> </w:t>
      </w:r>
      <w:r>
        <w:t>y</w:t>
      </w:r>
      <w:r>
        <w:rPr>
          <w:spacing w:val="-9"/>
        </w:rPr>
        <w:t xml:space="preserve"> </w:t>
      </w:r>
      <w:r>
        <w:t>la</w:t>
      </w:r>
      <w:r>
        <w:rPr>
          <w:spacing w:val="-10"/>
        </w:rPr>
        <w:t xml:space="preserve"> </w:t>
      </w:r>
      <w:r>
        <w:t>fuente</w:t>
      </w:r>
      <w:r>
        <w:rPr>
          <w:spacing w:val="-10"/>
        </w:rPr>
        <w:t xml:space="preserve"> </w:t>
      </w:r>
      <w:r>
        <w:t>de</w:t>
      </w:r>
      <w:r>
        <w:rPr>
          <w:spacing w:val="-11"/>
        </w:rPr>
        <w:t xml:space="preserve"> </w:t>
      </w:r>
      <w:r>
        <w:t>ingreso</w:t>
      </w:r>
      <w:r>
        <w:rPr>
          <w:spacing w:val="-10"/>
        </w:rPr>
        <w:t xml:space="preserve"> </w:t>
      </w:r>
      <w:r>
        <w:t>adicional generada para el financiamiento de dicho costo”.</w:t>
      </w:r>
    </w:p>
    <w:p w:rsidR="005524DF" w:rsidRDefault="007123B3">
      <w:pPr>
        <w:pStyle w:val="Textoindependiente"/>
        <w:spacing w:before="159" w:line="259" w:lineRule="auto"/>
        <w:ind w:right="117"/>
      </w:pPr>
      <w:r>
        <w:t>Es relevante mencionar, para el caso en concreto, que no obstante lo anterior, la Corte Constitucional en Sentencia C-911 de 2007, puntualizó que el impacto fiscal de las normas, no puede</w:t>
      </w:r>
      <w:r>
        <w:rPr>
          <w:spacing w:val="-8"/>
        </w:rPr>
        <w:t xml:space="preserve"> </w:t>
      </w:r>
      <w:r>
        <w:t>convertirse</w:t>
      </w:r>
      <w:r>
        <w:rPr>
          <w:spacing w:val="-8"/>
        </w:rPr>
        <w:t xml:space="preserve"> </w:t>
      </w:r>
      <w:r>
        <w:t>en</w:t>
      </w:r>
      <w:r>
        <w:rPr>
          <w:spacing w:val="-8"/>
        </w:rPr>
        <w:t xml:space="preserve"> </w:t>
      </w:r>
      <w:r>
        <w:t>obstáculo</w:t>
      </w:r>
      <w:r>
        <w:rPr>
          <w:spacing w:val="-7"/>
        </w:rPr>
        <w:t xml:space="preserve"> </w:t>
      </w:r>
      <w:r>
        <w:t>para</w:t>
      </w:r>
      <w:r>
        <w:rPr>
          <w:spacing w:val="-7"/>
        </w:rPr>
        <w:t xml:space="preserve"> </w:t>
      </w:r>
      <w:r>
        <w:t>que</w:t>
      </w:r>
      <w:r>
        <w:rPr>
          <w:spacing w:val="-8"/>
        </w:rPr>
        <w:t xml:space="preserve"> </w:t>
      </w:r>
      <w:r>
        <w:t>las</w:t>
      </w:r>
      <w:r>
        <w:rPr>
          <w:spacing w:val="-8"/>
        </w:rPr>
        <w:t xml:space="preserve"> </w:t>
      </w:r>
      <w:r>
        <w:t>corporaciones</w:t>
      </w:r>
      <w:r>
        <w:rPr>
          <w:spacing w:val="-8"/>
        </w:rPr>
        <w:t xml:space="preserve"> </w:t>
      </w:r>
      <w:r>
        <w:t>públicas</w:t>
      </w:r>
      <w:r>
        <w:rPr>
          <w:spacing w:val="-8"/>
        </w:rPr>
        <w:t xml:space="preserve"> </w:t>
      </w:r>
      <w:r>
        <w:t>ejerzan</w:t>
      </w:r>
      <w:r>
        <w:rPr>
          <w:spacing w:val="-7"/>
        </w:rPr>
        <w:t xml:space="preserve"> </w:t>
      </w:r>
      <w:r>
        <w:t>su</w:t>
      </w:r>
      <w:r>
        <w:rPr>
          <w:spacing w:val="-8"/>
        </w:rPr>
        <w:t xml:space="preserve"> </w:t>
      </w:r>
      <w:r>
        <w:t>función</w:t>
      </w:r>
      <w:r>
        <w:rPr>
          <w:spacing w:val="-8"/>
        </w:rPr>
        <w:t xml:space="preserve"> </w:t>
      </w:r>
      <w:r>
        <w:t>legislativa y normativa, afirmando:</w:t>
      </w:r>
    </w:p>
    <w:p w:rsidR="005524DF" w:rsidRDefault="007123B3">
      <w:pPr>
        <w:pStyle w:val="Textoindependiente"/>
        <w:spacing w:before="159" w:line="259" w:lineRule="auto"/>
        <w:ind w:right="116"/>
      </w:pPr>
      <w: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w:t>
      </w:r>
      <w:r>
        <w:rPr>
          <w:spacing w:val="-3"/>
        </w:rPr>
        <w:t xml:space="preserve"> </w:t>
      </w:r>
      <w:r>
        <w:t>la</w:t>
      </w:r>
      <w:r>
        <w:rPr>
          <w:spacing w:val="-2"/>
        </w:rPr>
        <w:t xml:space="preserve"> </w:t>
      </w:r>
      <w:r>
        <w:t>República,</w:t>
      </w:r>
      <w:r>
        <w:rPr>
          <w:spacing w:val="-5"/>
        </w:rPr>
        <w:t xml:space="preserve"> </w:t>
      </w:r>
      <w:r>
        <w:t>con</w:t>
      </w:r>
      <w:r>
        <w:rPr>
          <w:spacing w:val="-3"/>
        </w:rPr>
        <w:t xml:space="preserve"> </w:t>
      </w:r>
      <w:r>
        <w:t>lo</w:t>
      </w:r>
      <w:r>
        <w:rPr>
          <w:spacing w:val="-3"/>
        </w:rPr>
        <w:t xml:space="preserve"> </w:t>
      </w:r>
      <w:r>
        <w:t>cual</w:t>
      </w:r>
      <w:r>
        <w:rPr>
          <w:spacing w:val="-3"/>
        </w:rPr>
        <w:t xml:space="preserve"> </w:t>
      </w:r>
      <w:r>
        <w:t>se</w:t>
      </w:r>
      <w:r>
        <w:rPr>
          <w:spacing w:val="-3"/>
        </w:rPr>
        <w:t xml:space="preserve"> </w:t>
      </w:r>
      <w:r>
        <w:t>vulnera</w:t>
      </w:r>
      <w:r>
        <w:rPr>
          <w:spacing w:val="-2"/>
        </w:rPr>
        <w:t xml:space="preserve"> </w:t>
      </w:r>
      <w:r>
        <w:t>el</w:t>
      </w:r>
      <w:r>
        <w:rPr>
          <w:spacing w:val="-3"/>
        </w:rPr>
        <w:t xml:space="preserve"> </w:t>
      </w:r>
      <w:r>
        <w:t>principio</w:t>
      </w:r>
      <w:r>
        <w:rPr>
          <w:spacing w:val="-3"/>
        </w:rPr>
        <w:t xml:space="preserve"> </w:t>
      </w:r>
      <w:r>
        <w:t>de</w:t>
      </w:r>
      <w:r>
        <w:rPr>
          <w:spacing w:val="-3"/>
        </w:rPr>
        <w:t xml:space="preserve"> </w:t>
      </w:r>
      <w:r>
        <w:t>separación</w:t>
      </w:r>
      <w:r>
        <w:rPr>
          <w:spacing w:val="-3"/>
        </w:rPr>
        <w:t xml:space="preserve"> </w:t>
      </w:r>
      <w:r>
        <w:t>de</w:t>
      </w:r>
      <w:r>
        <w:rPr>
          <w:spacing w:val="-3"/>
        </w:rPr>
        <w:t xml:space="preserve"> </w:t>
      </w:r>
      <w:r>
        <w:t>las</w:t>
      </w:r>
      <w:r>
        <w:rPr>
          <w:spacing w:val="-2"/>
        </w:rPr>
        <w:t xml:space="preserve"> </w:t>
      </w:r>
      <w:r>
        <w:t>Ramas</w:t>
      </w:r>
      <w:r>
        <w:rPr>
          <w:spacing w:val="-2"/>
        </w:rPr>
        <w:t xml:space="preserve"> </w:t>
      </w:r>
      <w:r>
        <w:t>del</w:t>
      </w:r>
      <w:r>
        <w:rPr>
          <w:spacing w:val="-3"/>
        </w:rPr>
        <w:t xml:space="preserve"> </w:t>
      </w:r>
      <w:r>
        <w:t>Poder</w:t>
      </w:r>
      <w:r>
        <w:rPr>
          <w:spacing w:val="-3"/>
        </w:rPr>
        <w:t xml:space="preserve"> </w:t>
      </w:r>
      <w:r>
        <w:t>Público, en la medida en que se lesiona seriamente la autonomía del Legislativo”.</w:t>
      </w:r>
    </w:p>
    <w:p w:rsidR="005524DF" w:rsidRDefault="007123B3">
      <w:pPr>
        <w:pStyle w:val="Textoindependiente"/>
        <w:spacing w:before="158" w:line="259" w:lineRule="auto"/>
        <w:ind w:right="116"/>
      </w:pPr>
      <w:r>
        <w:t>“(…)</w:t>
      </w:r>
      <w:r>
        <w:rPr>
          <w:spacing w:val="-6"/>
        </w:rPr>
        <w:t xml:space="preserve"> </w:t>
      </w:r>
      <w:r>
        <w:t>Precisamente,</w:t>
      </w:r>
      <w:r>
        <w:rPr>
          <w:spacing w:val="-6"/>
        </w:rPr>
        <w:t xml:space="preserve"> </w:t>
      </w:r>
      <w:r>
        <w:t>los</w:t>
      </w:r>
      <w:r>
        <w:rPr>
          <w:spacing w:val="-6"/>
        </w:rPr>
        <w:t xml:space="preserve"> </w:t>
      </w:r>
      <w:r>
        <w:t>obstáculos</w:t>
      </w:r>
      <w:r>
        <w:rPr>
          <w:spacing w:val="-6"/>
        </w:rPr>
        <w:t xml:space="preserve"> </w:t>
      </w:r>
      <w:r>
        <w:t>casi</w:t>
      </w:r>
      <w:r>
        <w:rPr>
          <w:spacing w:val="-4"/>
        </w:rPr>
        <w:t xml:space="preserve"> </w:t>
      </w:r>
      <w:r>
        <w:t>insuperables</w:t>
      </w:r>
      <w:r>
        <w:rPr>
          <w:spacing w:val="-3"/>
        </w:rPr>
        <w:t xml:space="preserve"> </w:t>
      </w:r>
      <w:r>
        <w:t>que</w:t>
      </w:r>
      <w:r>
        <w:rPr>
          <w:spacing w:val="-4"/>
        </w:rPr>
        <w:t xml:space="preserve"> </w:t>
      </w:r>
      <w:r>
        <w:t>se</w:t>
      </w:r>
      <w:r>
        <w:rPr>
          <w:spacing w:val="-6"/>
        </w:rPr>
        <w:t xml:space="preserve"> </w:t>
      </w:r>
      <w:r>
        <w:t>generarían</w:t>
      </w:r>
      <w:r>
        <w:rPr>
          <w:spacing w:val="-3"/>
        </w:rPr>
        <w:t xml:space="preserve"> </w:t>
      </w:r>
      <w:r>
        <w:t>para</w:t>
      </w:r>
      <w:r>
        <w:rPr>
          <w:spacing w:val="-6"/>
        </w:rPr>
        <w:t xml:space="preserve"> </w:t>
      </w:r>
      <w:r>
        <w:t>la</w:t>
      </w:r>
      <w:r>
        <w:rPr>
          <w:spacing w:val="-4"/>
        </w:rPr>
        <w:t xml:space="preserve"> </w:t>
      </w:r>
      <w:r>
        <w:t>actividad</w:t>
      </w:r>
      <w:r>
        <w:rPr>
          <w:spacing w:val="-4"/>
        </w:rPr>
        <w:t xml:space="preserve"> </w:t>
      </w:r>
      <w:r>
        <w:t>legislativa del Congreso de la República conducirían a concederle una forma de poder de veto al Ministro de Hacienda sobre las iniciativas de ley en el Parlamento. Es decir, el mencionado artículo debe interpretarse</w:t>
      </w:r>
      <w:r>
        <w:rPr>
          <w:spacing w:val="-1"/>
        </w:rPr>
        <w:t xml:space="preserve"> </w:t>
      </w:r>
      <w:r>
        <w:t>en</w:t>
      </w:r>
      <w:r>
        <w:rPr>
          <w:spacing w:val="-2"/>
        </w:rPr>
        <w:t xml:space="preserve"> </w:t>
      </w:r>
      <w:r>
        <w:t>el</w:t>
      </w:r>
      <w:r>
        <w:rPr>
          <w:spacing w:val="-2"/>
        </w:rPr>
        <w:t xml:space="preserve"> </w:t>
      </w:r>
      <w:r>
        <w:t>sentido</w:t>
      </w:r>
      <w:r>
        <w:rPr>
          <w:spacing w:val="-2"/>
        </w:rPr>
        <w:t xml:space="preserve"> </w:t>
      </w:r>
      <w:r>
        <w:t>de</w:t>
      </w:r>
      <w:r>
        <w:rPr>
          <w:spacing w:val="-2"/>
        </w:rPr>
        <w:t xml:space="preserve"> </w:t>
      </w:r>
      <w:r>
        <w:t>que</w:t>
      </w:r>
      <w:r>
        <w:rPr>
          <w:spacing w:val="-2"/>
        </w:rPr>
        <w:t xml:space="preserve"> </w:t>
      </w:r>
      <w:r>
        <w:t>su</w:t>
      </w:r>
      <w:r>
        <w:rPr>
          <w:spacing w:val="-2"/>
        </w:rPr>
        <w:t xml:space="preserve"> </w:t>
      </w:r>
      <w:r>
        <w:t>fin</w:t>
      </w:r>
      <w:r>
        <w:rPr>
          <w:spacing w:val="-2"/>
        </w:rPr>
        <w:t xml:space="preserve"> </w:t>
      </w:r>
      <w:r>
        <w:t>es</w:t>
      </w:r>
      <w:r>
        <w:rPr>
          <w:spacing w:val="-2"/>
        </w:rPr>
        <w:t xml:space="preserve"> </w:t>
      </w:r>
      <w:r>
        <w:t>obtener</w:t>
      </w:r>
      <w:r>
        <w:rPr>
          <w:spacing w:val="-2"/>
        </w:rPr>
        <w:t xml:space="preserve"> </w:t>
      </w:r>
      <w:r>
        <w:t>que</w:t>
      </w:r>
      <w:r>
        <w:rPr>
          <w:spacing w:val="-2"/>
        </w:rPr>
        <w:t xml:space="preserve"> </w:t>
      </w:r>
      <w:r>
        <w:t>las</w:t>
      </w:r>
      <w:r>
        <w:rPr>
          <w:spacing w:val="-1"/>
        </w:rPr>
        <w:t xml:space="preserve"> </w:t>
      </w:r>
      <w:r>
        <w:t>leyes</w:t>
      </w:r>
      <w:r>
        <w:rPr>
          <w:spacing w:val="-2"/>
        </w:rPr>
        <w:t xml:space="preserve"> </w:t>
      </w:r>
      <w:r>
        <w:t>que</w:t>
      </w:r>
      <w:r>
        <w:rPr>
          <w:spacing w:val="-2"/>
        </w:rPr>
        <w:t xml:space="preserve"> </w:t>
      </w:r>
      <w:r>
        <w:t>se</w:t>
      </w:r>
      <w:r>
        <w:rPr>
          <w:spacing w:val="-2"/>
        </w:rPr>
        <w:t xml:space="preserve"> </w:t>
      </w:r>
      <w:r>
        <w:t>dicten</w:t>
      </w:r>
      <w:r>
        <w:rPr>
          <w:spacing w:val="-2"/>
        </w:rPr>
        <w:t xml:space="preserve"> </w:t>
      </w:r>
      <w:r>
        <w:t>tengan</w:t>
      </w:r>
      <w:r>
        <w:rPr>
          <w:spacing w:val="-2"/>
        </w:rPr>
        <w:t xml:space="preserve"> </w:t>
      </w:r>
      <w:r>
        <w:t>en</w:t>
      </w:r>
      <w:r>
        <w:rPr>
          <w:spacing w:val="-5"/>
        </w:rPr>
        <w:t xml:space="preserve"> </w:t>
      </w:r>
      <w:r>
        <w:t>cuenta las realidades macroeconómicas, pero sin crear barreras insalvables en el ejercicio de la función legislativa ni crear un poder de veto legislativo en cabeza del Ministro de Hacienda”.</w:t>
      </w:r>
    </w:p>
    <w:p w:rsidR="005524DF" w:rsidRDefault="007123B3">
      <w:pPr>
        <w:pStyle w:val="Ttulo1"/>
        <w:spacing w:before="159" w:line="259" w:lineRule="auto"/>
        <w:ind w:right="124"/>
        <w:jc w:val="both"/>
      </w:pPr>
      <w:r>
        <w:t>Ley 1618 de 2013 Por medio de la cual se establecen las disposiciones para garantizar el pleno ejercicio de los derechos de las personas con discapacidad.</w:t>
      </w:r>
    </w:p>
    <w:p w:rsidR="005524DF" w:rsidRDefault="007123B3">
      <w:pPr>
        <w:spacing w:before="160" w:line="259" w:lineRule="auto"/>
        <w:ind w:left="360" w:right="120"/>
        <w:jc w:val="both"/>
        <w:rPr>
          <w:b/>
        </w:rPr>
      </w:pPr>
      <w:r>
        <w:rPr>
          <w:b/>
        </w:rPr>
        <w:t>Artículo 5° Garantía del ejercicio efectivo de todos los derechos de las personas con discapacidad y de su inclusión.</w:t>
      </w:r>
    </w:p>
    <w:p w:rsidR="005524DF" w:rsidRDefault="007123B3">
      <w:pPr>
        <w:pStyle w:val="Textoindependiente"/>
        <w:spacing w:before="159" w:line="256" w:lineRule="auto"/>
        <w:ind w:right="118"/>
      </w:pPr>
      <w:r>
        <w:rPr>
          <w:b/>
        </w:rPr>
        <w:t xml:space="preserve">Numeral 4. </w:t>
      </w:r>
      <w:r>
        <w:t>Incorporar en su presupuesto y planes de inversiones, los recursos necesarios destinados</w:t>
      </w:r>
      <w:r>
        <w:rPr>
          <w:spacing w:val="1"/>
        </w:rPr>
        <w:t xml:space="preserve"> </w:t>
      </w:r>
      <w:r>
        <w:t>para</w:t>
      </w:r>
      <w:r>
        <w:rPr>
          <w:spacing w:val="3"/>
        </w:rPr>
        <w:t xml:space="preserve"> </w:t>
      </w:r>
      <w:r>
        <w:t>implementar</w:t>
      </w:r>
      <w:r>
        <w:rPr>
          <w:spacing w:val="3"/>
        </w:rPr>
        <w:t xml:space="preserve"> </w:t>
      </w:r>
      <w:r>
        <w:t>los</w:t>
      </w:r>
      <w:r>
        <w:rPr>
          <w:spacing w:val="2"/>
        </w:rPr>
        <w:t xml:space="preserve"> </w:t>
      </w:r>
      <w:r>
        <w:t>ajustes</w:t>
      </w:r>
      <w:r>
        <w:rPr>
          <w:spacing w:val="2"/>
        </w:rPr>
        <w:t xml:space="preserve"> </w:t>
      </w:r>
      <w:r>
        <w:t>razonables</w:t>
      </w:r>
      <w:r>
        <w:rPr>
          <w:spacing w:val="1"/>
        </w:rPr>
        <w:t xml:space="preserve"> </w:t>
      </w:r>
      <w:r>
        <w:t>que</w:t>
      </w:r>
      <w:r>
        <w:rPr>
          <w:spacing w:val="1"/>
        </w:rPr>
        <w:t xml:space="preserve"> </w:t>
      </w:r>
      <w:r>
        <w:t>se</w:t>
      </w:r>
      <w:r>
        <w:rPr>
          <w:spacing w:val="2"/>
        </w:rPr>
        <w:t xml:space="preserve"> </w:t>
      </w:r>
      <w:r>
        <w:t>requieran</w:t>
      </w:r>
      <w:r>
        <w:rPr>
          <w:spacing w:val="2"/>
        </w:rPr>
        <w:t xml:space="preserve"> </w:t>
      </w:r>
      <w:r>
        <w:t>para</w:t>
      </w:r>
      <w:r>
        <w:rPr>
          <w:spacing w:val="3"/>
        </w:rPr>
        <w:t xml:space="preserve"> </w:t>
      </w:r>
      <w:r>
        <w:t>que</w:t>
      </w:r>
      <w:r>
        <w:rPr>
          <w:spacing w:val="1"/>
        </w:rPr>
        <w:t xml:space="preserve"> </w:t>
      </w:r>
      <w:r>
        <w:t>las</w:t>
      </w:r>
      <w:r>
        <w:rPr>
          <w:spacing w:val="2"/>
        </w:rPr>
        <w:t xml:space="preserve"> </w:t>
      </w:r>
      <w:r>
        <w:t>personas</w:t>
      </w:r>
      <w:r>
        <w:rPr>
          <w:spacing w:val="2"/>
        </w:rPr>
        <w:t xml:space="preserve"> </w:t>
      </w:r>
      <w:r>
        <w:rPr>
          <w:spacing w:val="-5"/>
        </w:rPr>
        <w:t>con</w:t>
      </w:r>
    </w:p>
    <w:p w:rsidR="005524DF" w:rsidRDefault="005524DF">
      <w:pPr>
        <w:spacing w:line="256" w:lineRule="auto"/>
        <w:sectPr w:rsidR="005524DF">
          <w:pgSz w:w="12240" w:h="15840"/>
          <w:pgMar w:top="2420" w:right="1320" w:bottom="280" w:left="1080" w:header="1032" w:footer="0" w:gutter="0"/>
          <w:cols w:space="720"/>
        </w:sectPr>
      </w:pPr>
    </w:p>
    <w:p w:rsidR="005524DF" w:rsidRDefault="007123B3">
      <w:pPr>
        <w:pStyle w:val="Textoindependiente"/>
        <w:spacing w:before="273" w:line="256" w:lineRule="auto"/>
        <w:jc w:val="left"/>
      </w:pPr>
      <w:r>
        <w:t>discapacidad</w:t>
      </w:r>
      <w:r>
        <w:rPr>
          <w:spacing w:val="-10"/>
        </w:rPr>
        <w:t xml:space="preserve"> </w:t>
      </w:r>
      <w:r>
        <w:t>puedan</w:t>
      </w:r>
      <w:r>
        <w:rPr>
          <w:spacing w:val="-10"/>
        </w:rPr>
        <w:t xml:space="preserve"> </w:t>
      </w:r>
      <w:r>
        <w:t>acceder</w:t>
      </w:r>
      <w:r>
        <w:rPr>
          <w:spacing w:val="-10"/>
        </w:rPr>
        <w:t xml:space="preserve"> </w:t>
      </w:r>
      <w:r>
        <w:t>a</w:t>
      </w:r>
      <w:r>
        <w:rPr>
          <w:spacing w:val="-9"/>
        </w:rPr>
        <w:t xml:space="preserve"> </w:t>
      </w:r>
      <w:r>
        <w:t>un</w:t>
      </w:r>
      <w:r>
        <w:rPr>
          <w:spacing w:val="-10"/>
        </w:rPr>
        <w:t xml:space="preserve"> </w:t>
      </w:r>
      <w:r>
        <w:t>determinado</w:t>
      </w:r>
      <w:r>
        <w:rPr>
          <w:spacing w:val="-10"/>
        </w:rPr>
        <w:t xml:space="preserve"> </w:t>
      </w:r>
      <w:r>
        <w:t>bien</w:t>
      </w:r>
      <w:r>
        <w:rPr>
          <w:spacing w:val="-10"/>
        </w:rPr>
        <w:t xml:space="preserve"> </w:t>
      </w:r>
      <w:r>
        <w:t>o</w:t>
      </w:r>
      <w:r>
        <w:rPr>
          <w:spacing w:val="-10"/>
        </w:rPr>
        <w:t xml:space="preserve"> </w:t>
      </w:r>
      <w:r>
        <w:t>servicio</w:t>
      </w:r>
      <w:r>
        <w:rPr>
          <w:spacing w:val="-10"/>
        </w:rPr>
        <w:t xml:space="preserve"> </w:t>
      </w:r>
      <w:r>
        <w:t>social,</w:t>
      </w:r>
      <w:r>
        <w:rPr>
          <w:spacing w:val="-10"/>
        </w:rPr>
        <w:t xml:space="preserve"> </w:t>
      </w:r>
      <w:r>
        <w:t>y</w:t>
      </w:r>
      <w:r>
        <w:rPr>
          <w:spacing w:val="-9"/>
        </w:rPr>
        <w:t xml:space="preserve"> </w:t>
      </w:r>
      <w:r>
        <w:t>publicar</w:t>
      </w:r>
      <w:r>
        <w:rPr>
          <w:spacing w:val="-9"/>
        </w:rPr>
        <w:t xml:space="preserve"> </w:t>
      </w:r>
      <w:r>
        <w:t>esta</w:t>
      </w:r>
      <w:r>
        <w:rPr>
          <w:spacing w:val="-9"/>
        </w:rPr>
        <w:t xml:space="preserve"> </w:t>
      </w:r>
      <w:r>
        <w:t>información para consulta de los ciudadanos.</w:t>
      </w:r>
    </w:p>
    <w:p w:rsidR="005524DF" w:rsidRDefault="005524DF">
      <w:pPr>
        <w:pStyle w:val="Textoindependiente"/>
        <w:ind w:left="0"/>
        <w:jc w:val="left"/>
      </w:pPr>
    </w:p>
    <w:p w:rsidR="005524DF" w:rsidRDefault="005524DF">
      <w:pPr>
        <w:pStyle w:val="Textoindependiente"/>
        <w:spacing w:before="56"/>
        <w:ind w:left="0"/>
        <w:jc w:val="left"/>
      </w:pPr>
    </w:p>
    <w:p w:rsidR="005524DF" w:rsidRDefault="007123B3">
      <w:pPr>
        <w:pStyle w:val="Textoindependiente"/>
        <w:jc w:val="left"/>
      </w:pPr>
      <w:r>
        <w:rPr>
          <w:spacing w:val="-2"/>
        </w:rPr>
        <w:t>Atentamente,</w:t>
      </w:r>
    </w:p>
    <w:p w:rsidR="005524DF" w:rsidRDefault="005524DF">
      <w:pPr>
        <w:pStyle w:val="Textoindependiente"/>
        <w:ind w:left="0"/>
        <w:jc w:val="left"/>
        <w:rPr>
          <w:sz w:val="20"/>
        </w:rPr>
      </w:pPr>
    </w:p>
    <w:p w:rsidR="005524DF" w:rsidRDefault="005524DF">
      <w:pPr>
        <w:pStyle w:val="Textoindependiente"/>
        <w:ind w:left="0"/>
        <w:jc w:val="left"/>
        <w:rPr>
          <w:sz w:val="20"/>
        </w:rPr>
      </w:pPr>
    </w:p>
    <w:p w:rsidR="005524DF" w:rsidRDefault="005524DF">
      <w:pPr>
        <w:pStyle w:val="Textoindependiente"/>
        <w:ind w:left="0"/>
        <w:jc w:val="left"/>
        <w:rPr>
          <w:sz w:val="20"/>
        </w:rPr>
      </w:pPr>
    </w:p>
    <w:p w:rsidR="005524DF" w:rsidRDefault="005524DF">
      <w:pPr>
        <w:pStyle w:val="Textoindependiente"/>
        <w:ind w:left="0"/>
        <w:jc w:val="left"/>
        <w:rPr>
          <w:sz w:val="20"/>
        </w:rPr>
      </w:pPr>
    </w:p>
    <w:p w:rsidR="005524DF" w:rsidRDefault="005524DF">
      <w:pPr>
        <w:pStyle w:val="Textoindependiente"/>
        <w:spacing w:before="26"/>
        <w:ind w:left="0"/>
        <w:jc w:val="left"/>
        <w:rPr>
          <w:noProof/>
          <w:sz w:val="20"/>
        </w:rPr>
      </w:pPr>
    </w:p>
    <w:p w:rsidR="00293320" w:rsidRDefault="00293320">
      <w:pPr>
        <w:pStyle w:val="Textoindependiente"/>
        <w:spacing w:before="26"/>
        <w:ind w:left="0"/>
        <w:jc w:val="left"/>
        <w:rPr>
          <w:noProof/>
          <w:sz w:val="20"/>
        </w:rPr>
      </w:pPr>
    </w:p>
    <w:p w:rsidR="00293320" w:rsidRDefault="00293320">
      <w:pPr>
        <w:pStyle w:val="Textoindependiente"/>
        <w:spacing w:before="26"/>
        <w:ind w:left="0"/>
        <w:jc w:val="left"/>
        <w:rPr>
          <w:sz w:val="20"/>
        </w:rPr>
      </w:pPr>
    </w:p>
    <w:p w:rsidR="00293320" w:rsidRDefault="00293320" w:rsidP="00293320">
      <w:pPr>
        <w:ind w:left="255"/>
        <w:rPr>
          <w:b/>
        </w:rPr>
      </w:pPr>
      <w:r>
        <w:rPr>
          <w:b/>
        </w:rPr>
        <w:t>Juan</w:t>
      </w:r>
      <w:r>
        <w:rPr>
          <w:b/>
          <w:spacing w:val="-5"/>
        </w:rPr>
        <w:t xml:space="preserve"> </w:t>
      </w:r>
      <w:r>
        <w:rPr>
          <w:b/>
        </w:rPr>
        <w:t>Daniel</w:t>
      </w:r>
      <w:r>
        <w:rPr>
          <w:b/>
          <w:spacing w:val="-5"/>
        </w:rPr>
        <w:t xml:space="preserve"> </w:t>
      </w:r>
      <w:r>
        <w:rPr>
          <w:b/>
        </w:rPr>
        <w:t>Oviedo</w:t>
      </w:r>
      <w:r>
        <w:rPr>
          <w:b/>
          <w:spacing w:val="-6"/>
        </w:rPr>
        <w:t xml:space="preserve"> </w:t>
      </w:r>
      <w:r>
        <w:rPr>
          <w:b/>
          <w:spacing w:val="-2"/>
        </w:rPr>
        <w:t>Arango</w:t>
      </w:r>
    </w:p>
    <w:p w:rsidR="00293320" w:rsidRDefault="00293320">
      <w:pPr>
        <w:pStyle w:val="Textoindependiente"/>
        <w:spacing w:before="31" w:line="391" w:lineRule="auto"/>
        <w:ind w:right="6657"/>
        <w:jc w:val="left"/>
      </w:pPr>
    </w:p>
    <w:p w:rsidR="005524DF" w:rsidRDefault="007123B3">
      <w:pPr>
        <w:pStyle w:val="Textoindependiente"/>
        <w:spacing w:before="31" w:line="391" w:lineRule="auto"/>
        <w:ind w:right="6657"/>
        <w:jc w:val="left"/>
      </w:pPr>
      <w:r>
        <w:t>Con</w:t>
      </w:r>
      <w:r>
        <w:rPr>
          <w:spacing w:val="-12"/>
        </w:rPr>
        <w:t xml:space="preserve"> </w:t>
      </w:r>
      <w:r>
        <w:t>Toda</w:t>
      </w:r>
      <w:r>
        <w:rPr>
          <w:spacing w:val="-13"/>
        </w:rPr>
        <w:t xml:space="preserve"> </w:t>
      </w:r>
      <w:r>
        <w:t>por</w:t>
      </w:r>
      <w:r>
        <w:rPr>
          <w:spacing w:val="-12"/>
        </w:rPr>
        <w:t xml:space="preserve"> </w:t>
      </w:r>
      <w:r>
        <w:t>Bogotá Concejo de Bogotá</w:t>
      </w:r>
    </w:p>
    <w:p w:rsidR="005524DF" w:rsidRDefault="005524DF">
      <w:pPr>
        <w:spacing w:line="391" w:lineRule="auto"/>
        <w:sectPr w:rsidR="005524DF">
          <w:pgSz w:w="12240" w:h="15840"/>
          <w:pgMar w:top="2420" w:right="1320" w:bottom="280" w:left="1080" w:header="1032" w:footer="0" w:gutter="0"/>
          <w:cols w:space="720"/>
        </w:sectPr>
      </w:pPr>
    </w:p>
    <w:p w:rsidR="00293320" w:rsidRDefault="00293320" w:rsidP="00293320">
      <w:pPr>
        <w:spacing w:before="182" w:line="259" w:lineRule="auto"/>
        <w:ind w:left="330" w:right="93"/>
        <w:jc w:val="center"/>
        <w:rPr>
          <w:b/>
        </w:rPr>
      </w:pPr>
      <w:r>
        <w:rPr>
          <w:b/>
        </w:rPr>
        <w:t>“POR</w:t>
      </w:r>
      <w:r>
        <w:rPr>
          <w:b/>
          <w:spacing w:val="-2"/>
        </w:rPr>
        <w:t xml:space="preserve"> </w:t>
      </w:r>
      <w:r>
        <w:rPr>
          <w:b/>
        </w:rPr>
        <w:t>MEDIO</w:t>
      </w:r>
      <w:r>
        <w:rPr>
          <w:b/>
          <w:spacing w:val="-3"/>
        </w:rPr>
        <w:t xml:space="preserve"> </w:t>
      </w:r>
      <w:r>
        <w:rPr>
          <w:b/>
        </w:rPr>
        <w:t>DEL</w:t>
      </w:r>
      <w:r>
        <w:rPr>
          <w:b/>
          <w:spacing w:val="-3"/>
        </w:rPr>
        <w:t xml:space="preserve"> </w:t>
      </w:r>
      <w:r>
        <w:rPr>
          <w:b/>
        </w:rPr>
        <w:t>CUAL</w:t>
      </w:r>
      <w:r>
        <w:rPr>
          <w:b/>
          <w:spacing w:val="-6"/>
        </w:rPr>
        <w:t xml:space="preserve"> </w:t>
      </w:r>
      <w:r>
        <w:rPr>
          <w:b/>
        </w:rPr>
        <w:t>SE</w:t>
      </w:r>
      <w:r>
        <w:rPr>
          <w:b/>
          <w:spacing w:val="-3"/>
        </w:rPr>
        <w:t xml:space="preserve"> </w:t>
      </w:r>
      <w:r>
        <w:rPr>
          <w:b/>
        </w:rPr>
        <w:t>CREA</w:t>
      </w:r>
      <w:r>
        <w:rPr>
          <w:b/>
          <w:spacing w:val="-3"/>
        </w:rPr>
        <w:t xml:space="preserve"> </w:t>
      </w:r>
      <w:r>
        <w:rPr>
          <w:b/>
        </w:rPr>
        <w:t>LA</w:t>
      </w:r>
      <w:r>
        <w:rPr>
          <w:b/>
          <w:spacing w:val="-3"/>
        </w:rPr>
        <w:t xml:space="preserve"> </w:t>
      </w:r>
      <w:r>
        <w:rPr>
          <w:b/>
        </w:rPr>
        <w:t>FIGURA</w:t>
      </w:r>
      <w:r>
        <w:rPr>
          <w:b/>
          <w:spacing w:val="-2"/>
        </w:rPr>
        <w:t xml:space="preserve"> </w:t>
      </w:r>
      <w:r>
        <w:rPr>
          <w:b/>
        </w:rPr>
        <w:t>DE</w:t>
      </w:r>
      <w:r>
        <w:rPr>
          <w:b/>
          <w:spacing w:val="-5"/>
        </w:rPr>
        <w:t xml:space="preserve"> </w:t>
      </w:r>
      <w:r>
        <w:rPr>
          <w:b/>
        </w:rPr>
        <w:t>LA</w:t>
      </w:r>
      <w:r>
        <w:rPr>
          <w:b/>
          <w:spacing w:val="-3"/>
        </w:rPr>
        <w:t xml:space="preserve"> </w:t>
      </w:r>
      <w:r>
        <w:rPr>
          <w:b/>
        </w:rPr>
        <w:t>DEFENSORÍA</w:t>
      </w:r>
      <w:r>
        <w:rPr>
          <w:b/>
          <w:spacing w:val="-2"/>
        </w:rPr>
        <w:t xml:space="preserve"> </w:t>
      </w:r>
      <w:r>
        <w:rPr>
          <w:b/>
        </w:rPr>
        <w:t>DE</w:t>
      </w:r>
      <w:r>
        <w:rPr>
          <w:b/>
          <w:spacing w:val="-2"/>
        </w:rPr>
        <w:t xml:space="preserve"> </w:t>
      </w:r>
      <w:r>
        <w:rPr>
          <w:b/>
        </w:rPr>
        <w:t>LAS</w:t>
      </w:r>
      <w:r>
        <w:rPr>
          <w:b/>
          <w:spacing w:val="-2"/>
        </w:rPr>
        <w:t xml:space="preserve"> </w:t>
      </w:r>
      <w:r>
        <w:rPr>
          <w:b/>
        </w:rPr>
        <w:t>Y</w:t>
      </w:r>
      <w:r>
        <w:rPr>
          <w:b/>
          <w:spacing w:val="-2"/>
        </w:rPr>
        <w:t xml:space="preserve"> </w:t>
      </w:r>
      <w:r>
        <w:rPr>
          <w:b/>
        </w:rPr>
        <w:t>LOS ESTUDIANTES CON DISCAPACIDAD EN EL DISTRITO”</w:t>
      </w:r>
    </w:p>
    <w:p w:rsidR="005524DF" w:rsidRDefault="007123B3">
      <w:pPr>
        <w:pStyle w:val="Ttulo1"/>
        <w:spacing w:before="273"/>
        <w:ind w:left="240"/>
        <w:jc w:val="center"/>
      </w:pPr>
      <w:r>
        <w:t>El</w:t>
      </w:r>
      <w:r>
        <w:rPr>
          <w:spacing w:val="-5"/>
        </w:rPr>
        <w:t xml:space="preserve"> </w:t>
      </w:r>
      <w:r>
        <w:t>Concejo</w:t>
      </w:r>
      <w:r>
        <w:rPr>
          <w:spacing w:val="-5"/>
        </w:rPr>
        <w:t xml:space="preserve"> </w:t>
      </w:r>
      <w:r>
        <w:t>de</w:t>
      </w:r>
      <w:r>
        <w:rPr>
          <w:spacing w:val="-5"/>
        </w:rPr>
        <w:t xml:space="preserve"> </w:t>
      </w:r>
      <w:r>
        <w:t>Bogotá</w:t>
      </w:r>
      <w:r>
        <w:rPr>
          <w:spacing w:val="-3"/>
        </w:rPr>
        <w:t xml:space="preserve"> </w:t>
      </w:r>
      <w:r>
        <w:rPr>
          <w:spacing w:val="-4"/>
        </w:rPr>
        <w:t>D.C.</w:t>
      </w:r>
    </w:p>
    <w:p w:rsidR="005524DF" w:rsidRDefault="005524DF">
      <w:pPr>
        <w:pStyle w:val="Textoindependiente"/>
        <w:ind w:left="0"/>
        <w:jc w:val="left"/>
        <w:rPr>
          <w:b/>
        </w:rPr>
      </w:pPr>
    </w:p>
    <w:p w:rsidR="005524DF" w:rsidRDefault="005524DF">
      <w:pPr>
        <w:pStyle w:val="Textoindependiente"/>
        <w:spacing w:before="73"/>
        <w:ind w:left="0"/>
        <w:jc w:val="left"/>
        <w:rPr>
          <w:b/>
        </w:rPr>
      </w:pPr>
    </w:p>
    <w:p w:rsidR="005524DF" w:rsidRDefault="007123B3">
      <w:pPr>
        <w:pStyle w:val="Textoindependiente"/>
        <w:spacing w:line="259" w:lineRule="auto"/>
        <w:ind w:left="492" w:right="191" w:hanging="63"/>
      </w:pPr>
      <w:r>
        <w:t>En</w:t>
      </w:r>
      <w:r>
        <w:rPr>
          <w:spacing w:val="-3"/>
        </w:rPr>
        <w:t xml:space="preserve"> </w:t>
      </w:r>
      <w:r>
        <w:t>uso</w:t>
      </w:r>
      <w:r>
        <w:rPr>
          <w:spacing w:val="-2"/>
        </w:rPr>
        <w:t xml:space="preserve"> </w:t>
      </w:r>
      <w:r>
        <w:t>de</w:t>
      </w:r>
      <w:r>
        <w:rPr>
          <w:spacing w:val="-3"/>
        </w:rPr>
        <w:t xml:space="preserve"> </w:t>
      </w:r>
      <w:r>
        <w:t>sus</w:t>
      </w:r>
      <w:r>
        <w:rPr>
          <w:spacing w:val="-5"/>
        </w:rPr>
        <w:t xml:space="preserve"> </w:t>
      </w:r>
      <w:r>
        <w:t>facultades</w:t>
      </w:r>
      <w:r>
        <w:rPr>
          <w:spacing w:val="-5"/>
        </w:rPr>
        <w:t xml:space="preserve"> </w:t>
      </w:r>
      <w:r>
        <w:t>constitucionales</w:t>
      </w:r>
      <w:r>
        <w:rPr>
          <w:spacing w:val="-5"/>
        </w:rPr>
        <w:t xml:space="preserve"> </w:t>
      </w:r>
      <w:r>
        <w:t>y</w:t>
      </w:r>
      <w:r>
        <w:rPr>
          <w:spacing w:val="-1"/>
        </w:rPr>
        <w:t xml:space="preserve"> </w:t>
      </w:r>
      <w:r>
        <w:t>legales,</w:t>
      </w:r>
      <w:r>
        <w:rPr>
          <w:spacing w:val="-2"/>
        </w:rPr>
        <w:t xml:space="preserve"> </w:t>
      </w:r>
      <w:r>
        <w:t>en</w:t>
      </w:r>
      <w:r>
        <w:rPr>
          <w:spacing w:val="-3"/>
        </w:rPr>
        <w:t xml:space="preserve"> </w:t>
      </w:r>
      <w:r>
        <w:t>especial,</w:t>
      </w:r>
      <w:r>
        <w:rPr>
          <w:spacing w:val="-2"/>
        </w:rPr>
        <w:t xml:space="preserve"> </w:t>
      </w:r>
      <w:r>
        <w:t>las</w:t>
      </w:r>
      <w:r>
        <w:rPr>
          <w:spacing w:val="-5"/>
        </w:rPr>
        <w:t xml:space="preserve"> </w:t>
      </w:r>
      <w:r>
        <w:t>conferidas</w:t>
      </w:r>
      <w:r>
        <w:rPr>
          <w:spacing w:val="-2"/>
        </w:rPr>
        <w:t xml:space="preserve"> </w:t>
      </w:r>
      <w:r>
        <w:t>en</w:t>
      </w:r>
      <w:r>
        <w:rPr>
          <w:spacing w:val="-3"/>
        </w:rPr>
        <w:t xml:space="preserve"> </w:t>
      </w:r>
      <w:r>
        <w:t>el</w:t>
      </w:r>
      <w:r>
        <w:rPr>
          <w:spacing w:val="-3"/>
        </w:rPr>
        <w:t xml:space="preserve"> </w:t>
      </w:r>
      <w:r>
        <w:t>artículo</w:t>
      </w:r>
      <w:r>
        <w:rPr>
          <w:spacing w:val="-5"/>
        </w:rPr>
        <w:t xml:space="preserve"> </w:t>
      </w:r>
      <w:r>
        <w:t>313 numeral 1° de la Constitución</w:t>
      </w:r>
      <w:r>
        <w:rPr>
          <w:spacing w:val="-2"/>
        </w:rPr>
        <w:t xml:space="preserve"> </w:t>
      </w:r>
      <w:r>
        <w:t>Política, el artículo</w:t>
      </w:r>
      <w:r>
        <w:rPr>
          <w:spacing w:val="-1"/>
        </w:rPr>
        <w:t xml:space="preserve"> </w:t>
      </w:r>
      <w:r>
        <w:t>12 numeral 1° del Decreto Ley 1421 de 1993;</w:t>
      </w:r>
    </w:p>
    <w:p w:rsidR="005524DF" w:rsidRDefault="005524DF">
      <w:pPr>
        <w:pStyle w:val="Textoindependiente"/>
        <w:spacing w:before="50"/>
        <w:ind w:left="0"/>
        <w:jc w:val="left"/>
      </w:pPr>
    </w:p>
    <w:p w:rsidR="005524DF" w:rsidRDefault="007123B3">
      <w:pPr>
        <w:ind w:left="241"/>
        <w:jc w:val="center"/>
        <w:rPr>
          <w:b/>
        </w:rPr>
      </w:pPr>
      <w:r>
        <w:rPr>
          <w:b/>
          <w:spacing w:val="-2"/>
        </w:rPr>
        <w:t>ACUERDA:</w:t>
      </w:r>
    </w:p>
    <w:p w:rsidR="005524DF" w:rsidRDefault="005524DF">
      <w:pPr>
        <w:pStyle w:val="Textoindependiente"/>
        <w:ind w:left="0"/>
        <w:jc w:val="left"/>
        <w:rPr>
          <w:b/>
        </w:rPr>
      </w:pPr>
    </w:p>
    <w:p w:rsidR="005524DF" w:rsidRDefault="005524DF">
      <w:pPr>
        <w:pStyle w:val="Textoindependiente"/>
        <w:spacing w:before="75"/>
        <w:ind w:left="0"/>
        <w:jc w:val="left"/>
        <w:rPr>
          <w:b/>
        </w:rPr>
      </w:pPr>
    </w:p>
    <w:p w:rsidR="005524DF" w:rsidRDefault="007123B3">
      <w:pPr>
        <w:spacing w:before="1" w:line="259" w:lineRule="auto"/>
        <w:ind w:left="360" w:right="113"/>
        <w:jc w:val="both"/>
      </w:pPr>
      <w:r>
        <w:rPr>
          <w:b/>
        </w:rPr>
        <w:t xml:space="preserve">Artículo 1. Creación de la defensoría de las y los estudiantes con discapacidad. </w:t>
      </w:r>
      <w:r>
        <w:t>Créese la figura de la defensoría de los y las estudiantes con discapacidad, adscrita al despacho de la Secretaría de Educación Distrital.</w:t>
      </w:r>
    </w:p>
    <w:p w:rsidR="005524DF" w:rsidRDefault="007123B3">
      <w:pPr>
        <w:pStyle w:val="Ttulo1"/>
        <w:spacing w:before="158"/>
        <w:jc w:val="both"/>
      </w:pPr>
      <w:r>
        <w:t>Artículo</w:t>
      </w:r>
      <w:r>
        <w:rPr>
          <w:spacing w:val="-4"/>
        </w:rPr>
        <w:t xml:space="preserve"> </w:t>
      </w:r>
      <w:r>
        <w:t>2.</w:t>
      </w:r>
      <w:r>
        <w:rPr>
          <w:spacing w:val="-3"/>
        </w:rPr>
        <w:t xml:space="preserve"> </w:t>
      </w:r>
      <w:r>
        <w:rPr>
          <w:spacing w:val="-2"/>
        </w:rPr>
        <w:t>Definiciones.</w:t>
      </w:r>
    </w:p>
    <w:p w:rsidR="005524DF" w:rsidRDefault="007123B3">
      <w:pPr>
        <w:spacing w:before="182" w:line="259" w:lineRule="auto"/>
        <w:ind w:left="360" w:right="115"/>
        <w:jc w:val="both"/>
        <w:rPr>
          <w:b/>
        </w:rPr>
      </w:pPr>
      <w:r>
        <w:rPr>
          <w:b/>
        </w:rPr>
        <w:t xml:space="preserve">Personas con discapacidad o en situación de discapacidad: </w:t>
      </w:r>
      <w:r>
        <w:t>Personas que tengan deficiencias físicas, mentales, intelectuales o sensoriales a mediano y largo plazo que, al interactuar con diversas</w:t>
      </w:r>
      <w:r>
        <w:rPr>
          <w:spacing w:val="-10"/>
        </w:rPr>
        <w:t xml:space="preserve"> </w:t>
      </w:r>
      <w:r>
        <w:t>barreras</w:t>
      </w:r>
      <w:r>
        <w:rPr>
          <w:spacing w:val="-12"/>
        </w:rPr>
        <w:t xml:space="preserve"> </w:t>
      </w:r>
      <w:r>
        <w:t>incluyendo</w:t>
      </w:r>
      <w:r>
        <w:rPr>
          <w:spacing w:val="-10"/>
        </w:rPr>
        <w:t xml:space="preserve"> </w:t>
      </w:r>
      <w:r>
        <w:t>las</w:t>
      </w:r>
      <w:r>
        <w:rPr>
          <w:spacing w:val="-13"/>
        </w:rPr>
        <w:t xml:space="preserve"> </w:t>
      </w:r>
      <w:r>
        <w:t>actitudinales,</w:t>
      </w:r>
      <w:r>
        <w:rPr>
          <w:spacing w:val="-13"/>
        </w:rPr>
        <w:t xml:space="preserve"> </w:t>
      </w:r>
      <w:r>
        <w:t>puedan</w:t>
      </w:r>
      <w:r>
        <w:rPr>
          <w:spacing w:val="-10"/>
        </w:rPr>
        <w:t xml:space="preserve"> </w:t>
      </w:r>
      <w:r>
        <w:t>impedir</w:t>
      </w:r>
      <w:r>
        <w:rPr>
          <w:spacing w:val="-11"/>
        </w:rPr>
        <w:t xml:space="preserve"> </w:t>
      </w:r>
      <w:r>
        <w:t>su</w:t>
      </w:r>
      <w:r>
        <w:rPr>
          <w:spacing w:val="-13"/>
        </w:rPr>
        <w:t xml:space="preserve"> </w:t>
      </w:r>
      <w:r>
        <w:t>participación</w:t>
      </w:r>
      <w:r>
        <w:rPr>
          <w:spacing w:val="-11"/>
        </w:rPr>
        <w:t xml:space="preserve"> </w:t>
      </w:r>
      <w:r>
        <w:t>plena</w:t>
      </w:r>
      <w:r>
        <w:rPr>
          <w:spacing w:val="-12"/>
        </w:rPr>
        <w:t xml:space="preserve"> </w:t>
      </w:r>
      <w:r>
        <w:t>y</w:t>
      </w:r>
      <w:r>
        <w:rPr>
          <w:spacing w:val="-9"/>
        </w:rPr>
        <w:t xml:space="preserve"> </w:t>
      </w:r>
      <w:r>
        <w:t>efectiva</w:t>
      </w:r>
      <w:r>
        <w:rPr>
          <w:spacing w:val="-12"/>
        </w:rPr>
        <w:t xml:space="preserve"> </w:t>
      </w:r>
      <w:r>
        <w:t xml:space="preserve">en la sociedad, en igualdad de condiciones con las demás. </w:t>
      </w:r>
      <w:r>
        <w:rPr>
          <w:b/>
        </w:rPr>
        <w:t>Artículo 2, Ley 1618 de 2013.</w:t>
      </w:r>
    </w:p>
    <w:p w:rsidR="005524DF" w:rsidRDefault="007123B3">
      <w:pPr>
        <w:pStyle w:val="Textoindependiente"/>
        <w:spacing w:before="160" w:line="259" w:lineRule="auto"/>
        <w:ind w:right="113"/>
        <w:rPr>
          <w:b/>
        </w:rPr>
      </w:pPr>
      <w:r>
        <w:rPr>
          <w:b/>
        </w:rPr>
        <w:t>Discriminación por motivos de discapacidad</w:t>
      </w:r>
      <w:r>
        <w:t>:</w:t>
      </w:r>
      <w:r>
        <w:rPr>
          <w:spacing w:val="40"/>
        </w:rPr>
        <w:t xml:space="preserve"> </w:t>
      </w:r>
      <w:r>
        <w:t xml:space="preserve">cualquier distinción, exclusión o restricción por motivos de discapacidad que tenga el propósito o el efecto de obstaculizar o dejar sin efecto el reconocimiento, goce o ejercicio, en igualdad de condiciones, de todos los derechos humanos y libertades fundamentales en los ámbitos político, económico, social, cultural, civil o de otro tipo. Incluye todas las formas de discriminación, entre ellas, la denegación de ajustes razonables. </w:t>
      </w:r>
      <w:r>
        <w:rPr>
          <w:b/>
        </w:rPr>
        <w:t>Artículo 2, Ley 1346 de 2009.</w:t>
      </w:r>
    </w:p>
    <w:p w:rsidR="005524DF" w:rsidRDefault="007123B3">
      <w:pPr>
        <w:pStyle w:val="Textoindependiente"/>
        <w:spacing w:before="158" w:line="259" w:lineRule="auto"/>
        <w:ind w:right="118"/>
        <w:rPr>
          <w:b/>
        </w:rPr>
      </w:pPr>
      <w:r>
        <w:rPr>
          <w:b/>
        </w:rPr>
        <w:t xml:space="preserve">Ajustes razonables: </w:t>
      </w:r>
      <w:r>
        <w:t xml:space="preserve">Son aquellas modificaciones y adaptaciones que no impongan una carga desproporcionada o indebida, cuando se requieran en un caso particular, para garantizar a las personas con discapacidad el goce o ejercicio, en igualdad de condiciones que las demás, de todos los derechos humanos y libertades fundamentales. </w:t>
      </w:r>
      <w:r>
        <w:rPr>
          <w:b/>
        </w:rPr>
        <w:t>Artículo 3, Ley 1996 de 2019.</w:t>
      </w:r>
    </w:p>
    <w:p w:rsidR="005524DF" w:rsidRDefault="007123B3">
      <w:pPr>
        <w:spacing w:before="160" w:line="259" w:lineRule="auto"/>
        <w:ind w:left="360" w:right="113"/>
        <w:jc w:val="both"/>
      </w:pPr>
      <w:r>
        <w:rPr>
          <w:b/>
        </w:rPr>
        <w:t xml:space="preserve">Artículo 3. Principios de la defensoría. En adición a los principios establecidos en la convención sobre los derechos de las personas con discapacidad de naciones unidas </w:t>
      </w:r>
      <w:r>
        <w:t>Las actuaciones de la defensoría se regirán por los siguientes principios:</w:t>
      </w:r>
    </w:p>
    <w:p w:rsidR="005524DF" w:rsidRDefault="007123B3">
      <w:pPr>
        <w:pStyle w:val="Prrafodelista"/>
        <w:numPr>
          <w:ilvl w:val="0"/>
          <w:numId w:val="2"/>
        </w:numPr>
        <w:tabs>
          <w:tab w:val="left" w:pos="1080"/>
        </w:tabs>
        <w:spacing w:before="161" w:line="259" w:lineRule="auto"/>
        <w:ind w:right="119"/>
        <w:jc w:val="both"/>
      </w:pPr>
      <w:r>
        <w:rPr>
          <w:b/>
        </w:rPr>
        <w:t xml:space="preserve">Autonomía. </w:t>
      </w:r>
      <w:r>
        <w:t xml:space="preserve">Las acciones y decisiones se toman sin sujeción a la institucionalidad educativa, siempre en el marco de los principios que define el Sistema Nacional de </w:t>
      </w:r>
      <w:r>
        <w:rPr>
          <w:spacing w:val="-2"/>
        </w:rPr>
        <w:t>Discapacidad.</w:t>
      </w:r>
    </w:p>
    <w:p w:rsidR="005524DF" w:rsidRDefault="005524DF">
      <w:pPr>
        <w:spacing w:line="259" w:lineRule="auto"/>
        <w:jc w:val="both"/>
        <w:sectPr w:rsidR="005524DF">
          <w:pgSz w:w="12240" w:h="15840"/>
          <w:pgMar w:top="2420" w:right="1320" w:bottom="280" w:left="1080" w:header="1032" w:footer="0" w:gutter="0"/>
          <w:cols w:space="720"/>
        </w:sectPr>
      </w:pPr>
    </w:p>
    <w:p w:rsidR="005524DF" w:rsidRDefault="007123B3">
      <w:pPr>
        <w:pStyle w:val="Prrafodelista"/>
        <w:numPr>
          <w:ilvl w:val="0"/>
          <w:numId w:val="2"/>
        </w:numPr>
        <w:tabs>
          <w:tab w:val="left" w:pos="1079"/>
        </w:tabs>
        <w:spacing w:before="273"/>
        <w:ind w:left="1079" w:hanging="359"/>
      </w:pPr>
      <w:r>
        <w:rPr>
          <w:b/>
        </w:rPr>
        <w:t>Neutralidad.</w:t>
      </w:r>
      <w:r>
        <w:rPr>
          <w:b/>
          <w:spacing w:val="-7"/>
        </w:rPr>
        <w:t xml:space="preserve"> </w:t>
      </w:r>
      <w:r>
        <w:t>Se</w:t>
      </w:r>
      <w:r>
        <w:rPr>
          <w:spacing w:val="-4"/>
        </w:rPr>
        <w:t xml:space="preserve"> </w:t>
      </w:r>
      <w:r>
        <w:t>mantiene</w:t>
      </w:r>
      <w:r>
        <w:rPr>
          <w:spacing w:val="-5"/>
        </w:rPr>
        <w:t xml:space="preserve"> </w:t>
      </w:r>
      <w:r>
        <w:t>imparcial</w:t>
      </w:r>
      <w:r>
        <w:rPr>
          <w:spacing w:val="-5"/>
        </w:rPr>
        <w:t xml:space="preserve"> </w:t>
      </w:r>
      <w:r>
        <w:t>en</w:t>
      </w:r>
      <w:r>
        <w:rPr>
          <w:spacing w:val="-5"/>
        </w:rPr>
        <w:t xml:space="preserve"> </w:t>
      </w:r>
      <w:r>
        <w:t>sus</w:t>
      </w:r>
      <w:r>
        <w:rPr>
          <w:spacing w:val="-6"/>
        </w:rPr>
        <w:t xml:space="preserve"> </w:t>
      </w:r>
      <w:r>
        <w:t>acciones</w:t>
      </w:r>
      <w:r>
        <w:rPr>
          <w:spacing w:val="-5"/>
        </w:rPr>
        <w:t xml:space="preserve"> </w:t>
      </w:r>
      <w:r>
        <w:t>y</w:t>
      </w:r>
      <w:r>
        <w:rPr>
          <w:spacing w:val="-3"/>
        </w:rPr>
        <w:t xml:space="preserve"> </w:t>
      </w:r>
      <w:r>
        <w:rPr>
          <w:spacing w:val="-2"/>
        </w:rPr>
        <w:t>decisiones.</w:t>
      </w:r>
    </w:p>
    <w:p w:rsidR="005524DF" w:rsidRDefault="007123B3">
      <w:pPr>
        <w:pStyle w:val="Prrafodelista"/>
        <w:numPr>
          <w:ilvl w:val="0"/>
          <w:numId w:val="2"/>
        </w:numPr>
        <w:tabs>
          <w:tab w:val="left" w:pos="1080"/>
        </w:tabs>
        <w:spacing w:before="22" w:line="259" w:lineRule="auto"/>
        <w:ind w:right="118"/>
      </w:pPr>
      <w:r>
        <w:rPr>
          <w:b/>
        </w:rPr>
        <w:t>Respeto</w:t>
      </w:r>
      <w:r>
        <w:rPr>
          <w:b/>
          <w:spacing w:val="72"/>
        </w:rPr>
        <w:t xml:space="preserve"> </w:t>
      </w:r>
      <w:r>
        <w:rPr>
          <w:b/>
        </w:rPr>
        <w:t>a</w:t>
      </w:r>
      <w:r>
        <w:rPr>
          <w:b/>
          <w:spacing w:val="76"/>
        </w:rPr>
        <w:t xml:space="preserve"> </w:t>
      </w:r>
      <w:r>
        <w:rPr>
          <w:b/>
        </w:rPr>
        <w:t>la</w:t>
      </w:r>
      <w:r>
        <w:rPr>
          <w:b/>
          <w:spacing w:val="76"/>
        </w:rPr>
        <w:t xml:space="preserve"> </w:t>
      </w:r>
      <w:r>
        <w:rPr>
          <w:b/>
        </w:rPr>
        <w:t>privacidad.</w:t>
      </w:r>
      <w:r>
        <w:rPr>
          <w:b/>
          <w:spacing w:val="76"/>
        </w:rPr>
        <w:t xml:space="preserve"> </w:t>
      </w:r>
      <w:r>
        <w:t>Mantiene</w:t>
      </w:r>
      <w:r>
        <w:rPr>
          <w:spacing w:val="73"/>
        </w:rPr>
        <w:t xml:space="preserve"> </w:t>
      </w:r>
      <w:r>
        <w:t>confidencialidad</w:t>
      </w:r>
      <w:r>
        <w:rPr>
          <w:spacing w:val="76"/>
        </w:rPr>
        <w:t xml:space="preserve"> </w:t>
      </w:r>
      <w:r>
        <w:t>en</w:t>
      </w:r>
      <w:r>
        <w:rPr>
          <w:spacing w:val="75"/>
        </w:rPr>
        <w:t xml:space="preserve"> </w:t>
      </w:r>
      <w:r>
        <w:t>sus</w:t>
      </w:r>
      <w:r>
        <w:rPr>
          <w:spacing w:val="73"/>
        </w:rPr>
        <w:t xml:space="preserve"> </w:t>
      </w:r>
      <w:r>
        <w:t>tratos</w:t>
      </w:r>
      <w:r>
        <w:rPr>
          <w:spacing w:val="73"/>
        </w:rPr>
        <w:t xml:space="preserve"> </w:t>
      </w:r>
      <w:r>
        <w:t>con</w:t>
      </w:r>
      <w:r>
        <w:rPr>
          <w:spacing w:val="76"/>
        </w:rPr>
        <w:t xml:space="preserve"> </w:t>
      </w:r>
      <w:r>
        <w:t>las</w:t>
      </w:r>
      <w:r>
        <w:rPr>
          <w:spacing w:val="73"/>
        </w:rPr>
        <w:t xml:space="preserve"> </w:t>
      </w:r>
      <w:r>
        <w:t xml:space="preserve">partes </w:t>
      </w:r>
      <w:r>
        <w:rPr>
          <w:spacing w:val="-2"/>
        </w:rPr>
        <w:t>involucradas.</w:t>
      </w:r>
    </w:p>
    <w:p w:rsidR="005524DF" w:rsidRDefault="007123B3">
      <w:pPr>
        <w:pStyle w:val="Prrafodelista"/>
        <w:numPr>
          <w:ilvl w:val="0"/>
          <w:numId w:val="2"/>
        </w:numPr>
        <w:tabs>
          <w:tab w:val="left" w:pos="1080"/>
        </w:tabs>
        <w:spacing w:line="259" w:lineRule="auto"/>
        <w:ind w:right="118"/>
      </w:pPr>
      <w:r>
        <w:rPr>
          <w:b/>
        </w:rPr>
        <w:t>Accesibilidad.</w:t>
      </w:r>
      <w:r>
        <w:rPr>
          <w:b/>
          <w:spacing w:val="34"/>
        </w:rPr>
        <w:t xml:space="preserve"> </w:t>
      </w:r>
      <w:r>
        <w:t>Está</w:t>
      </w:r>
      <w:r>
        <w:rPr>
          <w:spacing w:val="35"/>
        </w:rPr>
        <w:t xml:space="preserve"> </w:t>
      </w:r>
      <w:r>
        <w:t>disponible</w:t>
      </w:r>
      <w:r>
        <w:rPr>
          <w:spacing w:val="34"/>
        </w:rPr>
        <w:t xml:space="preserve"> </w:t>
      </w:r>
      <w:r>
        <w:t>para</w:t>
      </w:r>
      <w:r>
        <w:rPr>
          <w:spacing w:val="35"/>
        </w:rPr>
        <w:t xml:space="preserve"> </w:t>
      </w:r>
      <w:r>
        <w:t>recibir</w:t>
      </w:r>
      <w:r>
        <w:rPr>
          <w:spacing w:val="34"/>
        </w:rPr>
        <w:t xml:space="preserve"> </w:t>
      </w:r>
      <w:r>
        <w:t>quejas</w:t>
      </w:r>
      <w:r>
        <w:rPr>
          <w:spacing w:val="34"/>
        </w:rPr>
        <w:t xml:space="preserve"> </w:t>
      </w:r>
      <w:r>
        <w:t>e</w:t>
      </w:r>
      <w:r>
        <w:rPr>
          <w:spacing w:val="34"/>
        </w:rPr>
        <w:t xml:space="preserve"> </w:t>
      </w:r>
      <w:r>
        <w:t>inquietudes</w:t>
      </w:r>
      <w:r>
        <w:rPr>
          <w:spacing w:val="34"/>
        </w:rPr>
        <w:t xml:space="preserve"> </w:t>
      </w:r>
      <w:r>
        <w:t>de</w:t>
      </w:r>
      <w:r>
        <w:rPr>
          <w:spacing w:val="34"/>
        </w:rPr>
        <w:t xml:space="preserve"> </w:t>
      </w:r>
      <w:r>
        <w:t>cualquier</w:t>
      </w:r>
      <w:r>
        <w:rPr>
          <w:spacing w:val="34"/>
        </w:rPr>
        <w:t xml:space="preserve"> </w:t>
      </w:r>
      <w:r>
        <w:t xml:space="preserve">persona teniendo en cuenta los </w:t>
      </w:r>
      <w:proofErr w:type="gramStart"/>
      <w:r>
        <w:t>enfoques poblacional</w:t>
      </w:r>
      <w:proofErr w:type="gramEnd"/>
      <w:r>
        <w:t xml:space="preserve">, diferencial, </w:t>
      </w:r>
      <w:proofErr w:type="spellStart"/>
      <w:r>
        <w:t>interseccional</w:t>
      </w:r>
      <w:proofErr w:type="spellEnd"/>
      <w:r>
        <w:t xml:space="preserve"> y de géneros.</w:t>
      </w:r>
    </w:p>
    <w:p w:rsidR="005524DF" w:rsidRDefault="007123B3">
      <w:pPr>
        <w:pStyle w:val="Prrafodelista"/>
        <w:numPr>
          <w:ilvl w:val="0"/>
          <w:numId w:val="2"/>
        </w:numPr>
        <w:tabs>
          <w:tab w:val="left" w:pos="1080"/>
        </w:tabs>
        <w:spacing w:before="1" w:line="256" w:lineRule="auto"/>
        <w:ind w:right="118"/>
      </w:pPr>
      <w:r>
        <w:rPr>
          <w:b/>
        </w:rPr>
        <w:t xml:space="preserve">Responsabilidad. </w:t>
      </w:r>
      <w:r>
        <w:t>Informa sus hallazgos y recomendaciones a las autoridades o partes interesadas relevantes.</w:t>
      </w:r>
    </w:p>
    <w:p w:rsidR="005524DF" w:rsidRDefault="007123B3">
      <w:pPr>
        <w:pStyle w:val="Prrafodelista"/>
        <w:numPr>
          <w:ilvl w:val="0"/>
          <w:numId w:val="2"/>
        </w:numPr>
        <w:tabs>
          <w:tab w:val="left" w:pos="1080"/>
        </w:tabs>
        <w:spacing w:before="5" w:line="259" w:lineRule="auto"/>
        <w:ind w:right="116"/>
      </w:pPr>
      <w:r>
        <w:rPr>
          <w:b/>
        </w:rPr>
        <w:t>Progresividad:</w:t>
      </w:r>
      <w:r>
        <w:rPr>
          <w:b/>
          <w:spacing w:val="-4"/>
        </w:rPr>
        <w:t xml:space="preserve"> </w:t>
      </w:r>
      <w:r>
        <w:t>El</w:t>
      </w:r>
      <w:r>
        <w:rPr>
          <w:spacing w:val="-6"/>
        </w:rPr>
        <w:t xml:space="preserve"> </w:t>
      </w:r>
      <w:r>
        <w:t>alcance</w:t>
      </w:r>
      <w:r>
        <w:rPr>
          <w:spacing w:val="-5"/>
        </w:rPr>
        <w:t xml:space="preserve"> </w:t>
      </w:r>
      <w:r>
        <w:t>de</w:t>
      </w:r>
      <w:r>
        <w:rPr>
          <w:spacing w:val="-6"/>
        </w:rPr>
        <w:t xml:space="preserve"> </w:t>
      </w:r>
      <w:r>
        <w:t>sus</w:t>
      </w:r>
      <w:r>
        <w:rPr>
          <w:spacing w:val="-5"/>
        </w:rPr>
        <w:t xml:space="preserve"> </w:t>
      </w:r>
      <w:r>
        <w:t>funciones</w:t>
      </w:r>
      <w:r>
        <w:rPr>
          <w:spacing w:val="-5"/>
        </w:rPr>
        <w:t xml:space="preserve"> </w:t>
      </w:r>
      <w:r>
        <w:t>tiene</w:t>
      </w:r>
      <w:r>
        <w:rPr>
          <w:spacing w:val="-8"/>
        </w:rPr>
        <w:t xml:space="preserve"> </w:t>
      </w:r>
      <w:r>
        <w:t>en</w:t>
      </w:r>
      <w:r>
        <w:rPr>
          <w:spacing w:val="-6"/>
        </w:rPr>
        <w:t xml:space="preserve"> </w:t>
      </w:r>
      <w:r>
        <w:t>cuenta</w:t>
      </w:r>
      <w:r>
        <w:rPr>
          <w:spacing w:val="-5"/>
        </w:rPr>
        <w:t xml:space="preserve"> </w:t>
      </w:r>
      <w:r>
        <w:t>la</w:t>
      </w:r>
      <w:r>
        <w:rPr>
          <w:spacing w:val="-5"/>
        </w:rPr>
        <w:t xml:space="preserve"> </w:t>
      </w:r>
      <w:r>
        <w:t>necesidad</w:t>
      </w:r>
      <w:r>
        <w:rPr>
          <w:spacing w:val="-6"/>
        </w:rPr>
        <w:t xml:space="preserve"> </w:t>
      </w:r>
      <w:r>
        <w:t>de</w:t>
      </w:r>
      <w:r>
        <w:rPr>
          <w:spacing w:val="-5"/>
        </w:rPr>
        <w:t xml:space="preserve"> </w:t>
      </w:r>
      <w:r>
        <w:t>cobertura</w:t>
      </w:r>
      <w:r>
        <w:rPr>
          <w:spacing w:val="-7"/>
        </w:rPr>
        <w:t xml:space="preserve"> </w:t>
      </w:r>
      <w:r>
        <w:t>y</w:t>
      </w:r>
      <w:r>
        <w:rPr>
          <w:spacing w:val="-4"/>
        </w:rPr>
        <w:t xml:space="preserve"> </w:t>
      </w:r>
      <w:r>
        <w:t>la disponibilidad de recursos financieros para su operación.</w:t>
      </w:r>
    </w:p>
    <w:p w:rsidR="005524DF" w:rsidRDefault="007123B3">
      <w:pPr>
        <w:pStyle w:val="Textoindependiente"/>
        <w:spacing w:before="161" w:line="259" w:lineRule="auto"/>
        <w:ind w:right="115"/>
      </w:pPr>
      <w:r>
        <w:rPr>
          <w:b/>
        </w:rPr>
        <w:t xml:space="preserve">Artículo 4. Persona defensora. </w:t>
      </w:r>
      <w:r>
        <w:t>La función será ejercida por una persona que se desempeñe como</w:t>
      </w:r>
      <w:r>
        <w:rPr>
          <w:spacing w:val="-16"/>
        </w:rPr>
        <w:t xml:space="preserve"> </w:t>
      </w:r>
      <w:r>
        <w:t>asesora</w:t>
      </w:r>
      <w:r>
        <w:rPr>
          <w:spacing w:val="-14"/>
        </w:rPr>
        <w:t xml:space="preserve"> </w:t>
      </w:r>
      <w:r>
        <w:t>del</w:t>
      </w:r>
      <w:r>
        <w:rPr>
          <w:spacing w:val="-14"/>
        </w:rPr>
        <w:t xml:space="preserve"> </w:t>
      </w:r>
      <w:r>
        <w:t>despacho,</w:t>
      </w:r>
      <w:r>
        <w:rPr>
          <w:spacing w:val="-14"/>
        </w:rPr>
        <w:t xml:space="preserve"> </w:t>
      </w:r>
      <w:r>
        <w:t>quien</w:t>
      </w:r>
      <w:r>
        <w:rPr>
          <w:spacing w:val="-14"/>
        </w:rPr>
        <w:t xml:space="preserve"> </w:t>
      </w:r>
      <w:r>
        <w:t>será</w:t>
      </w:r>
      <w:r>
        <w:rPr>
          <w:spacing w:val="-14"/>
        </w:rPr>
        <w:t xml:space="preserve"> </w:t>
      </w:r>
      <w:r>
        <w:t>designada</w:t>
      </w:r>
      <w:r>
        <w:rPr>
          <w:spacing w:val="-16"/>
        </w:rPr>
        <w:t xml:space="preserve"> </w:t>
      </w:r>
      <w:r>
        <w:t>por</w:t>
      </w:r>
      <w:r>
        <w:rPr>
          <w:spacing w:val="-14"/>
        </w:rPr>
        <w:t xml:space="preserve"> </w:t>
      </w:r>
      <w:r>
        <w:t>el</w:t>
      </w:r>
      <w:r>
        <w:rPr>
          <w:spacing w:val="-15"/>
        </w:rPr>
        <w:t xml:space="preserve"> </w:t>
      </w:r>
      <w:r>
        <w:t>Secretario</w:t>
      </w:r>
      <w:r>
        <w:rPr>
          <w:spacing w:val="-14"/>
        </w:rPr>
        <w:t xml:space="preserve"> </w:t>
      </w:r>
      <w:r>
        <w:t>o</w:t>
      </w:r>
      <w:r>
        <w:rPr>
          <w:spacing w:val="-14"/>
        </w:rPr>
        <w:t xml:space="preserve"> </w:t>
      </w:r>
      <w:r>
        <w:t>Secretaria</w:t>
      </w:r>
      <w:r>
        <w:rPr>
          <w:spacing w:val="-14"/>
        </w:rPr>
        <w:t xml:space="preserve"> </w:t>
      </w:r>
      <w:r>
        <w:t>de</w:t>
      </w:r>
      <w:r>
        <w:rPr>
          <w:spacing w:val="-14"/>
        </w:rPr>
        <w:t xml:space="preserve"> </w:t>
      </w:r>
      <w:r>
        <w:t>la</w:t>
      </w:r>
      <w:r>
        <w:rPr>
          <w:spacing w:val="-14"/>
        </w:rPr>
        <w:t xml:space="preserve"> </w:t>
      </w:r>
      <w:r>
        <w:t>SED</w:t>
      </w:r>
      <w:r>
        <w:rPr>
          <w:spacing w:val="-15"/>
        </w:rPr>
        <w:t xml:space="preserve"> </w:t>
      </w:r>
      <w:r>
        <w:t>y</w:t>
      </w:r>
      <w:r>
        <w:rPr>
          <w:spacing w:val="-14"/>
        </w:rPr>
        <w:t xml:space="preserve"> </w:t>
      </w:r>
      <w:r>
        <w:t>tendrá a su cargo un</w:t>
      </w:r>
      <w:r>
        <w:rPr>
          <w:spacing w:val="-2"/>
        </w:rPr>
        <w:t xml:space="preserve"> </w:t>
      </w:r>
      <w:r>
        <w:t>equipo de</w:t>
      </w:r>
      <w:r>
        <w:rPr>
          <w:spacing w:val="-2"/>
        </w:rPr>
        <w:t xml:space="preserve"> </w:t>
      </w:r>
      <w:r>
        <w:t>soporte, en los términos</w:t>
      </w:r>
      <w:r>
        <w:rPr>
          <w:spacing w:val="-1"/>
        </w:rPr>
        <w:t xml:space="preserve"> </w:t>
      </w:r>
      <w:r>
        <w:t>del principio de</w:t>
      </w:r>
      <w:r>
        <w:rPr>
          <w:spacing w:val="-2"/>
        </w:rPr>
        <w:t xml:space="preserve"> </w:t>
      </w:r>
      <w:r>
        <w:t>Progresividad del que habla el Artículo 3 del presente Acuerdo.</w:t>
      </w:r>
    </w:p>
    <w:p w:rsidR="005524DF" w:rsidRDefault="007123B3">
      <w:pPr>
        <w:pStyle w:val="Textoindependiente"/>
        <w:spacing w:before="159" w:line="259" w:lineRule="auto"/>
        <w:ind w:right="115"/>
        <w:rPr>
          <w:b/>
        </w:rPr>
      </w:pPr>
      <w:r>
        <w:rPr>
          <w:b/>
        </w:rPr>
        <w:t>Parágrafo</w:t>
      </w:r>
      <w:r>
        <w:rPr>
          <w:b/>
          <w:spacing w:val="-4"/>
        </w:rPr>
        <w:t xml:space="preserve"> </w:t>
      </w:r>
      <w:r>
        <w:rPr>
          <w:b/>
        </w:rPr>
        <w:t>1.</w:t>
      </w:r>
      <w:r>
        <w:rPr>
          <w:b/>
          <w:spacing w:val="-3"/>
        </w:rPr>
        <w:t xml:space="preserve"> </w:t>
      </w:r>
      <w:r>
        <w:t>La</w:t>
      </w:r>
      <w:r>
        <w:rPr>
          <w:spacing w:val="-2"/>
        </w:rPr>
        <w:t xml:space="preserve"> </w:t>
      </w:r>
      <w:r>
        <w:t>persona</w:t>
      </w:r>
      <w:r>
        <w:rPr>
          <w:spacing w:val="-5"/>
        </w:rPr>
        <w:t xml:space="preserve"> </w:t>
      </w:r>
      <w:r>
        <w:t>defensora</w:t>
      </w:r>
      <w:r>
        <w:rPr>
          <w:spacing w:val="-2"/>
        </w:rPr>
        <w:t xml:space="preserve"> </w:t>
      </w:r>
      <w:r>
        <w:t>hará</w:t>
      </w:r>
      <w:r>
        <w:rPr>
          <w:spacing w:val="-2"/>
        </w:rPr>
        <w:t xml:space="preserve"> </w:t>
      </w:r>
      <w:r>
        <w:t>parte</w:t>
      </w:r>
      <w:r>
        <w:rPr>
          <w:spacing w:val="-3"/>
        </w:rPr>
        <w:t xml:space="preserve"> </w:t>
      </w:r>
      <w:r>
        <w:t>del</w:t>
      </w:r>
      <w:r>
        <w:rPr>
          <w:spacing w:val="-3"/>
        </w:rPr>
        <w:t xml:space="preserve"> </w:t>
      </w:r>
      <w:r>
        <w:t>Comité</w:t>
      </w:r>
      <w:r>
        <w:rPr>
          <w:spacing w:val="-3"/>
        </w:rPr>
        <w:t xml:space="preserve"> </w:t>
      </w:r>
      <w:r>
        <w:t>Técnico</w:t>
      </w:r>
      <w:r>
        <w:rPr>
          <w:spacing w:val="-2"/>
        </w:rPr>
        <w:t xml:space="preserve"> </w:t>
      </w:r>
      <w:r>
        <w:t>de</w:t>
      </w:r>
      <w:r>
        <w:rPr>
          <w:spacing w:val="-3"/>
        </w:rPr>
        <w:t xml:space="preserve"> </w:t>
      </w:r>
      <w:r>
        <w:t>Discapacidad,</w:t>
      </w:r>
      <w:r>
        <w:rPr>
          <w:spacing w:val="-5"/>
        </w:rPr>
        <w:t xml:space="preserve"> </w:t>
      </w:r>
      <w:r>
        <w:t>así</w:t>
      </w:r>
      <w:r>
        <w:rPr>
          <w:spacing w:val="-3"/>
        </w:rPr>
        <w:t xml:space="preserve"> </w:t>
      </w:r>
      <w:r>
        <w:t>como</w:t>
      </w:r>
      <w:r>
        <w:rPr>
          <w:spacing w:val="-2"/>
        </w:rPr>
        <w:t xml:space="preserve"> </w:t>
      </w:r>
      <w:r>
        <w:t>del Consejo Distrital de Discapacidad, y de las demás instancias que implementen acciones de inclusión social y mejoramiento de la calidad de vida para las Personas con discapacidad, sus familias,</w:t>
      </w:r>
      <w:r>
        <w:rPr>
          <w:spacing w:val="-7"/>
        </w:rPr>
        <w:t xml:space="preserve"> </w:t>
      </w:r>
      <w:r>
        <w:t>sus</w:t>
      </w:r>
      <w:r>
        <w:rPr>
          <w:spacing w:val="-9"/>
        </w:rPr>
        <w:t xml:space="preserve"> </w:t>
      </w:r>
      <w:r>
        <w:t>cuidadoras</w:t>
      </w:r>
      <w:r>
        <w:rPr>
          <w:spacing w:val="-9"/>
        </w:rPr>
        <w:t xml:space="preserve"> </w:t>
      </w:r>
      <w:r>
        <w:t>y</w:t>
      </w:r>
      <w:r>
        <w:rPr>
          <w:spacing w:val="-8"/>
        </w:rPr>
        <w:t xml:space="preserve"> </w:t>
      </w:r>
      <w:r>
        <w:t>cuidadores</w:t>
      </w:r>
      <w:r>
        <w:rPr>
          <w:spacing w:val="-7"/>
        </w:rPr>
        <w:t xml:space="preserve"> </w:t>
      </w:r>
      <w:r>
        <w:t>con</w:t>
      </w:r>
      <w:r>
        <w:rPr>
          <w:spacing w:val="-8"/>
        </w:rPr>
        <w:t xml:space="preserve"> </w:t>
      </w:r>
      <w:r>
        <w:t>el</w:t>
      </w:r>
      <w:r>
        <w:rPr>
          <w:spacing w:val="-7"/>
        </w:rPr>
        <w:t xml:space="preserve"> </w:t>
      </w:r>
      <w:r>
        <w:t>fin</w:t>
      </w:r>
      <w:r>
        <w:rPr>
          <w:spacing w:val="-8"/>
        </w:rPr>
        <w:t xml:space="preserve"> </w:t>
      </w:r>
      <w:r>
        <w:t>de</w:t>
      </w:r>
      <w:r>
        <w:rPr>
          <w:spacing w:val="-10"/>
        </w:rPr>
        <w:t xml:space="preserve"> </w:t>
      </w:r>
      <w:r>
        <w:t>velar</w:t>
      </w:r>
      <w:r>
        <w:rPr>
          <w:spacing w:val="-7"/>
        </w:rPr>
        <w:t xml:space="preserve"> </w:t>
      </w:r>
      <w:r>
        <w:t>por</w:t>
      </w:r>
      <w:r>
        <w:rPr>
          <w:spacing w:val="-7"/>
        </w:rPr>
        <w:t xml:space="preserve"> </w:t>
      </w:r>
      <w:r>
        <w:t>la</w:t>
      </w:r>
      <w:r>
        <w:rPr>
          <w:spacing w:val="-7"/>
        </w:rPr>
        <w:t xml:space="preserve"> </w:t>
      </w:r>
      <w:r>
        <w:t>realización</w:t>
      </w:r>
      <w:r>
        <w:rPr>
          <w:spacing w:val="-7"/>
        </w:rPr>
        <w:t xml:space="preserve"> </w:t>
      </w:r>
      <w:r>
        <w:t>de</w:t>
      </w:r>
      <w:r>
        <w:rPr>
          <w:spacing w:val="-8"/>
        </w:rPr>
        <w:t xml:space="preserve"> </w:t>
      </w:r>
      <w:r>
        <w:t>un</w:t>
      </w:r>
      <w:r>
        <w:rPr>
          <w:spacing w:val="-7"/>
        </w:rPr>
        <w:t xml:space="preserve"> </w:t>
      </w:r>
      <w:r>
        <w:t>trabajo</w:t>
      </w:r>
      <w:r>
        <w:rPr>
          <w:spacing w:val="-9"/>
        </w:rPr>
        <w:t xml:space="preserve"> </w:t>
      </w:r>
      <w:r>
        <w:t xml:space="preserve">articulado y armónico. En los términos que establece el </w:t>
      </w:r>
      <w:r>
        <w:rPr>
          <w:b/>
        </w:rPr>
        <w:t>artículo 9 del Acuerdo 505 de 2012.</w:t>
      </w:r>
    </w:p>
    <w:p w:rsidR="005524DF" w:rsidRDefault="007123B3">
      <w:pPr>
        <w:pStyle w:val="Ttulo1"/>
        <w:spacing w:before="157"/>
        <w:jc w:val="both"/>
      </w:pPr>
      <w:r>
        <w:t>Artículo</w:t>
      </w:r>
      <w:r>
        <w:rPr>
          <w:spacing w:val="-5"/>
        </w:rPr>
        <w:t xml:space="preserve"> </w:t>
      </w:r>
      <w:r>
        <w:t>5.</w:t>
      </w:r>
      <w:r>
        <w:rPr>
          <w:spacing w:val="-3"/>
        </w:rPr>
        <w:t xml:space="preserve"> </w:t>
      </w:r>
      <w:r>
        <w:t>Funciones</w:t>
      </w:r>
      <w:r>
        <w:rPr>
          <w:spacing w:val="-2"/>
        </w:rPr>
        <w:t xml:space="preserve"> </w:t>
      </w:r>
      <w:r>
        <w:t>de</w:t>
      </w:r>
      <w:r>
        <w:rPr>
          <w:spacing w:val="-4"/>
        </w:rPr>
        <w:t xml:space="preserve"> </w:t>
      </w:r>
      <w:r>
        <w:t>la</w:t>
      </w:r>
      <w:r>
        <w:rPr>
          <w:spacing w:val="-2"/>
        </w:rPr>
        <w:t xml:space="preserve"> defensoría.</w:t>
      </w:r>
    </w:p>
    <w:p w:rsidR="005524DF" w:rsidRDefault="007123B3">
      <w:pPr>
        <w:pStyle w:val="Textoindependiente"/>
        <w:spacing w:before="183"/>
      </w:pPr>
      <w:r>
        <w:t>Serán</w:t>
      </w:r>
      <w:r>
        <w:rPr>
          <w:spacing w:val="-6"/>
        </w:rPr>
        <w:t xml:space="preserve"> </w:t>
      </w:r>
      <w:r>
        <w:t>funciones</w:t>
      </w:r>
      <w:r>
        <w:rPr>
          <w:spacing w:val="-3"/>
        </w:rPr>
        <w:t xml:space="preserve"> </w:t>
      </w:r>
      <w:r>
        <w:t>de</w:t>
      </w:r>
      <w:r>
        <w:rPr>
          <w:spacing w:val="-3"/>
        </w:rPr>
        <w:t xml:space="preserve"> </w:t>
      </w:r>
      <w:r>
        <w:t>la</w:t>
      </w:r>
      <w:r>
        <w:rPr>
          <w:spacing w:val="-4"/>
        </w:rPr>
        <w:t xml:space="preserve"> </w:t>
      </w:r>
      <w:r>
        <w:t>defensoría</w:t>
      </w:r>
      <w:r>
        <w:rPr>
          <w:spacing w:val="-3"/>
        </w:rPr>
        <w:t xml:space="preserve"> </w:t>
      </w:r>
      <w:r>
        <w:t>de</w:t>
      </w:r>
      <w:r>
        <w:rPr>
          <w:spacing w:val="-4"/>
        </w:rPr>
        <w:t xml:space="preserve"> </w:t>
      </w:r>
      <w:r>
        <w:t>las</w:t>
      </w:r>
      <w:r>
        <w:rPr>
          <w:spacing w:val="-3"/>
        </w:rPr>
        <w:t xml:space="preserve"> </w:t>
      </w:r>
      <w:r>
        <w:t>y</w:t>
      </w:r>
      <w:r>
        <w:rPr>
          <w:spacing w:val="-3"/>
        </w:rPr>
        <w:t xml:space="preserve"> </w:t>
      </w:r>
      <w:r>
        <w:t>los</w:t>
      </w:r>
      <w:r>
        <w:rPr>
          <w:spacing w:val="-3"/>
        </w:rPr>
        <w:t xml:space="preserve"> </w:t>
      </w:r>
      <w:r>
        <w:t>estudiantes,</w:t>
      </w:r>
      <w:r>
        <w:rPr>
          <w:spacing w:val="-4"/>
        </w:rPr>
        <w:t xml:space="preserve"> </w:t>
      </w:r>
      <w:r>
        <w:t>las</w:t>
      </w:r>
      <w:r>
        <w:rPr>
          <w:spacing w:val="-3"/>
        </w:rPr>
        <w:t xml:space="preserve"> </w:t>
      </w:r>
      <w:r>
        <w:rPr>
          <w:spacing w:val="-2"/>
        </w:rPr>
        <w:t>siguientes:</w:t>
      </w:r>
    </w:p>
    <w:p w:rsidR="005524DF" w:rsidRDefault="007123B3">
      <w:pPr>
        <w:pStyle w:val="Prrafodelista"/>
        <w:numPr>
          <w:ilvl w:val="0"/>
          <w:numId w:val="1"/>
        </w:numPr>
        <w:tabs>
          <w:tab w:val="left" w:pos="1079"/>
        </w:tabs>
        <w:spacing w:before="185"/>
        <w:ind w:left="1079" w:hanging="359"/>
        <w:jc w:val="both"/>
      </w:pPr>
      <w:r>
        <w:t>Garantizar</w:t>
      </w:r>
      <w:r>
        <w:rPr>
          <w:spacing w:val="-6"/>
        </w:rPr>
        <w:t xml:space="preserve"> </w:t>
      </w:r>
      <w:r>
        <w:t>la</w:t>
      </w:r>
      <w:r>
        <w:rPr>
          <w:spacing w:val="-4"/>
        </w:rPr>
        <w:t xml:space="preserve"> </w:t>
      </w:r>
      <w:r>
        <w:t>restitución</w:t>
      </w:r>
      <w:r>
        <w:rPr>
          <w:spacing w:val="-8"/>
        </w:rPr>
        <w:t xml:space="preserve"> </w:t>
      </w:r>
      <w:r>
        <w:t>de</w:t>
      </w:r>
      <w:r>
        <w:rPr>
          <w:spacing w:val="-5"/>
        </w:rPr>
        <w:t xml:space="preserve"> </w:t>
      </w:r>
      <w:r>
        <w:t>los</w:t>
      </w:r>
      <w:r>
        <w:rPr>
          <w:spacing w:val="-3"/>
        </w:rPr>
        <w:t xml:space="preserve"> </w:t>
      </w:r>
      <w:r>
        <w:t>derechos</w:t>
      </w:r>
      <w:r>
        <w:rPr>
          <w:spacing w:val="-4"/>
        </w:rPr>
        <w:t xml:space="preserve"> </w:t>
      </w:r>
      <w:r>
        <w:t>de</w:t>
      </w:r>
      <w:r>
        <w:rPr>
          <w:spacing w:val="-5"/>
        </w:rPr>
        <w:t xml:space="preserve"> </w:t>
      </w:r>
      <w:r>
        <w:t>los</w:t>
      </w:r>
      <w:r>
        <w:rPr>
          <w:spacing w:val="-5"/>
        </w:rPr>
        <w:t xml:space="preserve"> </w:t>
      </w:r>
      <w:r>
        <w:t>estudiantes</w:t>
      </w:r>
      <w:r>
        <w:rPr>
          <w:spacing w:val="-5"/>
        </w:rPr>
        <w:t xml:space="preserve"> </w:t>
      </w:r>
      <w:r>
        <w:t>con</w:t>
      </w:r>
      <w:r>
        <w:rPr>
          <w:spacing w:val="-3"/>
        </w:rPr>
        <w:t xml:space="preserve"> </w:t>
      </w:r>
      <w:r>
        <w:rPr>
          <w:spacing w:val="-2"/>
        </w:rPr>
        <w:t>discapacidad.</w:t>
      </w:r>
    </w:p>
    <w:p w:rsidR="005524DF" w:rsidRDefault="007123B3">
      <w:pPr>
        <w:pStyle w:val="Prrafodelista"/>
        <w:numPr>
          <w:ilvl w:val="0"/>
          <w:numId w:val="1"/>
        </w:numPr>
        <w:tabs>
          <w:tab w:val="left" w:pos="1080"/>
        </w:tabs>
        <w:spacing w:before="22" w:line="259" w:lineRule="auto"/>
        <w:ind w:right="118"/>
        <w:jc w:val="both"/>
      </w:pPr>
      <w:r>
        <w:t>Identificar</w:t>
      </w:r>
      <w:r>
        <w:rPr>
          <w:spacing w:val="-15"/>
        </w:rPr>
        <w:t xml:space="preserve"> </w:t>
      </w:r>
      <w:r>
        <w:t>las</w:t>
      </w:r>
      <w:r>
        <w:rPr>
          <w:spacing w:val="-15"/>
        </w:rPr>
        <w:t xml:space="preserve"> </w:t>
      </w:r>
      <w:r>
        <w:t>principales</w:t>
      </w:r>
      <w:r>
        <w:rPr>
          <w:spacing w:val="-15"/>
        </w:rPr>
        <w:t xml:space="preserve"> </w:t>
      </w:r>
      <w:r>
        <w:t>barreras</w:t>
      </w:r>
      <w:r>
        <w:rPr>
          <w:spacing w:val="-15"/>
        </w:rPr>
        <w:t xml:space="preserve"> </w:t>
      </w:r>
      <w:r>
        <w:t>de</w:t>
      </w:r>
      <w:r>
        <w:rPr>
          <w:spacing w:val="-15"/>
        </w:rPr>
        <w:t xml:space="preserve"> </w:t>
      </w:r>
      <w:r>
        <w:t>acceso</w:t>
      </w:r>
      <w:r>
        <w:rPr>
          <w:spacing w:val="-15"/>
        </w:rPr>
        <w:t xml:space="preserve"> </w:t>
      </w:r>
      <w:r>
        <w:t>a</w:t>
      </w:r>
      <w:r>
        <w:rPr>
          <w:spacing w:val="-14"/>
        </w:rPr>
        <w:t xml:space="preserve"> </w:t>
      </w:r>
      <w:r>
        <w:t>derechos</w:t>
      </w:r>
      <w:r>
        <w:rPr>
          <w:spacing w:val="-15"/>
        </w:rPr>
        <w:t xml:space="preserve"> </w:t>
      </w:r>
      <w:r>
        <w:t>que</w:t>
      </w:r>
      <w:r>
        <w:rPr>
          <w:spacing w:val="-16"/>
        </w:rPr>
        <w:t xml:space="preserve"> </w:t>
      </w:r>
      <w:r>
        <w:t>enfrentan</w:t>
      </w:r>
      <w:r>
        <w:rPr>
          <w:spacing w:val="-14"/>
        </w:rPr>
        <w:t xml:space="preserve"> </w:t>
      </w:r>
      <w:r>
        <w:t>los</w:t>
      </w:r>
      <w:r>
        <w:rPr>
          <w:spacing w:val="-15"/>
        </w:rPr>
        <w:t xml:space="preserve"> </w:t>
      </w:r>
      <w:r>
        <w:t>y</w:t>
      </w:r>
      <w:r>
        <w:rPr>
          <w:spacing w:val="-14"/>
        </w:rPr>
        <w:t xml:space="preserve"> </w:t>
      </w:r>
      <w:r>
        <w:t>las</w:t>
      </w:r>
      <w:r>
        <w:rPr>
          <w:spacing w:val="-14"/>
        </w:rPr>
        <w:t xml:space="preserve"> </w:t>
      </w:r>
      <w:r>
        <w:t>estudiantes con discapacidad y adelantar gestiones para su progresiva eliminación.</w:t>
      </w:r>
    </w:p>
    <w:p w:rsidR="005524DF" w:rsidRDefault="007123B3">
      <w:pPr>
        <w:pStyle w:val="Prrafodelista"/>
        <w:numPr>
          <w:ilvl w:val="0"/>
          <w:numId w:val="1"/>
        </w:numPr>
        <w:tabs>
          <w:tab w:val="left" w:pos="1080"/>
        </w:tabs>
        <w:spacing w:line="259" w:lineRule="auto"/>
        <w:ind w:right="118"/>
        <w:jc w:val="both"/>
      </w:pPr>
      <w:r>
        <w:t>Conocer, investigar y resolver situaciones de hostigamiento, discriminación y violencia contra estudiantes con discapacidad.</w:t>
      </w:r>
    </w:p>
    <w:p w:rsidR="005524DF" w:rsidRDefault="007123B3">
      <w:pPr>
        <w:pStyle w:val="Prrafodelista"/>
        <w:numPr>
          <w:ilvl w:val="0"/>
          <w:numId w:val="1"/>
        </w:numPr>
        <w:tabs>
          <w:tab w:val="left" w:pos="1080"/>
        </w:tabs>
        <w:spacing w:line="259" w:lineRule="auto"/>
        <w:ind w:right="116"/>
        <w:jc w:val="both"/>
      </w:pPr>
      <w:r>
        <w:t>Implementar acciones pedagógicas y comunicacionales orientadas a avanzar en los procesos de reconocimiento, valoración, inclusión y cuidado de estudiantes con discapacidad, así como sensibilizar a la comunidad educativa en general respecto a la condición</w:t>
      </w:r>
      <w:r>
        <w:rPr>
          <w:spacing w:val="-13"/>
        </w:rPr>
        <w:t xml:space="preserve"> </w:t>
      </w:r>
      <w:r>
        <w:t>y</w:t>
      </w:r>
      <w:r>
        <w:rPr>
          <w:spacing w:val="-10"/>
        </w:rPr>
        <w:t xml:space="preserve"> </w:t>
      </w:r>
      <w:r>
        <w:t>a</w:t>
      </w:r>
      <w:r>
        <w:rPr>
          <w:spacing w:val="-12"/>
        </w:rPr>
        <w:t xml:space="preserve"> </w:t>
      </w:r>
      <w:r>
        <w:t>la</w:t>
      </w:r>
      <w:r>
        <w:rPr>
          <w:spacing w:val="-13"/>
        </w:rPr>
        <w:t xml:space="preserve"> </w:t>
      </w:r>
      <w:r>
        <w:t>situación</w:t>
      </w:r>
      <w:r>
        <w:rPr>
          <w:spacing w:val="-15"/>
        </w:rPr>
        <w:t xml:space="preserve"> </w:t>
      </w:r>
      <w:r>
        <w:t>de</w:t>
      </w:r>
      <w:r>
        <w:rPr>
          <w:spacing w:val="-13"/>
        </w:rPr>
        <w:t xml:space="preserve"> </w:t>
      </w:r>
      <w:r>
        <w:t>Discapacidad;</w:t>
      </w:r>
      <w:r>
        <w:rPr>
          <w:spacing w:val="-12"/>
        </w:rPr>
        <w:t xml:space="preserve"> </w:t>
      </w:r>
      <w:r>
        <w:t>así</w:t>
      </w:r>
      <w:r>
        <w:rPr>
          <w:spacing w:val="-15"/>
        </w:rPr>
        <w:t xml:space="preserve"> </w:t>
      </w:r>
      <w:r>
        <w:t>como</w:t>
      </w:r>
      <w:r>
        <w:rPr>
          <w:spacing w:val="-12"/>
        </w:rPr>
        <w:t xml:space="preserve"> </w:t>
      </w:r>
      <w:r>
        <w:t>a</w:t>
      </w:r>
      <w:r>
        <w:rPr>
          <w:spacing w:val="-12"/>
        </w:rPr>
        <w:t xml:space="preserve"> </w:t>
      </w:r>
      <w:r>
        <w:t>la</w:t>
      </w:r>
      <w:r>
        <w:rPr>
          <w:spacing w:val="-13"/>
        </w:rPr>
        <w:t xml:space="preserve"> </w:t>
      </w:r>
      <w:r>
        <w:t>no</w:t>
      </w:r>
      <w:r>
        <w:rPr>
          <w:spacing w:val="-12"/>
        </w:rPr>
        <w:t xml:space="preserve"> </w:t>
      </w:r>
      <w:r>
        <w:t>discriminación</w:t>
      </w:r>
      <w:r>
        <w:rPr>
          <w:spacing w:val="-13"/>
        </w:rPr>
        <w:t xml:space="preserve"> </w:t>
      </w:r>
      <w:r>
        <w:t>de</w:t>
      </w:r>
      <w:r>
        <w:rPr>
          <w:spacing w:val="-13"/>
        </w:rPr>
        <w:t xml:space="preserve"> </w:t>
      </w:r>
      <w:r>
        <w:t>las</w:t>
      </w:r>
      <w:r>
        <w:rPr>
          <w:spacing w:val="-13"/>
        </w:rPr>
        <w:t xml:space="preserve"> </w:t>
      </w:r>
      <w:r>
        <w:t>personas con o en situación de discapacidad.</w:t>
      </w:r>
    </w:p>
    <w:p w:rsidR="005524DF" w:rsidRDefault="007123B3">
      <w:pPr>
        <w:pStyle w:val="Prrafodelista"/>
        <w:numPr>
          <w:ilvl w:val="0"/>
          <w:numId w:val="1"/>
        </w:numPr>
        <w:tabs>
          <w:tab w:val="left" w:pos="1080"/>
        </w:tabs>
        <w:spacing w:line="259" w:lineRule="auto"/>
        <w:ind w:right="118"/>
        <w:jc w:val="both"/>
      </w:pPr>
      <w:r>
        <w:t>Articular con la Escuela de Padres, Madres y Personas Cuidadoras, lo relacionado con los contenidos relevantes para el logro de un entorno educativo inclusivo y respetuoso de estudiantes con discapacidad.</w:t>
      </w:r>
    </w:p>
    <w:p w:rsidR="005524DF" w:rsidRDefault="005524DF">
      <w:pPr>
        <w:spacing w:line="259" w:lineRule="auto"/>
        <w:jc w:val="both"/>
        <w:sectPr w:rsidR="005524DF">
          <w:pgSz w:w="12240" w:h="15840"/>
          <w:pgMar w:top="2420" w:right="1320" w:bottom="280" w:left="1080" w:header="1032" w:footer="0" w:gutter="0"/>
          <w:cols w:space="720"/>
        </w:sectPr>
      </w:pPr>
    </w:p>
    <w:p w:rsidR="005524DF" w:rsidRDefault="007123B3">
      <w:pPr>
        <w:pStyle w:val="Prrafodelista"/>
        <w:numPr>
          <w:ilvl w:val="0"/>
          <w:numId w:val="1"/>
        </w:numPr>
        <w:tabs>
          <w:tab w:val="left" w:pos="1080"/>
        </w:tabs>
        <w:spacing w:before="273" w:line="256" w:lineRule="auto"/>
        <w:ind w:right="121"/>
      </w:pPr>
      <w:r>
        <w:t>Coordinar con la oficina de convivencia escolar, la atención de violencias, protocolos y</w:t>
      </w:r>
      <w:r>
        <w:rPr>
          <w:spacing w:val="80"/>
        </w:rPr>
        <w:t xml:space="preserve"> </w:t>
      </w:r>
      <w:r>
        <w:t>rutas de restablecimiento de derechos de las personas con discapacidad.</w:t>
      </w:r>
    </w:p>
    <w:p w:rsidR="005524DF" w:rsidRDefault="007123B3">
      <w:pPr>
        <w:pStyle w:val="Prrafodelista"/>
        <w:numPr>
          <w:ilvl w:val="0"/>
          <w:numId w:val="1"/>
        </w:numPr>
        <w:tabs>
          <w:tab w:val="left" w:pos="1080"/>
        </w:tabs>
        <w:spacing w:before="5" w:line="256" w:lineRule="auto"/>
        <w:ind w:right="115"/>
      </w:pPr>
      <w:r>
        <w:t>Ejercer</w:t>
      </w:r>
      <w:r>
        <w:rPr>
          <w:spacing w:val="-18"/>
        </w:rPr>
        <w:t xml:space="preserve"> </w:t>
      </w:r>
      <w:r>
        <w:t>y</w:t>
      </w:r>
      <w:r>
        <w:rPr>
          <w:spacing w:val="-16"/>
        </w:rPr>
        <w:t xml:space="preserve"> </w:t>
      </w:r>
      <w:r>
        <w:t>promover</w:t>
      </w:r>
      <w:r>
        <w:rPr>
          <w:spacing w:val="-18"/>
        </w:rPr>
        <w:t xml:space="preserve"> </w:t>
      </w:r>
      <w:r>
        <w:t>un</w:t>
      </w:r>
      <w:r>
        <w:rPr>
          <w:spacing w:val="-15"/>
        </w:rPr>
        <w:t xml:space="preserve"> </w:t>
      </w:r>
      <w:r>
        <w:t>trato</w:t>
      </w:r>
      <w:r>
        <w:rPr>
          <w:spacing w:val="-15"/>
        </w:rPr>
        <w:t xml:space="preserve"> </w:t>
      </w:r>
      <w:r>
        <w:t>humanizado</w:t>
      </w:r>
      <w:r>
        <w:rPr>
          <w:spacing w:val="-15"/>
        </w:rPr>
        <w:t xml:space="preserve"> </w:t>
      </w:r>
      <w:r>
        <w:t>en</w:t>
      </w:r>
      <w:r>
        <w:rPr>
          <w:spacing w:val="-18"/>
        </w:rPr>
        <w:t xml:space="preserve"> </w:t>
      </w:r>
      <w:r>
        <w:t>el</w:t>
      </w:r>
      <w:r>
        <w:rPr>
          <w:spacing w:val="-16"/>
        </w:rPr>
        <w:t xml:space="preserve"> </w:t>
      </w:r>
      <w:r>
        <w:t>relacionamiento</w:t>
      </w:r>
      <w:r>
        <w:rPr>
          <w:spacing w:val="-18"/>
        </w:rPr>
        <w:t xml:space="preserve"> </w:t>
      </w:r>
      <w:r>
        <w:t>y</w:t>
      </w:r>
      <w:r>
        <w:rPr>
          <w:spacing w:val="-15"/>
        </w:rPr>
        <w:t xml:space="preserve"> </w:t>
      </w:r>
      <w:r>
        <w:t>la</w:t>
      </w:r>
      <w:r>
        <w:rPr>
          <w:spacing w:val="-15"/>
        </w:rPr>
        <w:t xml:space="preserve"> </w:t>
      </w:r>
      <w:r>
        <w:t>atención</w:t>
      </w:r>
      <w:r>
        <w:rPr>
          <w:spacing w:val="-18"/>
        </w:rPr>
        <w:t xml:space="preserve"> </w:t>
      </w:r>
      <w:r>
        <w:t>de</w:t>
      </w:r>
      <w:r>
        <w:rPr>
          <w:spacing w:val="-16"/>
        </w:rPr>
        <w:t xml:space="preserve"> </w:t>
      </w:r>
      <w:r>
        <w:t>estudiantes con discapacidad.</w:t>
      </w:r>
    </w:p>
    <w:p w:rsidR="005524DF" w:rsidRDefault="007123B3">
      <w:pPr>
        <w:pStyle w:val="Prrafodelista"/>
        <w:numPr>
          <w:ilvl w:val="0"/>
          <w:numId w:val="1"/>
        </w:numPr>
        <w:tabs>
          <w:tab w:val="left" w:pos="1080"/>
        </w:tabs>
        <w:spacing w:before="5" w:line="259" w:lineRule="auto"/>
        <w:ind w:right="120"/>
      </w:pPr>
      <w:r>
        <w:t>Diseñar e implementar los protocolos y rutas de atención pertinentes, para el exhaustivo cumplimiento de los derechos de personas con discapacidad.</w:t>
      </w:r>
    </w:p>
    <w:p w:rsidR="005524DF" w:rsidRDefault="007123B3">
      <w:pPr>
        <w:pStyle w:val="Prrafodelista"/>
        <w:numPr>
          <w:ilvl w:val="0"/>
          <w:numId w:val="1"/>
        </w:numPr>
        <w:tabs>
          <w:tab w:val="left" w:pos="1079"/>
        </w:tabs>
        <w:spacing w:line="292" w:lineRule="exact"/>
        <w:ind w:left="1079" w:hanging="359"/>
      </w:pPr>
      <w:r>
        <w:t>Promover</w:t>
      </w:r>
      <w:r>
        <w:rPr>
          <w:spacing w:val="-7"/>
        </w:rPr>
        <w:t xml:space="preserve"> </w:t>
      </w:r>
      <w:r>
        <w:t>la</w:t>
      </w:r>
      <w:r>
        <w:rPr>
          <w:spacing w:val="-4"/>
        </w:rPr>
        <w:t xml:space="preserve"> </w:t>
      </w:r>
      <w:r>
        <w:t>implementación</w:t>
      </w:r>
      <w:r>
        <w:rPr>
          <w:spacing w:val="-4"/>
        </w:rPr>
        <w:t xml:space="preserve"> </w:t>
      </w:r>
      <w:r>
        <w:t>de</w:t>
      </w:r>
      <w:r>
        <w:rPr>
          <w:spacing w:val="-5"/>
        </w:rPr>
        <w:t xml:space="preserve"> </w:t>
      </w:r>
      <w:r>
        <w:t>los</w:t>
      </w:r>
      <w:r>
        <w:rPr>
          <w:spacing w:val="-3"/>
        </w:rPr>
        <w:t xml:space="preserve"> </w:t>
      </w:r>
      <w:r>
        <w:t>“ajustes</w:t>
      </w:r>
      <w:r>
        <w:rPr>
          <w:spacing w:val="-4"/>
        </w:rPr>
        <w:t xml:space="preserve"> </w:t>
      </w:r>
      <w:r>
        <w:rPr>
          <w:spacing w:val="-2"/>
        </w:rPr>
        <w:t>razonables”.</w:t>
      </w:r>
    </w:p>
    <w:p w:rsidR="005524DF" w:rsidRDefault="007123B3">
      <w:pPr>
        <w:pStyle w:val="Prrafodelista"/>
        <w:numPr>
          <w:ilvl w:val="0"/>
          <w:numId w:val="1"/>
        </w:numPr>
        <w:tabs>
          <w:tab w:val="left" w:pos="1080"/>
        </w:tabs>
        <w:spacing w:before="25" w:line="259" w:lineRule="auto"/>
        <w:ind w:right="119"/>
      </w:pPr>
      <w:r>
        <w:t>Promover</w:t>
      </w:r>
      <w:r>
        <w:rPr>
          <w:spacing w:val="40"/>
        </w:rPr>
        <w:t xml:space="preserve"> </w:t>
      </w:r>
      <w:r>
        <w:t>la</w:t>
      </w:r>
      <w:r>
        <w:rPr>
          <w:spacing w:val="40"/>
        </w:rPr>
        <w:t xml:space="preserve"> </w:t>
      </w:r>
      <w:r>
        <w:t>participación</w:t>
      </w:r>
      <w:r>
        <w:rPr>
          <w:spacing w:val="40"/>
        </w:rPr>
        <w:t xml:space="preserve"> </w:t>
      </w:r>
      <w:r>
        <w:t>de</w:t>
      </w:r>
      <w:r>
        <w:rPr>
          <w:spacing w:val="40"/>
        </w:rPr>
        <w:t xml:space="preserve"> </w:t>
      </w:r>
      <w:r>
        <w:t>las</w:t>
      </w:r>
      <w:r>
        <w:rPr>
          <w:spacing w:val="40"/>
        </w:rPr>
        <w:t xml:space="preserve"> </w:t>
      </w:r>
      <w:r>
        <w:t>y</w:t>
      </w:r>
      <w:r>
        <w:rPr>
          <w:spacing w:val="40"/>
        </w:rPr>
        <w:t xml:space="preserve"> </w:t>
      </w:r>
      <w:r>
        <w:t>los</w:t>
      </w:r>
      <w:r>
        <w:rPr>
          <w:spacing w:val="40"/>
        </w:rPr>
        <w:t xml:space="preserve"> </w:t>
      </w:r>
      <w:r>
        <w:t>estudiantes</w:t>
      </w:r>
      <w:r>
        <w:rPr>
          <w:spacing w:val="40"/>
        </w:rPr>
        <w:t xml:space="preserve"> </w:t>
      </w:r>
      <w:r>
        <w:t>con</w:t>
      </w:r>
      <w:r>
        <w:rPr>
          <w:spacing w:val="40"/>
        </w:rPr>
        <w:t xml:space="preserve"> </w:t>
      </w:r>
      <w:r>
        <w:t>discapacidad</w:t>
      </w:r>
      <w:r>
        <w:rPr>
          <w:spacing w:val="40"/>
        </w:rPr>
        <w:t xml:space="preserve"> </w:t>
      </w:r>
      <w:r>
        <w:t>en</w:t>
      </w:r>
      <w:r>
        <w:rPr>
          <w:spacing w:val="40"/>
        </w:rPr>
        <w:t xml:space="preserve"> </w:t>
      </w:r>
      <w:r>
        <w:t>el</w:t>
      </w:r>
      <w:r>
        <w:rPr>
          <w:spacing w:val="40"/>
        </w:rPr>
        <w:t xml:space="preserve"> </w:t>
      </w:r>
      <w:r>
        <w:t>gobierno estudiantil y en las distintas actividades extracurriculares.</w:t>
      </w:r>
    </w:p>
    <w:p w:rsidR="005524DF" w:rsidRDefault="007123B3">
      <w:pPr>
        <w:pStyle w:val="Prrafodelista"/>
        <w:numPr>
          <w:ilvl w:val="0"/>
          <w:numId w:val="1"/>
        </w:numPr>
        <w:tabs>
          <w:tab w:val="left" w:pos="1079"/>
        </w:tabs>
        <w:spacing w:line="292" w:lineRule="exact"/>
        <w:ind w:left="1079" w:hanging="359"/>
      </w:pPr>
      <w:r>
        <w:t>Rendir</w:t>
      </w:r>
      <w:r>
        <w:rPr>
          <w:spacing w:val="-4"/>
        </w:rPr>
        <w:t xml:space="preserve"> </w:t>
      </w:r>
      <w:r>
        <w:t>cuentas</w:t>
      </w:r>
      <w:r>
        <w:rPr>
          <w:spacing w:val="-2"/>
        </w:rPr>
        <w:t xml:space="preserve"> semestralmente.</w:t>
      </w:r>
    </w:p>
    <w:p w:rsidR="005524DF" w:rsidRDefault="007123B3">
      <w:pPr>
        <w:pStyle w:val="Textoindependiente"/>
        <w:spacing w:before="182" w:line="259" w:lineRule="auto"/>
        <w:ind w:right="114"/>
      </w:pPr>
      <w:r>
        <w:rPr>
          <w:b/>
        </w:rPr>
        <w:t xml:space="preserve">Artículo 6. Sistemas de información para el apoyo a las funciones de la Defensoría. </w:t>
      </w:r>
      <w:r>
        <w:t>La Defensoría, en coordinación con la Secretaría Distrital de Planeación y la Secretaría Distrital de Integración</w:t>
      </w:r>
      <w:r>
        <w:rPr>
          <w:spacing w:val="-13"/>
        </w:rPr>
        <w:t xml:space="preserve"> </w:t>
      </w:r>
      <w:r>
        <w:t>Social,</w:t>
      </w:r>
      <w:r>
        <w:rPr>
          <w:spacing w:val="-10"/>
        </w:rPr>
        <w:t xml:space="preserve"> </w:t>
      </w:r>
      <w:r>
        <w:t>hará</w:t>
      </w:r>
      <w:r>
        <w:rPr>
          <w:spacing w:val="-9"/>
        </w:rPr>
        <w:t xml:space="preserve"> </w:t>
      </w:r>
      <w:r>
        <w:t>las</w:t>
      </w:r>
      <w:r>
        <w:rPr>
          <w:spacing w:val="-10"/>
        </w:rPr>
        <w:t xml:space="preserve"> </w:t>
      </w:r>
      <w:r>
        <w:t>gestiones</w:t>
      </w:r>
      <w:r>
        <w:rPr>
          <w:spacing w:val="-13"/>
        </w:rPr>
        <w:t xml:space="preserve"> </w:t>
      </w:r>
      <w:r>
        <w:t>necesarias</w:t>
      </w:r>
      <w:r>
        <w:rPr>
          <w:spacing w:val="-12"/>
        </w:rPr>
        <w:t xml:space="preserve"> </w:t>
      </w:r>
      <w:r>
        <w:t>para</w:t>
      </w:r>
      <w:r>
        <w:rPr>
          <w:spacing w:val="-9"/>
        </w:rPr>
        <w:t xml:space="preserve"> </w:t>
      </w:r>
      <w:r>
        <w:t>garantizar</w:t>
      </w:r>
      <w:r>
        <w:rPr>
          <w:spacing w:val="-9"/>
        </w:rPr>
        <w:t xml:space="preserve"> </w:t>
      </w:r>
      <w:r>
        <w:t>que</w:t>
      </w:r>
      <w:r>
        <w:rPr>
          <w:spacing w:val="-13"/>
        </w:rPr>
        <w:t xml:space="preserve"> </w:t>
      </w:r>
      <w:r>
        <w:t>el</w:t>
      </w:r>
      <w:r>
        <w:rPr>
          <w:spacing w:val="-11"/>
        </w:rPr>
        <w:t xml:space="preserve"> </w:t>
      </w:r>
      <w:r>
        <w:t>Registro</w:t>
      </w:r>
      <w:r>
        <w:rPr>
          <w:spacing w:val="-10"/>
        </w:rPr>
        <w:t xml:space="preserve"> </w:t>
      </w:r>
      <w:r>
        <w:t>Social</w:t>
      </w:r>
      <w:r>
        <w:rPr>
          <w:spacing w:val="-11"/>
        </w:rPr>
        <w:t xml:space="preserve"> </w:t>
      </w:r>
      <w:r>
        <w:t>de</w:t>
      </w:r>
      <w:r>
        <w:rPr>
          <w:spacing w:val="-13"/>
        </w:rPr>
        <w:t xml:space="preserve"> </w:t>
      </w:r>
      <w:r>
        <w:t xml:space="preserve">Hogares de la Secretaría Distrital de Planeación tenga un marcador poblacional que permita identificar a la población con discapacidad certificada y no certificada. Este marcador poblacional podrá construirse con base en registros ya existentes de nivel nacional y distrital, como el Sistema de Registro de Localización y Caracterización de Personas con Discapacidad. El marcador debe cumplir con los requerimientos técnicos y metodológicos, y requisitos internacionales de producción de información estadística. En los términos que establece la </w:t>
      </w:r>
      <w:r>
        <w:rPr>
          <w:b/>
        </w:rPr>
        <w:t>Artículo</w:t>
      </w:r>
      <w:r>
        <w:rPr>
          <w:b/>
          <w:spacing w:val="-3"/>
        </w:rPr>
        <w:t xml:space="preserve"> </w:t>
      </w:r>
      <w:r>
        <w:rPr>
          <w:b/>
        </w:rPr>
        <w:t>11 de la Ley 1618 de 2013</w:t>
      </w:r>
      <w:r>
        <w:t>.</w:t>
      </w:r>
    </w:p>
    <w:p w:rsidR="005524DF" w:rsidRDefault="007123B3">
      <w:pPr>
        <w:pStyle w:val="Textoindependiente"/>
        <w:spacing w:before="160" w:line="259" w:lineRule="auto"/>
        <w:ind w:right="114"/>
      </w:pPr>
      <w:r>
        <w:t>El marcador poblacional se articulará con el Registro Social de Hogares distrital para convertirse en</w:t>
      </w:r>
      <w:r>
        <w:rPr>
          <w:spacing w:val="-10"/>
        </w:rPr>
        <w:t xml:space="preserve"> </w:t>
      </w:r>
      <w:r>
        <w:t>un</w:t>
      </w:r>
      <w:r>
        <w:rPr>
          <w:spacing w:val="-10"/>
        </w:rPr>
        <w:t xml:space="preserve"> </w:t>
      </w:r>
      <w:r>
        <w:t>sistema</w:t>
      </w:r>
      <w:r>
        <w:rPr>
          <w:spacing w:val="-10"/>
        </w:rPr>
        <w:t xml:space="preserve"> </w:t>
      </w:r>
      <w:r>
        <w:t>de</w:t>
      </w:r>
      <w:r>
        <w:rPr>
          <w:spacing w:val="-11"/>
        </w:rPr>
        <w:t xml:space="preserve"> </w:t>
      </w:r>
      <w:r>
        <w:t>información</w:t>
      </w:r>
      <w:r>
        <w:rPr>
          <w:spacing w:val="-11"/>
        </w:rPr>
        <w:t xml:space="preserve"> </w:t>
      </w:r>
      <w:r>
        <w:t>que</w:t>
      </w:r>
      <w:r>
        <w:rPr>
          <w:spacing w:val="-11"/>
        </w:rPr>
        <w:t xml:space="preserve"> </w:t>
      </w:r>
      <w:r>
        <w:t>permita</w:t>
      </w:r>
      <w:r>
        <w:rPr>
          <w:spacing w:val="-9"/>
        </w:rPr>
        <w:t xml:space="preserve"> </w:t>
      </w:r>
      <w:r>
        <w:t>hacerles</w:t>
      </w:r>
      <w:r>
        <w:rPr>
          <w:spacing w:val="-10"/>
        </w:rPr>
        <w:t xml:space="preserve"> </w:t>
      </w:r>
      <w:r>
        <w:t>seguimiento</w:t>
      </w:r>
      <w:r>
        <w:rPr>
          <w:spacing w:val="-10"/>
        </w:rPr>
        <w:t xml:space="preserve"> </w:t>
      </w:r>
      <w:r>
        <w:t>longitudinal</w:t>
      </w:r>
      <w:r>
        <w:rPr>
          <w:spacing w:val="-10"/>
        </w:rPr>
        <w:t xml:space="preserve"> </w:t>
      </w:r>
      <w:r>
        <w:t>a</w:t>
      </w:r>
      <w:r>
        <w:rPr>
          <w:spacing w:val="-9"/>
        </w:rPr>
        <w:t xml:space="preserve"> </w:t>
      </w:r>
      <w:r>
        <w:t>las</w:t>
      </w:r>
      <w:r>
        <w:rPr>
          <w:spacing w:val="-10"/>
        </w:rPr>
        <w:t xml:space="preserve"> </w:t>
      </w:r>
      <w:r>
        <w:t>condiciones</w:t>
      </w:r>
      <w:r>
        <w:rPr>
          <w:spacing w:val="-10"/>
        </w:rPr>
        <w:t xml:space="preserve"> </w:t>
      </w:r>
      <w:r>
        <w:t xml:space="preserve">de vida de las y los estudiantes con discapacidad en el distrito, y que permita focalizar el tipo de servicios y ajustes razonables de cuidado y apoyo para este grupo poblacional. En los términos que establece el </w:t>
      </w:r>
      <w:r>
        <w:rPr>
          <w:b/>
        </w:rPr>
        <w:t>artículo 31 de la Ley 1346 de 2009</w:t>
      </w:r>
      <w:r>
        <w:t>.</w:t>
      </w:r>
    </w:p>
    <w:p w:rsidR="005524DF" w:rsidRDefault="007123B3">
      <w:pPr>
        <w:spacing w:before="157"/>
        <w:ind w:left="360"/>
        <w:jc w:val="both"/>
      </w:pPr>
      <w:r>
        <w:rPr>
          <w:b/>
        </w:rPr>
        <w:t>Artículo</w:t>
      </w:r>
      <w:r>
        <w:rPr>
          <w:b/>
          <w:spacing w:val="-7"/>
        </w:rPr>
        <w:t xml:space="preserve"> </w:t>
      </w:r>
      <w:r>
        <w:rPr>
          <w:b/>
        </w:rPr>
        <w:t>7.</w:t>
      </w:r>
      <w:r>
        <w:rPr>
          <w:b/>
          <w:spacing w:val="-2"/>
        </w:rPr>
        <w:t xml:space="preserve"> </w:t>
      </w:r>
      <w:r>
        <w:rPr>
          <w:b/>
        </w:rPr>
        <w:t>Vigencia.</w:t>
      </w:r>
      <w:r>
        <w:rPr>
          <w:b/>
          <w:spacing w:val="-5"/>
        </w:rPr>
        <w:t xml:space="preserve"> </w:t>
      </w:r>
      <w:r>
        <w:t>Este</w:t>
      </w:r>
      <w:r>
        <w:rPr>
          <w:spacing w:val="-3"/>
        </w:rPr>
        <w:t xml:space="preserve"> </w:t>
      </w:r>
      <w:r>
        <w:t>Acuerdo</w:t>
      </w:r>
      <w:r>
        <w:rPr>
          <w:spacing w:val="-3"/>
        </w:rPr>
        <w:t xml:space="preserve"> </w:t>
      </w:r>
      <w:r>
        <w:t>rige</w:t>
      </w:r>
      <w:r>
        <w:rPr>
          <w:spacing w:val="-3"/>
        </w:rPr>
        <w:t xml:space="preserve"> </w:t>
      </w:r>
      <w:r>
        <w:t>a</w:t>
      </w:r>
      <w:r>
        <w:rPr>
          <w:spacing w:val="-2"/>
        </w:rPr>
        <w:t xml:space="preserve"> </w:t>
      </w:r>
      <w:r>
        <w:t>partir</w:t>
      </w:r>
      <w:r>
        <w:rPr>
          <w:spacing w:val="-2"/>
        </w:rPr>
        <w:t xml:space="preserve"> </w:t>
      </w:r>
      <w:r>
        <w:t>de</w:t>
      </w:r>
      <w:r>
        <w:rPr>
          <w:spacing w:val="-4"/>
        </w:rPr>
        <w:t xml:space="preserve"> </w:t>
      </w:r>
      <w:r>
        <w:t>la</w:t>
      </w:r>
      <w:r>
        <w:rPr>
          <w:spacing w:val="-3"/>
        </w:rPr>
        <w:t xml:space="preserve"> </w:t>
      </w:r>
      <w:r>
        <w:t>fecha</w:t>
      </w:r>
      <w:r>
        <w:rPr>
          <w:spacing w:val="-2"/>
        </w:rPr>
        <w:t xml:space="preserve"> </w:t>
      </w:r>
      <w:r>
        <w:t>de</w:t>
      </w:r>
      <w:r>
        <w:rPr>
          <w:spacing w:val="-3"/>
        </w:rPr>
        <w:t xml:space="preserve"> </w:t>
      </w:r>
      <w:r>
        <w:t>su</w:t>
      </w:r>
      <w:r>
        <w:rPr>
          <w:spacing w:val="-3"/>
        </w:rPr>
        <w:t xml:space="preserve"> </w:t>
      </w:r>
      <w:r>
        <w:rPr>
          <w:spacing w:val="-2"/>
        </w:rPr>
        <w:t>publicación.</w:t>
      </w:r>
    </w:p>
    <w:p w:rsidR="005524DF" w:rsidRDefault="005524DF">
      <w:pPr>
        <w:pStyle w:val="Textoindependiente"/>
        <w:ind w:left="0"/>
        <w:jc w:val="left"/>
        <w:rPr>
          <w:sz w:val="15"/>
        </w:rPr>
      </w:pPr>
    </w:p>
    <w:sectPr w:rsidR="005524DF">
      <w:pgSz w:w="12240" w:h="15840"/>
      <w:pgMar w:top="2420" w:right="1320" w:bottom="280" w:left="1080" w:header="1032"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8A3" w:rsidRDefault="007418A3">
      <w:r>
        <w:separator/>
      </w:r>
    </w:p>
  </w:endnote>
  <w:endnote w:type="continuationSeparator" w:id="0">
    <w:p w:rsidR="007418A3" w:rsidRDefault="00741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8A3" w:rsidRDefault="007418A3">
      <w:r>
        <w:separator/>
      </w:r>
    </w:p>
  </w:footnote>
  <w:footnote w:type="continuationSeparator" w:id="0">
    <w:p w:rsidR="007418A3" w:rsidRDefault="007418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4DF" w:rsidRDefault="007123B3">
    <w:pPr>
      <w:pStyle w:val="Textoindependiente"/>
      <w:spacing w:line="14" w:lineRule="auto"/>
      <w:ind w:left="0"/>
      <w:jc w:val="left"/>
      <w:rPr>
        <w:sz w:val="20"/>
      </w:rPr>
    </w:pPr>
    <w:r>
      <w:rPr>
        <w:noProof/>
        <w:lang w:val="es-419" w:eastAsia="es-419"/>
      </w:rPr>
      <mc:AlternateContent>
        <mc:Choice Requires="wps">
          <w:drawing>
            <wp:anchor distT="0" distB="0" distL="0" distR="0" simplePos="0" relativeHeight="15728640" behindDoc="0" locked="0" layoutInCell="1" allowOverlap="1">
              <wp:simplePos x="0" y="0"/>
              <wp:positionH relativeFrom="page">
                <wp:posOffset>876604</wp:posOffset>
              </wp:positionH>
              <wp:positionV relativeFrom="page">
                <wp:posOffset>652272</wp:posOffset>
              </wp:positionV>
              <wp:extent cx="6021070" cy="8896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21070" cy="88963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01"/>
                            <w:gridCol w:w="4484"/>
                            <w:gridCol w:w="2367"/>
                          </w:tblGrid>
                          <w:tr w:rsidR="005524DF">
                            <w:trPr>
                              <w:trHeight w:val="453"/>
                            </w:trPr>
                            <w:tc>
                              <w:tcPr>
                                <w:tcW w:w="2501" w:type="dxa"/>
                                <w:vMerge w:val="restart"/>
                              </w:tcPr>
                              <w:p w:rsidR="005524DF" w:rsidRDefault="005524DF">
                                <w:pPr>
                                  <w:pStyle w:val="TableParagraph"/>
                                  <w:spacing w:before="0"/>
                                  <w:ind w:left="0"/>
                                  <w:rPr>
                                    <w:rFonts w:ascii="Times New Roman"/>
                                    <w:sz w:val="16"/>
                                  </w:rPr>
                                </w:pPr>
                              </w:p>
                              <w:p w:rsidR="005524DF" w:rsidRDefault="005524DF">
                                <w:pPr>
                                  <w:pStyle w:val="TableParagraph"/>
                                  <w:spacing w:before="0"/>
                                  <w:ind w:left="0"/>
                                  <w:rPr>
                                    <w:rFonts w:ascii="Times New Roman"/>
                                    <w:sz w:val="16"/>
                                  </w:rPr>
                                </w:pPr>
                              </w:p>
                              <w:p w:rsidR="005524DF" w:rsidRDefault="005524DF">
                                <w:pPr>
                                  <w:pStyle w:val="TableParagraph"/>
                                  <w:spacing w:before="0"/>
                                  <w:ind w:left="0"/>
                                  <w:rPr>
                                    <w:rFonts w:ascii="Times New Roman"/>
                                    <w:sz w:val="16"/>
                                  </w:rPr>
                                </w:pPr>
                              </w:p>
                              <w:p w:rsidR="005524DF" w:rsidRDefault="005524DF">
                                <w:pPr>
                                  <w:pStyle w:val="TableParagraph"/>
                                  <w:spacing w:before="96"/>
                                  <w:ind w:left="0"/>
                                  <w:rPr>
                                    <w:rFonts w:ascii="Times New Roman"/>
                                    <w:sz w:val="16"/>
                                  </w:rPr>
                                </w:pPr>
                              </w:p>
                              <w:p w:rsidR="005524DF" w:rsidRDefault="007123B3">
                                <w:pPr>
                                  <w:pStyle w:val="TableParagraph"/>
                                  <w:spacing w:before="0" w:line="240" w:lineRule="atLeast"/>
                                  <w:ind w:left="683" w:right="708" w:firstLine="44"/>
                                  <w:rPr>
                                    <w:rFonts w:ascii="Arial" w:hAnsi="Arial"/>
                                    <w:b/>
                                    <w:sz w:val="16"/>
                                  </w:rPr>
                                </w:pPr>
                                <w:r>
                                  <w:rPr>
                                    <w:rFonts w:ascii="Arial" w:hAnsi="Arial"/>
                                    <w:b/>
                                    <w:spacing w:val="-8"/>
                                    <w:w w:val="105"/>
                                    <w:sz w:val="16"/>
                                  </w:rPr>
                                  <w:t>CONCEJO</w:t>
                                </w:r>
                                <w:r>
                                  <w:rPr>
                                    <w:rFonts w:ascii="Arial" w:hAnsi="Arial"/>
                                    <w:b/>
                                    <w:spacing w:val="-11"/>
                                    <w:w w:val="105"/>
                                    <w:sz w:val="16"/>
                                  </w:rPr>
                                  <w:t xml:space="preserve"> </w:t>
                                </w:r>
                                <w:r>
                                  <w:rPr>
                                    <w:rFonts w:ascii="Arial" w:hAnsi="Arial"/>
                                    <w:b/>
                                    <w:spacing w:val="-8"/>
                                    <w:w w:val="105"/>
                                    <w:sz w:val="16"/>
                                  </w:rPr>
                                  <w:t>DE</w:t>
                                </w:r>
                                <w:r>
                                  <w:rPr>
                                    <w:rFonts w:ascii="Arial" w:hAnsi="Arial"/>
                                    <w:b/>
                                    <w:spacing w:val="-2"/>
                                    <w:w w:val="105"/>
                                    <w:sz w:val="16"/>
                                  </w:rPr>
                                  <w:t xml:space="preserve"> </w:t>
                                </w:r>
                                <w:r>
                                  <w:rPr>
                                    <w:rFonts w:ascii="Arial" w:hAnsi="Arial"/>
                                    <w:b/>
                                    <w:spacing w:val="-2"/>
                                    <w:sz w:val="16"/>
                                  </w:rPr>
                                  <w:t xml:space="preserve">BOGOTÁ, </w:t>
                                </w:r>
                                <w:r>
                                  <w:rPr>
                                    <w:rFonts w:ascii="Arial" w:hAnsi="Arial"/>
                                    <w:b/>
                                    <w:spacing w:val="-4"/>
                                    <w:sz w:val="16"/>
                                  </w:rPr>
                                  <w:t>D.C.</w:t>
                                </w:r>
                              </w:p>
                            </w:tc>
                            <w:tc>
                              <w:tcPr>
                                <w:tcW w:w="4484" w:type="dxa"/>
                              </w:tcPr>
                              <w:p w:rsidR="005524DF" w:rsidRDefault="007123B3">
                                <w:pPr>
                                  <w:pStyle w:val="TableParagraph"/>
                                  <w:spacing w:before="121"/>
                                  <w:ind w:left="801"/>
                                  <w:rPr>
                                    <w:rFonts w:ascii="Arial MT" w:hAnsi="Arial MT"/>
                                    <w:sz w:val="18"/>
                                  </w:rPr>
                                </w:pPr>
                                <w:r>
                                  <w:rPr>
                                    <w:rFonts w:ascii="Arial MT" w:hAnsi="Arial MT"/>
                                    <w:sz w:val="18"/>
                                  </w:rPr>
                                  <w:t>PROCESO</w:t>
                                </w:r>
                                <w:r>
                                  <w:rPr>
                                    <w:rFonts w:ascii="Arial MT" w:hAnsi="Arial MT"/>
                                    <w:spacing w:val="-3"/>
                                    <w:sz w:val="18"/>
                                  </w:rPr>
                                  <w:t xml:space="preserve"> </w:t>
                                </w:r>
                                <w:r>
                                  <w:rPr>
                                    <w:rFonts w:ascii="Arial MT" w:hAnsi="Arial MT"/>
                                    <w:sz w:val="18"/>
                                  </w:rPr>
                                  <w:t>GESTIÓN</w:t>
                                </w:r>
                                <w:r>
                                  <w:rPr>
                                    <w:rFonts w:ascii="Arial MT" w:hAnsi="Arial MT"/>
                                    <w:spacing w:val="-2"/>
                                    <w:sz w:val="18"/>
                                  </w:rPr>
                                  <w:t xml:space="preserve"> NORMATIVA</w:t>
                                </w:r>
                              </w:p>
                            </w:tc>
                            <w:tc>
                              <w:tcPr>
                                <w:tcW w:w="2367" w:type="dxa"/>
                              </w:tcPr>
                              <w:p w:rsidR="005524DF" w:rsidRDefault="007123B3">
                                <w:pPr>
                                  <w:pStyle w:val="TableParagraph"/>
                                  <w:spacing w:before="135"/>
                                  <w:ind w:left="69"/>
                                  <w:rPr>
                                    <w:rFonts w:ascii="Arial MT" w:hAnsi="Arial MT"/>
                                    <w:sz w:val="16"/>
                                  </w:rPr>
                                </w:pPr>
                                <w:r>
                                  <w:rPr>
                                    <w:rFonts w:ascii="Arial MT" w:hAnsi="Arial MT"/>
                                    <w:sz w:val="16"/>
                                  </w:rPr>
                                  <w:t>CÓDIGO</w:t>
                                </w:r>
                                <w:r>
                                  <w:rPr>
                                    <w:rFonts w:ascii="Arial MT" w:hAnsi="Arial MT"/>
                                    <w:color w:val="3366FF"/>
                                    <w:sz w:val="16"/>
                                  </w:rPr>
                                  <w:t>:</w:t>
                                </w:r>
                                <w:r>
                                  <w:rPr>
                                    <w:rFonts w:ascii="Arial MT" w:hAnsi="Arial MT"/>
                                    <w:color w:val="3366FF"/>
                                    <w:spacing w:val="-9"/>
                                    <w:sz w:val="16"/>
                                  </w:rPr>
                                  <w:t xml:space="preserve"> </w:t>
                                </w:r>
                                <w:r>
                                  <w:rPr>
                                    <w:rFonts w:ascii="Arial MT" w:hAnsi="Arial MT"/>
                                    <w:sz w:val="16"/>
                                  </w:rPr>
                                  <w:t>GNV-FO-</w:t>
                                </w:r>
                                <w:r>
                                  <w:rPr>
                                    <w:rFonts w:ascii="Arial MT" w:hAnsi="Arial MT"/>
                                    <w:spacing w:val="-5"/>
                                    <w:sz w:val="16"/>
                                  </w:rPr>
                                  <w:t>001</w:t>
                                </w:r>
                              </w:p>
                            </w:tc>
                          </w:tr>
                          <w:tr w:rsidR="005524DF">
                            <w:trPr>
                              <w:trHeight w:val="453"/>
                            </w:trPr>
                            <w:tc>
                              <w:tcPr>
                                <w:tcW w:w="2501" w:type="dxa"/>
                                <w:vMerge/>
                                <w:tcBorders>
                                  <w:top w:val="nil"/>
                                </w:tcBorders>
                              </w:tcPr>
                              <w:p w:rsidR="005524DF" w:rsidRDefault="005524DF">
                                <w:pPr>
                                  <w:rPr>
                                    <w:sz w:val="2"/>
                                    <w:szCs w:val="2"/>
                                  </w:rPr>
                                </w:pPr>
                              </w:p>
                            </w:tc>
                            <w:tc>
                              <w:tcPr>
                                <w:tcW w:w="4484" w:type="dxa"/>
                                <w:vMerge w:val="restart"/>
                              </w:tcPr>
                              <w:p w:rsidR="005524DF" w:rsidRDefault="005524DF">
                                <w:pPr>
                                  <w:pStyle w:val="TableParagraph"/>
                                  <w:spacing w:before="113"/>
                                  <w:ind w:left="0"/>
                                  <w:rPr>
                                    <w:rFonts w:ascii="Times New Roman"/>
                                    <w:sz w:val="20"/>
                                  </w:rPr>
                                </w:pPr>
                              </w:p>
                              <w:p w:rsidR="005524DF" w:rsidRDefault="007123B3">
                                <w:pPr>
                                  <w:pStyle w:val="TableParagraph"/>
                                  <w:spacing w:before="0"/>
                                  <w:ind w:left="103"/>
                                  <w:rPr>
                                    <w:rFonts w:ascii="Arial MT" w:hAnsi="Arial MT"/>
                                    <w:sz w:val="20"/>
                                  </w:rPr>
                                </w:pPr>
                                <w:r>
                                  <w:rPr>
                                    <w:rFonts w:ascii="Arial MT" w:hAnsi="Arial MT"/>
                                    <w:sz w:val="20"/>
                                  </w:rPr>
                                  <w:t>PRESENTACIÓN</w:t>
                                </w:r>
                                <w:r>
                                  <w:rPr>
                                    <w:rFonts w:ascii="Arial MT" w:hAnsi="Arial MT"/>
                                    <w:spacing w:val="-11"/>
                                    <w:sz w:val="20"/>
                                  </w:rPr>
                                  <w:t xml:space="preserve"> </w:t>
                                </w:r>
                                <w:r>
                                  <w:rPr>
                                    <w:rFonts w:ascii="Arial MT" w:hAnsi="Arial MT"/>
                                    <w:sz w:val="20"/>
                                  </w:rPr>
                                  <w:t>PROYECTOS</w:t>
                                </w:r>
                                <w:r>
                                  <w:rPr>
                                    <w:rFonts w:ascii="Arial MT" w:hAnsi="Arial MT"/>
                                    <w:spacing w:val="-10"/>
                                    <w:sz w:val="20"/>
                                  </w:rPr>
                                  <w:t xml:space="preserve"> </w:t>
                                </w:r>
                                <w:r>
                                  <w:rPr>
                                    <w:rFonts w:ascii="Arial MT" w:hAnsi="Arial MT"/>
                                    <w:sz w:val="20"/>
                                  </w:rPr>
                                  <w:t>DE</w:t>
                                </w:r>
                                <w:r>
                                  <w:rPr>
                                    <w:rFonts w:ascii="Arial MT" w:hAnsi="Arial MT"/>
                                    <w:spacing w:val="-9"/>
                                    <w:sz w:val="20"/>
                                  </w:rPr>
                                  <w:t xml:space="preserve"> </w:t>
                                </w:r>
                                <w:r>
                                  <w:rPr>
                                    <w:rFonts w:ascii="Arial MT" w:hAnsi="Arial MT"/>
                                    <w:spacing w:val="-2"/>
                                    <w:sz w:val="20"/>
                                  </w:rPr>
                                  <w:t>ACUERDO</w:t>
                                </w:r>
                              </w:p>
                            </w:tc>
                            <w:tc>
                              <w:tcPr>
                                <w:tcW w:w="2367" w:type="dxa"/>
                              </w:tcPr>
                              <w:p w:rsidR="005524DF" w:rsidRDefault="007123B3">
                                <w:pPr>
                                  <w:pStyle w:val="TableParagraph"/>
                                  <w:spacing w:before="135"/>
                                  <w:ind w:left="69"/>
                                  <w:rPr>
                                    <w:rFonts w:ascii="Arial MT" w:hAnsi="Arial MT"/>
                                    <w:sz w:val="16"/>
                                  </w:rPr>
                                </w:pPr>
                                <w:r>
                                  <w:rPr>
                                    <w:rFonts w:ascii="Arial MT" w:hAnsi="Arial MT"/>
                                    <w:sz w:val="16"/>
                                  </w:rPr>
                                  <w:t>VERSIÓN:</w:t>
                                </w:r>
                                <w:r>
                                  <w:rPr>
                                    <w:rFonts w:ascii="Arial MT" w:hAnsi="Arial MT"/>
                                    <w:spacing w:val="41"/>
                                    <w:sz w:val="16"/>
                                  </w:rPr>
                                  <w:t xml:space="preserve">  </w:t>
                                </w:r>
                                <w:r>
                                  <w:rPr>
                                    <w:rFonts w:ascii="Arial MT" w:hAnsi="Arial MT"/>
                                    <w:spacing w:val="-5"/>
                                    <w:sz w:val="16"/>
                                  </w:rPr>
                                  <w:t>02</w:t>
                                </w:r>
                              </w:p>
                            </w:tc>
                          </w:tr>
                          <w:tr w:rsidR="005524DF">
                            <w:trPr>
                              <w:trHeight w:val="455"/>
                            </w:trPr>
                            <w:tc>
                              <w:tcPr>
                                <w:tcW w:w="2501" w:type="dxa"/>
                                <w:vMerge/>
                                <w:tcBorders>
                                  <w:top w:val="nil"/>
                                </w:tcBorders>
                              </w:tcPr>
                              <w:p w:rsidR="005524DF" w:rsidRDefault="005524DF">
                                <w:pPr>
                                  <w:rPr>
                                    <w:sz w:val="2"/>
                                    <w:szCs w:val="2"/>
                                  </w:rPr>
                                </w:pPr>
                              </w:p>
                            </w:tc>
                            <w:tc>
                              <w:tcPr>
                                <w:tcW w:w="4484" w:type="dxa"/>
                                <w:vMerge/>
                                <w:tcBorders>
                                  <w:top w:val="nil"/>
                                </w:tcBorders>
                              </w:tcPr>
                              <w:p w:rsidR="005524DF" w:rsidRDefault="005524DF">
                                <w:pPr>
                                  <w:rPr>
                                    <w:sz w:val="2"/>
                                    <w:szCs w:val="2"/>
                                  </w:rPr>
                                </w:pPr>
                              </w:p>
                            </w:tc>
                            <w:tc>
                              <w:tcPr>
                                <w:tcW w:w="2367" w:type="dxa"/>
                              </w:tcPr>
                              <w:p w:rsidR="005524DF" w:rsidRDefault="007123B3">
                                <w:pPr>
                                  <w:pStyle w:val="TableParagraph"/>
                                  <w:spacing w:before="135"/>
                                  <w:ind w:left="69"/>
                                  <w:rPr>
                                    <w:rFonts w:ascii="Arial MT"/>
                                    <w:sz w:val="16"/>
                                  </w:rPr>
                                </w:pPr>
                                <w:r>
                                  <w:rPr>
                                    <w:rFonts w:ascii="Arial MT"/>
                                    <w:sz w:val="16"/>
                                  </w:rPr>
                                  <w:t>FECHA:</w:t>
                                </w:r>
                                <w:r>
                                  <w:rPr>
                                    <w:rFonts w:ascii="Arial MT"/>
                                    <w:spacing w:val="-7"/>
                                    <w:sz w:val="16"/>
                                  </w:rPr>
                                  <w:t xml:space="preserve"> </w:t>
                                </w:r>
                                <w:r>
                                  <w:rPr>
                                    <w:rFonts w:ascii="Arial MT"/>
                                    <w:sz w:val="16"/>
                                  </w:rPr>
                                  <w:t>14-Nov-</w:t>
                                </w:r>
                                <w:r>
                                  <w:rPr>
                                    <w:rFonts w:ascii="Arial MT"/>
                                    <w:spacing w:val="-4"/>
                                    <w:sz w:val="16"/>
                                  </w:rPr>
                                  <w:t>2019</w:t>
                                </w:r>
                              </w:p>
                            </w:tc>
                          </w:tr>
                        </w:tbl>
                        <w:p w:rsidR="005524DF" w:rsidRDefault="005524DF">
                          <w:pPr>
                            <w:pStyle w:val="Textoindependiente"/>
                            <w:ind w:left="0"/>
                            <w:jc w:val="left"/>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69pt;margin-top:51.35pt;width:474.1pt;height:70.05pt;z-index:15728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01"/>
                      <w:gridCol w:w="4484"/>
                      <w:gridCol w:w="2367"/>
                    </w:tblGrid>
                    <w:tr w:rsidR="005524DF">
                      <w:trPr>
                        <w:trHeight w:val="453"/>
                      </w:trPr>
                      <w:tc>
                        <w:tcPr>
                          <w:tcW w:w="2501" w:type="dxa"/>
                          <w:vMerge w:val="restart"/>
                        </w:tcPr>
                        <w:p w:rsidR="005524DF" w:rsidRDefault="005524DF">
                          <w:pPr>
                            <w:pStyle w:val="TableParagraph"/>
                            <w:spacing w:before="0"/>
                            <w:ind w:left="0"/>
                            <w:rPr>
                              <w:rFonts w:ascii="Times New Roman"/>
                              <w:sz w:val="16"/>
                            </w:rPr>
                          </w:pPr>
                        </w:p>
                        <w:p w:rsidR="005524DF" w:rsidRDefault="005524DF">
                          <w:pPr>
                            <w:pStyle w:val="TableParagraph"/>
                            <w:spacing w:before="0"/>
                            <w:ind w:left="0"/>
                            <w:rPr>
                              <w:rFonts w:ascii="Times New Roman"/>
                              <w:sz w:val="16"/>
                            </w:rPr>
                          </w:pPr>
                        </w:p>
                        <w:p w:rsidR="005524DF" w:rsidRDefault="005524DF">
                          <w:pPr>
                            <w:pStyle w:val="TableParagraph"/>
                            <w:spacing w:before="0"/>
                            <w:ind w:left="0"/>
                            <w:rPr>
                              <w:rFonts w:ascii="Times New Roman"/>
                              <w:sz w:val="16"/>
                            </w:rPr>
                          </w:pPr>
                        </w:p>
                        <w:p w:rsidR="005524DF" w:rsidRDefault="005524DF">
                          <w:pPr>
                            <w:pStyle w:val="TableParagraph"/>
                            <w:spacing w:before="96"/>
                            <w:ind w:left="0"/>
                            <w:rPr>
                              <w:rFonts w:ascii="Times New Roman"/>
                              <w:sz w:val="16"/>
                            </w:rPr>
                          </w:pPr>
                        </w:p>
                        <w:p w:rsidR="005524DF" w:rsidRDefault="007123B3">
                          <w:pPr>
                            <w:pStyle w:val="TableParagraph"/>
                            <w:spacing w:before="0" w:line="240" w:lineRule="atLeast"/>
                            <w:ind w:left="683" w:right="708" w:firstLine="44"/>
                            <w:rPr>
                              <w:rFonts w:ascii="Arial" w:hAnsi="Arial"/>
                              <w:b/>
                              <w:sz w:val="16"/>
                            </w:rPr>
                          </w:pPr>
                          <w:r>
                            <w:rPr>
                              <w:rFonts w:ascii="Arial" w:hAnsi="Arial"/>
                              <w:b/>
                              <w:spacing w:val="-8"/>
                              <w:w w:val="105"/>
                              <w:sz w:val="16"/>
                            </w:rPr>
                            <w:t>CONCEJO</w:t>
                          </w:r>
                          <w:r>
                            <w:rPr>
                              <w:rFonts w:ascii="Arial" w:hAnsi="Arial"/>
                              <w:b/>
                              <w:spacing w:val="-11"/>
                              <w:w w:val="105"/>
                              <w:sz w:val="16"/>
                            </w:rPr>
                            <w:t xml:space="preserve"> </w:t>
                          </w:r>
                          <w:r>
                            <w:rPr>
                              <w:rFonts w:ascii="Arial" w:hAnsi="Arial"/>
                              <w:b/>
                              <w:spacing w:val="-8"/>
                              <w:w w:val="105"/>
                              <w:sz w:val="16"/>
                            </w:rPr>
                            <w:t>DE</w:t>
                          </w:r>
                          <w:r>
                            <w:rPr>
                              <w:rFonts w:ascii="Arial" w:hAnsi="Arial"/>
                              <w:b/>
                              <w:spacing w:val="-2"/>
                              <w:w w:val="105"/>
                              <w:sz w:val="16"/>
                            </w:rPr>
                            <w:t xml:space="preserve"> </w:t>
                          </w:r>
                          <w:r>
                            <w:rPr>
                              <w:rFonts w:ascii="Arial" w:hAnsi="Arial"/>
                              <w:b/>
                              <w:spacing w:val="-2"/>
                              <w:sz w:val="16"/>
                            </w:rPr>
                            <w:t xml:space="preserve">BOGOTÁ, </w:t>
                          </w:r>
                          <w:r>
                            <w:rPr>
                              <w:rFonts w:ascii="Arial" w:hAnsi="Arial"/>
                              <w:b/>
                              <w:spacing w:val="-4"/>
                              <w:sz w:val="16"/>
                            </w:rPr>
                            <w:t>D.C.</w:t>
                          </w:r>
                        </w:p>
                      </w:tc>
                      <w:tc>
                        <w:tcPr>
                          <w:tcW w:w="4484" w:type="dxa"/>
                        </w:tcPr>
                        <w:p w:rsidR="005524DF" w:rsidRDefault="007123B3">
                          <w:pPr>
                            <w:pStyle w:val="TableParagraph"/>
                            <w:spacing w:before="121"/>
                            <w:ind w:left="801"/>
                            <w:rPr>
                              <w:rFonts w:ascii="Arial MT" w:hAnsi="Arial MT"/>
                              <w:sz w:val="18"/>
                            </w:rPr>
                          </w:pPr>
                          <w:r>
                            <w:rPr>
                              <w:rFonts w:ascii="Arial MT" w:hAnsi="Arial MT"/>
                              <w:sz w:val="18"/>
                            </w:rPr>
                            <w:t>PROCESO</w:t>
                          </w:r>
                          <w:r>
                            <w:rPr>
                              <w:rFonts w:ascii="Arial MT" w:hAnsi="Arial MT"/>
                              <w:spacing w:val="-3"/>
                              <w:sz w:val="18"/>
                            </w:rPr>
                            <w:t xml:space="preserve"> </w:t>
                          </w:r>
                          <w:r>
                            <w:rPr>
                              <w:rFonts w:ascii="Arial MT" w:hAnsi="Arial MT"/>
                              <w:sz w:val="18"/>
                            </w:rPr>
                            <w:t>GESTIÓN</w:t>
                          </w:r>
                          <w:r>
                            <w:rPr>
                              <w:rFonts w:ascii="Arial MT" w:hAnsi="Arial MT"/>
                              <w:spacing w:val="-2"/>
                              <w:sz w:val="18"/>
                            </w:rPr>
                            <w:t xml:space="preserve"> NORMATIVA</w:t>
                          </w:r>
                        </w:p>
                      </w:tc>
                      <w:tc>
                        <w:tcPr>
                          <w:tcW w:w="2367" w:type="dxa"/>
                        </w:tcPr>
                        <w:p w:rsidR="005524DF" w:rsidRDefault="007123B3">
                          <w:pPr>
                            <w:pStyle w:val="TableParagraph"/>
                            <w:spacing w:before="135"/>
                            <w:ind w:left="69"/>
                            <w:rPr>
                              <w:rFonts w:ascii="Arial MT" w:hAnsi="Arial MT"/>
                              <w:sz w:val="16"/>
                            </w:rPr>
                          </w:pPr>
                          <w:r>
                            <w:rPr>
                              <w:rFonts w:ascii="Arial MT" w:hAnsi="Arial MT"/>
                              <w:sz w:val="16"/>
                            </w:rPr>
                            <w:t>CÓDIGO</w:t>
                          </w:r>
                          <w:r>
                            <w:rPr>
                              <w:rFonts w:ascii="Arial MT" w:hAnsi="Arial MT"/>
                              <w:color w:val="3366FF"/>
                              <w:sz w:val="16"/>
                            </w:rPr>
                            <w:t>:</w:t>
                          </w:r>
                          <w:r>
                            <w:rPr>
                              <w:rFonts w:ascii="Arial MT" w:hAnsi="Arial MT"/>
                              <w:color w:val="3366FF"/>
                              <w:spacing w:val="-9"/>
                              <w:sz w:val="16"/>
                            </w:rPr>
                            <w:t xml:space="preserve"> </w:t>
                          </w:r>
                          <w:r>
                            <w:rPr>
                              <w:rFonts w:ascii="Arial MT" w:hAnsi="Arial MT"/>
                              <w:sz w:val="16"/>
                            </w:rPr>
                            <w:t>GNV-FO-</w:t>
                          </w:r>
                          <w:r>
                            <w:rPr>
                              <w:rFonts w:ascii="Arial MT" w:hAnsi="Arial MT"/>
                              <w:spacing w:val="-5"/>
                              <w:sz w:val="16"/>
                            </w:rPr>
                            <w:t>001</w:t>
                          </w:r>
                        </w:p>
                      </w:tc>
                    </w:tr>
                    <w:tr w:rsidR="005524DF">
                      <w:trPr>
                        <w:trHeight w:val="453"/>
                      </w:trPr>
                      <w:tc>
                        <w:tcPr>
                          <w:tcW w:w="2501" w:type="dxa"/>
                          <w:vMerge/>
                          <w:tcBorders>
                            <w:top w:val="nil"/>
                          </w:tcBorders>
                        </w:tcPr>
                        <w:p w:rsidR="005524DF" w:rsidRDefault="005524DF">
                          <w:pPr>
                            <w:rPr>
                              <w:sz w:val="2"/>
                              <w:szCs w:val="2"/>
                            </w:rPr>
                          </w:pPr>
                        </w:p>
                      </w:tc>
                      <w:tc>
                        <w:tcPr>
                          <w:tcW w:w="4484" w:type="dxa"/>
                          <w:vMerge w:val="restart"/>
                        </w:tcPr>
                        <w:p w:rsidR="005524DF" w:rsidRDefault="005524DF">
                          <w:pPr>
                            <w:pStyle w:val="TableParagraph"/>
                            <w:spacing w:before="113"/>
                            <w:ind w:left="0"/>
                            <w:rPr>
                              <w:rFonts w:ascii="Times New Roman"/>
                              <w:sz w:val="20"/>
                            </w:rPr>
                          </w:pPr>
                        </w:p>
                        <w:p w:rsidR="005524DF" w:rsidRDefault="007123B3">
                          <w:pPr>
                            <w:pStyle w:val="TableParagraph"/>
                            <w:spacing w:before="0"/>
                            <w:ind w:left="103"/>
                            <w:rPr>
                              <w:rFonts w:ascii="Arial MT" w:hAnsi="Arial MT"/>
                              <w:sz w:val="20"/>
                            </w:rPr>
                          </w:pPr>
                          <w:r>
                            <w:rPr>
                              <w:rFonts w:ascii="Arial MT" w:hAnsi="Arial MT"/>
                              <w:sz w:val="20"/>
                            </w:rPr>
                            <w:t>PRESENTACIÓN</w:t>
                          </w:r>
                          <w:r>
                            <w:rPr>
                              <w:rFonts w:ascii="Arial MT" w:hAnsi="Arial MT"/>
                              <w:spacing w:val="-11"/>
                              <w:sz w:val="20"/>
                            </w:rPr>
                            <w:t xml:space="preserve"> </w:t>
                          </w:r>
                          <w:r>
                            <w:rPr>
                              <w:rFonts w:ascii="Arial MT" w:hAnsi="Arial MT"/>
                              <w:sz w:val="20"/>
                            </w:rPr>
                            <w:t>PROYECTOS</w:t>
                          </w:r>
                          <w:r>
                            <w:rPr>
                              <w:rFonts w:ascii="Arial MT" w:hAnsi="Arial MT"/>
                              <w:spacing w:val="-10"/>
                              <w:sz w:val="20"/>
                            </w:rPr>
                            <w:t xml:space="preserve"> </w:t>
                          </w:r>
                          <w:r>
                            <w:rPr>
                              <w:rFonts w:ascii="Arial MT" w:hAnsi="Arial MT"/>
                              <w:sz w:val="20"/>
                            </w:rPr>
                            <w:t>DE</w:t>
                          </w:r>
                          <w:r>
                            <w:rPr>
                              <w:rFonts w:ascii="Arial MT" w:hAnsi="Arial MT"/>
                              <w:spacing w:val="-9"/>
                              <w:sz w:val="20"/>
                            </w:rPr>
                            <w:t xml:space="preserve"> </w:t>
                          </w:r>
                          <w:r>
                            <w:rPr>
                              <w:rFonts w:ascii="Arial MT" w:hAnsi="Arial MT"/>
                              <w:spacing w:val="-2"/>
                              <w:sz w:val="20"/>
                            </w:rPr>
                            <w:t>ACUERDO</w:t>
                          </w:r>
                        </w:p>
                      </w:tc>
                      <w:tc>
                        <w:tcPr>
                          <w:tcW w:w="2367" w:type="dxa"/>
                        </w:tcPr>
                        <w:p w:rsidR="005524DF" w:rsidRDefault="007123B3">
                          <w:pPr>
                            <w:pStyle w:val="TableParagraph"/>
                            <w:spacing w:before="135"/>
                            <w:ind w:left="69"/>
                            <w:rPr>
                              <w:rFonts w:ascii="Arial MT" w:hAnsi="Arial MT"/>
                              <w:sz w:val="16"/>
                            </w:rPr>
                          </w:pPr>
                          <w:r>
                            <w:rPr>
                              <w:rFonts w:ascii="Arial MT" w:hAnsi="Arial MT"/>
                              <w:sz w:val="16"/>
                            </w:rPr>
                            <w:t>VERSIÓN:</w:t>
                          </w:r>
                          <w:r>
                            <w:rPr>
                              <w:rFonts w:ascii="Arial MT" w:hAnsi="Arial MT"/>
                              <w:spacing w:val="41"/>
                              <w:sz w:val="16"/>
                            </w:rPr>
                            <w:t xml:space="preserve">  </w:t>
                          </w:r>
                          <w:r>
                            <w:rPr>
                              <w:rFonts w:ascii="Arial MT" w:hAnsi="Arial MT"/>
                              <w:spacing w:val="-5"/>
                              <w:sz w:val="16"/>
                            </w:rPr>
                            <w:t>02</w:t>
                          </w:r>
                        </w:p>
                      </w:tc>
                    </w:tr>
                    <w:tr w:rsidR="005524DF">
                      <w:trPr>
                        <w:trHeight w:val="455"/>
                      </w:trPr>
                      <w:tc>
                        <w:tcPr>
                          <w:tcW w:w="2501" w:type="dxa"/>
                          <w:vMerge/>
                          <w:tcBorders>
                            <w:top w:val="nil"/>
                          </w:tcBorders>
                        </w:tcPr>
                        <w:p w:rsidR="005524DF" w:rsidRDefault="005524DF">
                          <w:pPr>
                            <w:rPr>
                              <w:sz w:val="2"/>
                              <w:szCs w:val="2"/>
                            </w:rPr>
                          </w:pPr>
                        </w:p>
                      </w:tc>
                      <w:tc>
                        <w:tcPr>
                          <w:tcW w:w="4484" w:type="dxa"/>
                          <w:vMerge/>
                          <w:tcBorders>
                            <w:top w:val="nil"/>
                          </w:tcBorders>
                        </w:tcPr>
                        <w:p w:rsidR="005524DF" w:rsidRDefault="005524DF">
                          <w:pPr>
                            <w:rPr>
                              <w:sz w:val="2"/>
                              <w:szCs w:val="2"/>
                            </w:rPr>
                          </w:pPr>
                        </w:p>
                      </w:tc>
                      <w:tc>
                        <w:tcPr>
                          <w:tcW w:w="2367" w:type="dxa"/>
                        </w:tcPr>
                        <w:p w:rsidR="005524DF" w:rsidRDefault="007123B3">
                          <w:pPr>
                            <w:pStyle w:val="TableParagraph"/>
                            <w:spacing w:before="135"/>
                            <w:ind w:left="69"/>
                            <w:rPr>
                              <w:rFonts w:ascii="Arial MT"/>
                              <w:sz w:val="16"/>
                            </w:rPr>
                          </w:pPr>
                          <w:r>
                            <w:rPr>
                              <w:rFonts w:ascii="Arial MT"/>
                              <w:sz w:val="16"/>
                            </w:rPr>
                            <w:t>FECHA:</w:t>
                          </w:r>
                          <w:r>
                            <w:rPr>
                              <w:rFonts w:ascii="Arial MT"/>
                              <w:spacing w:val="-7"/>
                              <w:sz w:val="16"/>
                            </w:rPr>
                            <w:t xml:space="preserve"> </w:t>
                          </w:r>
                          <w:r>
                            <w:rPr>
                              <w:rFonts w:ascii="Arial MT"/>
                              <w:sz w:val="16"/>
                            </w:rPr>
                            <w:t>14-Nov-</w:t>
                          </w:r>
                          <w:r>
                            <w:rPr>
                              <w:rFonts w:ascii="Arial MT"/>
                              <w:spacing w:val="-4"/>
                              <w:sz w:val="16"/>
                            </w:rPr>
                            <w:t>2019</w:t>
                          </w:r>
                        </w:p>
                      </w:tc>
                    </w:tr>
                  </w:tbl>
                  <w:p w:rsidR="005524DF" w:rsidRDefault="005524DF">
                    <w:pPr>
                      <w:pStyle w:val="Textoindependiente"/>
                      <w:ind w:left="0"/>
                      <w:jc w:val="left"/>
                    </w:pPr>
                  </w:p>
                </w:txbxContent>
              </v:textbox>
              <w10:wrap anchorx="page" anchory="page"/>
            </v:shape>
          </w:pict>
        </mc:Fallback>
      </mc:AlternateContent>
    </w:r>
    <w:r>
      <w:rPr>
        <w:noProof/>
        <w:lang w:val="es-419" w:eastAsia="es-419"/>
      </w:rPr>
      <w:drawing>
        <wp:anchor distT="0" distB="0" distL="0" distR="0" simplePos="0" relativeHeight="487318528" behindDoc="1" locked="0" layoutInCell="1" allowOverlap="1">
          <wp:simplePos x="0" y="0"/>
          <wp:positionH relativeFrom="page">
            <wp:posOffset>1483268</wp:posOffset>
          </wp:positionH>
          <wp:positionV relativeFrom="page">
            <wp:posOffset>670000</wp:posOffset>
          </wp:positionV>
          <wp:extent cx="423339" cy="518364"/>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423339" cy="51836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D7F8F"/>
    <w:multiLevelType w:val="hybridMultilevel"/>
    <w:tmpl w:val="BEA2D368"/>
    <w:lvl w:ilvl="0" w:tplc="C1C0688C">
      <w:numFmt w:val="bullet"/>
      <w:lvlText w:val="●"/>
      <w:lvlJc w:val="left"/>
      <w:pPr>
        <w:ind w:left="1145" w:hanging="360"/>
      </w:pPr>
      <w:rPr>
        <w:rFonts w:ascii="Calibri" w:eastAsia="Calibri" w:hAnsi="Calibri" w:cs="Calibri" w:hint="default"/>
        <w:spacing w:val="0"/>
        <w:w w:val="99"/>
        <w:lang w:val="es-ES" w:eastAsia="en-US" w:bidi="ar-SA"/>
      </w:rPr>
    </w:lvl>
    <w:lvl w:ilvl="1" w:tplc="47620E54">
      <w:numFmt w:val="bullet"/>
      <w:lvlText w:val="●"/>
      <w:lvlJc w:val="left"/>
      <w:pPr>
        <w:ind w:left="1855" w:hanging="360"/>
      </w:pPr>
      <w:rPr>
        <w:rFonts w:ascii="Calibri" w:eastAsia="Calibri" w:hAnsi="Calibri" w:cs="Calibri" w:hint="default"/>
        <w:b w:val="0"/>
        <w:bCs w:val="0"/>
        <w:i w:val="0"/>
        <w:iCs w:val="0"/>
        <w:spacing w:val="0"/>
        <w:w w:val="100"/>
        <w:sz w:val="22"/>
        <w:szCs w:val="22"/>
        <w:lang w:val="es-ES" w:eastAsia="en-US" w:bidi="ar-SA"/>
      </w:rPr>
    </w:lvl>
    <w:lvl w:ilvl="2" w:tplc="231C5F44">
      <w:start w:val="1"/>
      <w:numFmt w:val="lowerLetter"/>
      <w:lvlText w:val="%3)"/>
      <w:lvlJc w:val="left"/>
      <w:pPr>
        <w:ind w:left="1855" w:hanging="240"/>
        <w:jc w:val="left"/>
      </w:pPr>
      <w:rPr>
        <w:rFonts w:ascii="Segoe UI" w:eastAsia="Segoe UI" w:hAnsi="Segoe UI" w:cs="Segoe UI" w:hint="default"/>
        <w:b w:val="0"/>
        <w:bCs w:val="0"/>
        <w:i w:val="0"/>
        <w:iCs w:val="0"/>
        <w:spacing w:val="0"/>
        <w:w w:val="100"/>
        <w:sz w:val="22"/>
        <w:szCs w:val="22"/>
        <w:lang w:val="es-ES" w:eastAsia="en-US" w:bidi="ar-SA"/>
      </w:rPr>
    </w:lvl>
    <w:lvl w:ilvl="3" w:tplc="200A7D40">
      <w:numFmt w:val="bullet"/>
      <w:lvlText w:val="•"/>
      <w:lvlJc w:val="left"/>
      <w:pPr>
        <w:ind w:left="3633" w:hanging="240"/>
      </w:pPr>
      <w:rPr>
        <w:rFonts w:hint="default"/>
        <w:lang w:val="es-ES" w:eastAsia="en-US" w:bidi="ar-SA"/>
      </w:rPr>
    </w:lvl>
    <w:lvl w:ilvl="4" w:tplc="956E1750">
      <w:numFmt w:val="bullet"/>
      <w:lvlText w:val="•"/>
      <w:lvlJc w:val="left"/>
      <w:pPr>
        <w:ind w:left="4520" w:hanging="240"/>
      </w:pPr>
      <w:rPr>
        <w:rFonts w:hint="default"/>
        <w:lang w:val="es-ES" w:eastAsia="en-US" w:bidi="ar-SA"/>
      </w:rPr>
    </w:lvl>
    <w:lvl w:ilvl="5" w:tplc="CE90F642">
      <w:numFmt w:val="bullet"/>
      <w:lvlText w:val="•"/>
      <w:lvlJc w:val="left"/>
      <w:pPr>
        <w:ind w:left="5406" w:hanging="240"/>
      </w:pPr>
      <w:rPr>
        <w:rFonts w:hint="default"/>
        <w:lang w:val="es-ES" w:eastAsia="en-US" w:bidi="ar-SA"/>
      </w:rPr>
    </w:lvl>
    <w:lvl w:ilvl="6" w:tplc="D264E394">
      <w:numFmt w:val="bullet"/>
      <w:lvlText w:val="•"/>
      <w:lvlJc w:val="left"/>
      <w:pPr>
        <w:ind w:left="6293" w:hanging="240"/>
      </w:pPr>
      <w:rPr>
        <w:rFonts w:hint="default"/>
        <w:lang w:val="es-ES" w:eastAsia="en-US" w:bidi="ar-SA"/>
      </w:rPr>
    </w:lvl>
    <w:lvl w:ilvl="7" w:tplc="4734E792">
      <w:numFmt w:val="bullet"/>
      <w:lvlText w:val="•"/>
      <w:lvlJc w:val="left"/>
      <w:pPr>
        <w:ind w:left="7180" w:hanging="240"/>
      </w:pPr>
      <w:rPr>
        <w:rFonts w:hint="default"/>
        <w:lang w:val="es-ES" w:eastAsia="en-US" w:bidi="ar-SA"/>
      </w:rPr>
    </w:lvl>
    <w:lvl w:ilvl="8" w:tplc="87B22E96">
      <w:numFmt w:val="bullet"/>
      <w:lvlText w:val="•"/>
      <w:lvlJc w:val="left"/>
      <w:pPr>
        <w:ind w:left="8066" w:hanging="240"/>
      </w:pPr>
      <w:rPr>
        <w:rFonts w:hint="default"/>
        <w:lang w:val="es-ES" w:eastAsia="en-US" w:bidi="ar-SA"/>
      </w:rPr>
    </w:lvl>
  </w:abstractNum>
  <w:abstractNum w:abstractNumId="1" w15:restartNumberingAfterBreak="0">
    <w:nsid w:val="31013689"/>
    <w:multiLevelType w:val="hybridMultilevel"/>
    <w:tmpl w:val="AF9C9D4A"/>
    <w:lvl w:ilvl="0" w:tplc="A34C0506">
      <w:numFmt w:val="bullet"/>
      <w:lvlText w:val="●"/>
      <w:lvlJc w:val="left"/>
      <w:pPr>
        <w:ind w:left="543" w:hanging="360"/>
      </w:pPr>
      <w:rPr>
        <w:rFonts w:ascii="Calibri" w:eastAsia="Calibri" w:hAnsi="Calibri" w:cs="Calibri" w:hint="default"/>
        <w:b w:val="0"/>
        <w:bCs w:val="0"/>
        <w:i w:val="0"/>
        <w:iCs w:val="0"/>
        <w:spacing w:val="0"/>
        <w:w w:val="100"/>
        <w:sz w:val="22"/>
        <w:szCs w:val="22"/>
        <w:lang w:val="es-ES" w:eastAsia="en-US" w:bidi="ar-SA"/>
      </w:rPr>
    </w:lvl>
    <w:lvl w:ilvl="1" w:tplc="1298B7F0">
      <w:numFmt w:val="bullet"/>
      <w:lvlText w:val="●"/>
      <w:lvlJc w:val="left"/>
      <w:pPr>
        <w:ind w:left="1145" w:hanging="360"/>
      </w:pPr>
      <w:rPr>
        <w:rFonts w:ascii="Calibri" w:eastAsia="Calibri" w:hAnsi="Calibri" w:cs="Calibri" w:hint="default"/>
        <w:b w:val="0"/>
        <w:bCs w:val="0"/>
        <w:i w:val="0"/>
        <w:iCs w:val="0"/>
        <w:spacing w:val="0"/>
        <w:w w:val="99"/>
        <w:sz w:val="20"/>
        <w:szCs w:val="20"/>
        <w:lang w:val="es-ES" w:eastAsia="en-US" w:bidi="ar-SA"/>
      </w:rPr>
    </w:lvl>
    <w:lvl w:ilvl="2" w:tplc="14E26C9A">
      <w:start w:val="1"/>
      <w:numFmt w:val="decimal"/>
      <w:lvlText w:val="%3."/>
      <w:lvlJc w:val="left"/>
      <w:pPr>
        <w:ind w:left="1145" w:hanging="283"/>
        <w:jc w:val="left"/>
      </w:pPr>
      <w:rPr>
        <w:rFonts w:ascii="Segoe UI" w:eastAsia="Segoe UI" w:hAnsi="Segoe UI" w:cs="Segoe UI" w:hint="default"/>
        <w:b w:val="0"/>
        <w:bCs w:val="0"/>
        <w:i w:val="0"/>
        <w:iCs w:val="0"/>
        <w:spacing w:val="0"/>
        <w:w w:val="100"/>
        <w:sz w:val="22"/>
        <w:szCs w:val="22"/>
        <w:lang w:val="es-ES" w:eastAsia="en-US" w:bidi="ar-SA"/>
      </w:rPr>
    </w:lvl>
    <w:lvl w:ilvl="3" w:tplc="D93EC25E">
      <w:start w:val="1"/>
      <w:numFmt w:val="lowerLetter"/>
      <w:lvlText w:val="%4)"/>
      <w:lvlJc w:val="left"/>
      <w:pPr>
        <w:ind w:left="1145" w:hanging="231"/>
        <w:jc w:val="left"/>
      </w:pPr>
      <w:rPr>
        <w:rFonts w:ascii="Segoe UI" w:eastAsia="Segoe UI" w:hAnsi="Segoe UI" w:cs="Segoe UI" w:hint="default"/>
        <w:b w:val="0"/>
        <w:bCs w:val="0"/>
        <w:i w:val="0"/>
        <w:iCs w:val="0"/>
        <w:spacing w:val="0"/>
        <w:w w:val="100"/>
        <w:sz w:val="22"/>
        <w:szCs w:val="22"/>
        <w:lang w:val="es-ES" w:eastAsia="en-US" w:bidi="ar-SA"/>
      </w:rPr>
    </w:lvl>
    <w:lvl w:ilvl="4" w:tplc="0CA21E12">
      <w:numFmt w:val="bullet"/>
      <w:lvlText w:val="•"/>
      <w:lvlJc w:val="left"/>
      <w:pPr>
        <w:ind w:left="3602" w:hanging="231"/>
      </w:pPr>
      <w:rPr>
        <w:rFonts w:hint="default"/>
        <w:lang w:val="es-ES" w:eastAsia="en-US" w:bidi="ar-SA"/>
      </w:rPr>
    </w:lvl>
    <w:lvl w:ilvl="5" w:tplc="206EA01C">
      <w:numFmt w:val="bullet"/>
      <w:lvlText w:val="•"/>
      <w:lvlJc w:val="left"/>
      <w:pPr>
        <w:ind w:left="4423" w:hanging="231"/>
      </w:pPr>
      <w:rPr>
        <w:rFonts w:hint="default"/>
        <w:lang w:val="es-ES" w:eastAsia="en-US" w:bidi="ar-SA"/>
      </w:rPr>
    </w:lvl>
    <w:lvl w:ilvl="6" w:tplc="BB1009A8">
      <w:numFmt w:val="bullet"/>
      <w:lvlText w:val="•"/>
      <w:lvlJc w:val="left"/>
      <w:pPr>
        <w:ind w:left="5244" w:hanging="231"/>
      </w:pPr>
      <w:rPr>
        <w:rFonts w:hint="default"/>
        <w:lang w:val="es-ES" w:eastAsia="en-US" w:bidi="ar-SA"/>
      </w:rPr>
    </w:lvl>
    <w:lvl w:ilvl="7" w:tplc="AD343DDA">
      <w:numFmt w:val="bullet"/>
      <w:lvlText w:val="•"/>
      <w:lvlJc w:val="left"/>
      <w:pPr>
        <w:ind w:left="6065" w:hanging="231"/>
      </w:pPr>
      <w:rPr>
        <w:rFonts w:hint="default"/>
        <w:lang w:val="es-ES" w:eastAsia="en-US" w:bidi="ar-SA"/>
      </w:rPr>
    </w:lvl>
    <w:lvl w:ilvl="8" w:tplc="52D4F996">
      <w:numFmt w:val="bullet"/>
      <w:lvlText w:val="•"/>
      <w:lvlJc w:val="left"/>
      <w:pPr>
        <w:ind w:left="6886" w:hanging="231"/>
      </w:pPr>
      <w:rPr>
        <w:rFonts w:hint="default"/>
        <w:lang w:val="es-ES" w:eastAsia="en-US" w:bidi="ar-SA"/>
      </w:rPr>
    </w:lvl>
  </w:abstractNum>
  <w:abstractNum w:abstractNumId="2" w15:restartNumberingAfterBreak="0">
    <w:nsid w:val="3B200B4E"/>
    <w:multiLevelType w:val="hybridMultilevel"/>
    <w:tmpl w:val="B3AE8826"/>
    <w:lvl w:ilvl="0" w:tplc="9858EE36">
      <w:start w:val="1"/>
      <w:numFmt w:val="decimal"/>
      <w:lvlText w:val="%1."/>
      <w:lvlJc w:val="left"/>
      <w:pPr>
        <w:ind w:left="588" w:hanging="229"/>
        <w:jc w:val="left"/>
      </w:pPr>
      <w:rPr>
        <w:rFonts w:hint="default"/>
        <w:spacing w:val="0"/>
        <w:w w:val="100"/>
        <w:lang w:val="es-ES" w:eastAsia="en-US" w:bidi="ar-SA"/>
      </w:rPr>
    </w:lvl>
    <w:lvl w:ilvl="1" w:tplc="4A760604">
      <w:numFmt w:val="bullet"/>
      <w:lvlText w:val="•"/>
      <w:lvlJc w:val="left"/>
      <w:pPr>
        <w:ind w:left="1506" w:hanging="229"/>
      </w:pPr>
      <w:rPr>
        <w:rFonts w:hint="default"/>
        <w:lang w:val="es-ES" w:eastAsia="en-US" w:bidi="ar-SA"/>
      </w:rPr>
    </w:lvl>
    <w:lvl w:ilvl="2" w:tplc="039CE30A">
      <w:numFmt w:val="bullet"/>
      <w:lvlText w:val="•"/>
      <w:lvlJc w:val="left"/>
      <w:pPr>
        <w:ind w:left="2432" w:hanging="229"/>
      </w:pPr>
      <w:rPr>
        <w:rFonts w:hint="default"/>
        <w:lang w:val="es-ES" w:eastAsia="en-US" w:bidi="ar-SA"/>
      </w:rPr>
    </w:lvl>
    <w:lvl w:ilvl="3" w:tplc="979CCEC6">
      <w:numFmt w:val="bullet"/>
      <w:lvlText w:val="•"/>
      <w:lvlJc w:val="left"/>
      <w:pPr>
        <w:ind w:left="3358" w:hanging="229"/>
      </w:pPr>
      <w:rPr>
        <w:rFonts w:hint="default"/>
        <w:lang w:val="es-ES" w:eastAsia="en-US" w:bidi="ar-SA"/>
      </w:rPr>
    </w:lvl>
    <w:lvl w:ilvl="4" w:tplc="3C642F4E">
      <w:numFmt w:val="bullet"/>
      <w:lvlText w:val="•"/>
      <w:lvlJc w:val="left"/>
      <w:pPr>
        <w:ind w:left="4284" w:hanging="229"/>
      </w:pPr>
      <w:rPr>
        <w:rFonts w:hint="default"/>
        <w:lang w:val="es-ES" w:eastAsia="en-US" w:bidi="ar-SA"/>
      </w:rPr>
    </w:lvl>
    <w:lvl w:ilvl="5" w:tplc="259AF7D8">
      <w:numFmt w:val="bullet"/>
      <w:lvlText w:val="•"/>
      <w:lvlJc w:val="left"/>
      <w:pPr>
        <w:ind w:left="5210" w:hanging="229"/>
      </w:pPr>
      <w:rPr>
        <w:rFonts w:hint="default"/>
        <w:lang w:val="es-ES" w:eastAsia="en-US" w:bidi="ar-SA"/>
      </w:rPr>
    </w:lvl>
    <w:lvl w:ilvl="6" w:tplc="DB1439AA">
      <w:numFmt w:val="bullet"/>
      <w:lvlText w:val="•"/>
      <w:lvlJc w:val="left"/>
      <w:pPr>
        <w:ind w:left="6136" w:hanging="229"/>
      </w:pPr>
      <w:rPr>
        <w:rFonts w:hint="default"/>
        <w:lang w:val="es-ES" w:eastAsia="en-US" w:bidi="ar-SA"/>
      </w:rPr>
    </w:lvl>
    <w:lvl w:ilvl="7" w:tplc="781AE08A">
      <w:numFmt w:val="bullet"/>
      <w:lvlText w:val="•"/>
      <w:lvlJc w:val="left"/>
      <w:pPr>
        <w:ind w:left="7062" w:hanging="229"/>
      </w:pPr>
      <w:rPr>
        <w:rFonts w:hint="default"/>
        <w:lang w:val="es-ES" w:eastAsia="en-US" w:bidi="ar-SA"/>
      </w:rPr>
    </w:lvl>
    <w:lvl w:ilvl="8" w:tplc="B552C24A">
      <w:numFmt w:val="bullet"/>
      <w:lvlText w:val="•"/>
      <w:lvlJc w:val="left"/>
      <w:pPr>
        <w:ind w:left="7988" w:hanging="229"/>
      </w:pPr>
      <w:rPr>
        <w:rFonts w:hint="default"/>
        <w:lang w:val="es-ES" w:eastAsia="en-US" w:bidi="ar-SA"/>
      </w:rPr>
    </w:lvl>
  </w:abstractNum>
  <w:abstractNum w:abstractNumId="3" w15:restartNumberingAfterBreak="0">
    <w:nsid w:val="5379013B"/>
    <w:multiLevelType w:val="hybridMultilevel"/>
    <w:tmpl w:val="A8CE8428"/>
    <w:lvl w:ilvl="0" w:tplc="9CAE478C">
      <w:start w:val="1"/>
      <w:numFmt w:val="decimal"/>
      <w:lvlText w:val="%1."/>
      <w:lvlJc w:val="left"/>
      <w:pPr>
        <w:ind w:left="1145" w:hanging="226"/>
        <w:jc w:val="left"/>
      </w:pPr>
      <w:rPr>
        <w:rFonts w:ascii="Segoe UI" w:eastAsia="Segoe UI" w:hAnsi="Segoe UI" w:cs="Segoe UI" w:hint="default"/>
        <w:b w:val="0"/>
        <w:bCs w:val="0"/>
        <w:i w:val="0"/>
        <w:iCs w:val="0"/>
        <w:spacing w:val="0"/>
        <w:w w:val="100"/>
        <w:sz w:val="22"/>
        <w:szCs w:val="22"/>
        <w:lang w:val="es-ES" w:eastAsia="en-US" w:bidi="ar-SA"/>
      </w:rPr>
    </w:lvl>
    <w:lvl w:ilvl="1" w:tplc="31EED972">
      <w:start w:val="1"/>
      <w:numFmt w:val="lowerLetter"/>
      <w:lvlText w:val="%2)"/>
      <w:lvlJc w:val="left"/>
      <w:pPr>
        <w:ind w:left="1145" w:hanging="247"/>
        <w:jc w:val="left"/>
      </w:pPr>
      <w:rPr>
        <w:rFonts w:ascii="Segoe UI" w:eastAsia="Segoe UI" w:hAnsi="Segoe UI" w:cs="Segoe UI" w:hint="default"/>
        <w:b w:val="0"/>
        <w:bCs w:val="0"/>
        <w:i w:val="0"/>
        <w:iCs w:val="0"/>
        <w:spacing w:val="0"/>
        <w:w w:val="100"/>
        <w:sz w:val="22"/>
        <w:szCs w:val="22"/>
        <w:lang w:val="es-ES" w:eastAsia="en-US" w:bidi="ar-SA"/>
      </w:rPr>
    </w:lvl>
    <w:lvl w:ilvl="2" w:tplc="72FC910E">
      <w:numFmt w:val="bullet"/>
      <w:lvlText w:val="•"/>
      <w:lvlJc w:val="left"/>
      <w:pPr>
        <w:ind w:left="2880" w:hanging="247"/>
      </w:pPr>
      <w:rPr>
        <w:rFonts w:hint="default"/>
        <w:lang w:val="es-ES" w:eastAsia="en-US" w:bidi="ar-SA"/>
      </w:rPr>
    </w:lvl>
    <w:lvl w:ilvl="3" w:tplc="64801AE8">
      <w:numFmt w:val="bullet"/>
      <w:lvlText w:val="•"/>
      <w:lvlJc w:val="left"/>
      <w:pPr>
        <w:ind w:left="3750" w:hanging="247"/>
      </w:pPr>
      <w:rPr>
        <w:rFonts w:hint="default"/>
        <w:lang w:val="es-ES" w:eastAsia="en-US" w:bidi="ar-SA"/>
      </w:rPr>
    </w:lvl>
    <w:lvl w:ilvl="4" w:tplc="BBEE12A2">
      <w:numFmt w:val="bullet"/>
      <w:lvlText w:val="•"/>
      <w:lvlJc w:val="left"/>
      <w:pPr>
        <w:ind w:left="4620" w:hanging="247"/>
      </w:pPr>
      <w:rPr>
        <w:rFonts w:hint="default"/>
        <w:lang w:val="es-ES" w:eastAsia="en-US" w:bidi="ar-SA"/>
      </w:rPr>
    </w:lvl>
    <w:lvl w:ilvl="5" w:tplc="4B985AEC">
      <w:numFmt w:val="bullet"/>
      <w:lvlText w:val="•"/>
      <w:lvlJc w:val="left"/>
      <w:pPr>
        <w:ind w:left="5490" w:hanging="247"/>
      </w:pPr>
      <w:rPr>
        <w:rFonts w:hint="default"/>
        <w:lang w:val="es-ES" w:eastAsia="en-US" w:bidi="ar-SA"/>
      </w:rPr>
    </w:lvl>
    <w:lvl w:ilvl="6" w:tplc="8F10DB00">
      <w:numFmt w:val="bullet"/>
      <w:lvlText w:val="•"/>
      <w:lvlJc w:val="left"/>
      <w:pPr>
        <w:ind w:left="6360" w:hanging="247"/>
      </w:pPr>
      <w:rPr>
        <w:rFonts w:hint="default"/>
        <w:lang w:val="es-ES" w:eastAsia="en-US" w:bidi="ar-SA"/>
      </w:rPr>
    </w:lvl>
    <w:lvl w:ilvl="7" w:tplc="39DE7DD2">
      <w:numFmt w:val="bullet"/>
      <w:lvlText w:val="•"/>
      <w:lvlJc w:val="left"/>
      <w:pPr>
        <w:ind w:left="7230" w:hanging="247"/>
      </w:pPr>
      <w:rPr>
        <w:rFonts w:hint="default"/>
        <w:lang w:val="es-ES" w:eastAsia="en-US" w:bidi="ar-SA"/>
      </w:rPr>
    </w:lvl>
    <w:lvl w:ilvl="8" w:tplc="77C2AF98">
      <w:numFmt w:val="bullet"/>
      <w:lvlText w:val="•"/>
      <w:lvlJc w:val="left"/>
      <w:pPr>
        <w:ind w:left="8100" w:hanging="247"/>
      </w:pPr>
      <w:rPr>
        <w:rFonts w:hint="default"/>
        <w:lang w:val="es-ES" w:eastAsia="en-US" w:bidi="ar-SA"/>
      </w:rPr>
    </w:lvl>
  </w:abstractNum>
  <w:abstractNum w:abstractNumId="4" w15:restartNumberingAfterBreak="0">
    <w:nsid w:val="55723790"/>
    <w:multiLevelType w:val="hybridMultilevel"/>
    <w:tmpl w:val="BE08B11A"/>
    <w:lvl w:ilvl="0" w:tplc="CD0CE948">
      <w:start w:val="1"/>
      <w:numFmt w:val="decimal"/>
      <w:lvlText w:val="%1."/>
      <w:lvlJc w:val="left"/>
      <w:pPr>
        <w:ind w:left="785" w:hanging="254"/>
        <w:jc w:val="left"/>
      </w:pPr>
      <w:rPr>
        <w:rFonts w:ascii="Segoe UI" w:eastAsia="Segoe UI" w:hAnsi="Segoe UI" w:cs="Segoe UI" w:hint="default"/>
        <w:b w:val="0"/>
        <w:bCs w:val="0"/>
        <w:i w:val="0"/>
        <w:iCs w:val="0"/>
        <w:spacing w:val="0"/>
        <w:w w:val="100"/>
        <w:sz w:val="22"/>
        <w:szCs w:val="22"/>
        <w:lang w:val="es-ES" w:eastAsia="en-US" w:bidi="ar-SA"/>
      </w:rPr>
    </w:lvl>
    <w:lvl w:ilvl="1" w:tplc="1D36F16E">
      <w:start w:val="1"/>
      <w:numFmt w:val="lowerLetter"/>
      <w:lvlText w:val="%2)"/>
      <w:lvlJc w:val="left"/>
      <w:pPr>
        <w:ind w:left="1145" w:hanging="228"/>
        <w:jc w:val="left"/>
      </w:pPr>
      <w:rPr>
        <w:rFonts w:ascii="Segoe UI" w:eastAsia="Segoe UI" w:hAnsi="Segoe UI" w:cs="Segoe UI" w:hint="default"/>
        <w:b w:val="0"/>
        <w:bCs w:val="0"/>
        <w:i w:val="0"/>
        <w:iCs w:val="0"/>
        <w:spacing w:val="0"/>
        <w:w w:val="100"/>
        <w:sz w:val="22"/>
        <w:szCs w:val="22"/>
        <w:lang w:val="es-ES" w:eastAsia="en-US" w:bidi="ar-SA"/>
      </w:rPr>
    </w:lvl>
    <w:lvl w:ilvl="2" w:tplc="AEAA5320">
      <w:numFmt w:val="bullet"/>
      <w:lvlText w:val="•"/>
      <w:lvlJc w:val="left"/>
      <w:pPr>
        <w:ind w:left="2106" w:hanging="228"/>
      </w:pPr>
      <w:rPr>
        <w:rFonts w:hint="default"/>
        <w:lang w:val="es-ES" w:eastAsia="en-US" w:bidi="ar-SA"/>
      </w:rPr>
    </w:lvl>
    <w:lvl w:ilvl="3" w:tplc="4A46E8F8">
      <w:numFmt w:val="bullet"/>
      <w:lvlText w:val="•"/>
      <w:lvlJc w:val="left"/>
      <w:pPr>
        <w:ind w:left="3073" w:hanging="228"/>
      </w:pPr>
      <w:rPr>
        <w:rFonts w:hint="default"/>
        <w:lang w:val="es-ES" w:eastAsia="en-US" w:bidi="ar-SA"/>
      </w:rPr>
    </w:lvl>
    <w:lvl w:ilvl="4" w:tplc="F0126E40">
      <w:numFmt w:val="bullet"/>
      <w:lvlText w:val="•"/>
      <w:lvlJc w:val="left"/>
      <w:pPr>
        <w:ind w:left="4040" w:hanging="228"/>
      </w:pPr>
      <w:rPr>
        <w:rFonts w:hint="default"/>
        <w:lang w:val="es-ES" w:eastAsia="en-US" w:bidi="ar-SA"/>
      </w:rPr>
    </w:lvl>
    <w:lvl w:ilvl="5" w:tplc="08CA6ABA">
      <w:numFmt w:val="bullet"/>
      <w:lvlText w:val="•"/>
      <w:lvlJc w:val="left"/>
      <w:pPr>
        <w:ind w:left="5006" w:hanging="228"/>
      </w:pPr>
      <w:rPr>
        <w:rFonts w:hint="default"/>
        <w:lang w:val="es-ES" w:eastAsia="en-US" w:bidi="ar-SA"/>
      </w:rPr>
    </w:lvl>
    <w:lvl w:ilvl="6" w:tplc="D550D5A2">
      <w:numFmt w:val="bullet"/>
      <w:lvlText w:val="•"/>
      <w:lvlJc w:val="left"/>
      <w:pPr>
        <w:ind w:left="5973" w:hanging="228"/>
      </w:pPr>
      <w:rPr>
        <w:rFonts w:hint="default"/>
        <w:lang w:val="es-ES" w:eastAsia="en-US" w:bidi="ar-SA"/>
      </w:rPr>
    </w:lvl>
    <w:lvl w:ilvl="7" w:tplc="670A724C">
      <w:numFmt w:val="bullet"/>
      <w:lvlText w:val="•"/>
      <w:lvlJc w:val="left"/>
      <w:pPr>
        <w:ind w:left="6940" w:hanging="228"/>
      </w:pPr>
      <w:rPr>
        <w:rFonts w:hint="default"/>
        <w:lang w:val="es-ES" w:eastAsia="en-US" w:bidi="ar-SA"/>
      </w:rPr>
    </w:lvl>
    <w:lvl w:ilvl="8" w:tplc="62B8B622">
      <w:numFmt w:val="bullet"/>
      <w:lvlText w:val="•"/>
      <w:lvlJc w:val="left"/>
      <w:pPr>
        <w:ind w:left="7906" w:hanging="228"/>
      </w:pPr>
      <w:rPr>
        <w:rFonts w:hint="default"/>
        <w:lang w:val="es-ES" w:eastAsia="en-US" w:bidi="ar-SA"/>
      </w:rPr>
    </w:lvl>
  </w:abstractNum>
  <w:abstractNum w:abstractNumId="5" w15:restartNumberingAfterBreak="0">
    <w:nsid w:val="5788387A"/>
    <w:multiLevelType w:val="hybridMultilevel"/>
    <w:tmpl w:val="B1580F9A"/>
    <w:lvl w:ilvl="0" w:tplc="CD92E0E2">
      <w:start w:val="1"/>
      <w:numFmt w:val="decimal"/>
      <w:lvlText w:val="%1."/>
      <w:lvlJc w:val="left"/>
      <w:pPr>
        <w:ind w:left="1080" w:hanging="360"/>
        <w:jc w:val="right"/>
      </w:pPr>
      <w:rPr>
        <w:rFonts w:ascii="Segoe UI" w:eastAsia="Segoe UI" w:hAnsi="Segoe UI" w:cs="Segoe UI" w:hint="default"/>
        <w:b/>
        <w:bCs/>
        <w:i w:val="0"/>
        <w:iCs w:val="0"/>
        <w:spacing w:val="0"/>
        <w:w w:val="100"/>
        <w:sz w:val="22"/>
        <w:szCs w:val="22"/>
        <w:lang w:val="es-ES" w:eastAsia="en-US" w:bidi="ar-SA"/>
      </w:rPr>
    </w:lvl>
    <w:lvl w:ilvl="1" w:tplc="E2C65928">
      <w:numFmt w:val="bullet"/>
      <w:lvlText w:val="●"/>
      <w:lvlJc w:val="left"/>
      <w:pPr>
        <w:ind w:left="1855" w:hanging="360"/>
      </w:pPr>
      <w:rPr>
        <w:rFonts w:ascii="Calibri" w:eastAsia="Calibri" w:hAnsi="Calibri" w:cs="Calibri" w:hint="default"/>
        <w:b w:val="0"/>
        <w:bCs w:val="0"/>
        <w:i w:val="0"/>
        <w:iCs w:val="0"/>
        <w:spacing w:val="0"/>
        <w:w w:val="100"/>
        <w:sz w:val="22"/>
        <w:szCs w:val="22"/>
        <w:lang w:val="es-ES" w:eastAsia="en-US" w:bidi="ar-SA"/>
      </w:rPr>
    </w:lvl>
    <w:lvl w:ilvl="2" w:tplc="A6E0692E">
      <w:numFmt w:val="bullet"/>
      <w:lvlText w:val="•"/>
      <w:lvlJc w:val="left"/>
      <w:pPr>
        <w:ind w:left="2746" w:hanging="360"/>
      </w:pPr>
      <w:rPr>
        <w:rFonts w:hint="default"/>
        <w:lang w:val="es-ES" w:eastAsia="en-US" w:bidi="ar-SA"/>
      </w:rPr>
    </w:lvl>
    <w:lvl w:ilvl="3" w:tplc="7F706DF2">
      <w:numFmt w:val="bullet"/>
      <w:lvlText w:val="•"/>
      <w:lvlJc w:val="left"/>
      <w:pPr>
        <w:ind w:left="3633" w:hanging="360"/>
      </w:pPr>
      <w:rPr>
        <w:rFonts w:hint="default"/>
        <w:lang w:val="es-ES" w:eastAsia="en-US" w:bidi="ar-SA"/>
      </w:rPr>
    </w:lvl>
    <w:lvl w:ilvl="4" w:tplc="44689C9A">
      <w:numFmt w:val="bullet"/>
      <w:lvlText w:val="•"/>
      <w:lvlJc w:val="left"/>
      <w:pPr>
        <w:ind w:left="4520" w:hanging="360"/>
      </w:pPr>
      <w:rPr>
        <w:rFonts w:hint="default"/>
        <w:lang w:val="es-ES" w:eastAsia="en-US" w:bidi="ar-SA"/>
      </w:rPr>
    </w:lvl>
    <w:lvl w:ilvl="5" w:tplc="53FAF000">
      <w:numFmt w:val="bullet"/>
      <w:lvlText w:val="•"/>
      <w:lvlJc w:val="left"/>
      <w:pPr>
        <w:ind w:left="5406" w:hanging="360"/>
      </w:pPr>
      <w:rPr>
        <w:rFonts w:hint="default"/>
        <w:lang w:val="es-ES" w:eastAsia="en-US" w:bidi="ar-SA"/>
      </w:rPr>
    </w:lvl>
    <w:lvl w:ilvl="6" w:tplc="B9AEC1DC">
      <w:numFmt w:val="bullet"/>
      <w:lvlText w:val="•"/>
      <w:lvlJc w:val="left"/>
      <w:pPr>
        <w:ind w:left="6293" w:hanging="360"/>
      </w:pPr>
      <w:rPr>
        <w:rFonts w:hint="default"/>
        <w:lang w:val="es-ES" w:eastAsia="en-US" w:bidi="ar-SA"/>
      </w:rPr>
    </w:lvl>
    <w:lvl w:ilvl="7" w:tplc="8FBCAAAC">
      <w:numFmt w:val="bullet"/>
      <w:lvlText w:val="•"/>
      <w:lvlJc w:val="left"/>
      <w:pPr>
        <w:ind w:left="7180" w:hanging="360"/>
      </w:pPr>
      <w:rPr>
        <w:rFonts w:hint="default"/>
        <w:lang w:val="es-ES" w:eastAsia="en-US" w:bidi="ar-SA"/>
      </w:rPr>
    </w:lvl>
    <w:lvl w:ilvl="8" w:tplc="19EE4794">
      <w:numFmt w:val="bullet"/>
      <w:lvlText w:val="•"/>
      <w:lvlJc w:val="left"/>
      <w:pPr>
        <w:ind w:left="8066" w:hanging="360"/>
      </w:pPr>
      <w:rPr>
        <w:rFonts w:hint="default"/>
        <w:lang w:val="es-ES" w:eastAsia="en-US" w:bidi="ar-SA"/>
      </w:rPr>
    </w:lvl>
  </w:abstractNum>
  <w:abstractNum w:abstractNumId="6" w15:restartNumberingAfterBreak="0">
    <w:nsid w:val="5D293EF4"/>
    <w:multiLevelType w:val="hybridMultilevel"/>
    <w:tmpl w:val="9A8420E0"/>
    <w:lvl w:ilvl="0" w:tplc="742E9B6E">
      <w:start w:val="1"/>
      <w:numFmt w:val="decimal"/>
      <w:lvlText w:val="%1."/>
      <w:lvlJc w:val="left"/>
      <w:pPr>
        <w:ind w:left="1080" w:hanging="360"/>
        <w:jc w:val="left"/>
      </w:pPr>
      <w:rPr>
        <w:rFonts w:ascii="Segoe UI" w:eastAsia="Segoe UI" w:hAnsi="Segoe UI" w:cs="Segoe UI" w:hint="default"/>
        <w:b w:val="0"/>
        <w:bCs w:val="0"/>
        <w:i w:val="0"/>
        <w:iCs w:val="0"/>
        <w:spacing w:val="0"/>
        <w:w w:val="100"/>
        <w:sz w:val="22"/>
        <w:szCs w:val="22"/>
        <w:lang w:val="es-ES" w:eastAsia="en-US" w:bidi="ar-SA"/>
      </w:rPr>
    </w:lvl>
    <w:lvl w:ilvl="1" w:tplc="3F46DCA2">
      <w:numFmt w:val="bullet"/>
      <w:lvlText w:val="•"/>
      <w:lvlJc w:val="left"/>
      <w:pPr>
        <w:ind w:left="1956" w:hanging="360"/>
      </w:pPr>
      <w:rPr>
        <w:rFonts w:hint="default"/>
        <w:lang w:val="es-ES" w:eastAsia="en-US" w:bidi="ar-SA"/>
      </w:rPr>
    </w:lvl>
    <w:lvl w:ilvl="2" w:tplc="D70C62E8">
      <w:numFmt w:val="bullet"/>
      <w:lvlText w:val="•"/>
      <w:lvlJc w:val="left"/>
      <w:pPr>
        <w:ind w:left="2832" w:hanging="360"/>
      </w:pPr>
      <w:rPr>
        <w:rFonts w:hint="default"/>
        <w:lang w:val="es-ES" w:eastAsia="en-US" w:bidi="ar-SA"/>
      </w:rPr>
    </w:lvl>
    <w:lvl w:ilvl="3" w:tplc="C07CD7C2">
      <w:numFmt w:val="bullet"/>
      <w:lvlText w:val="•"/>
      <w:lvlJc w:val="left"/>
      <w:pPr>
        <w:ind w:left="3708" w:hanging="360"/>
      </w:pPr>
      <w:rPr>
        <w:rFonts w:hint="default"/>
        <w:lang w:val="es-ES" w:eastAsia="en-US" w:bidi="ar-SA"/>
      </w:rPr>
    </w:lvl>
    <w:lvl w:ilvl="4" w:tplc="A84E2E3E">
      <w:numFmt w:val="bullet"/>
      <w:lvlText w:val="•"/>
      <w:lvlJc w:val="left"/>
      <w:pPr>
        <w:ind w:left="4584" w:hanging="360"/>
      </w:pPr>
      <w:rPr>
        <w:rFonts w:hint="default"/>
        <w:lang w:val="es-ES" w:eastAsia="en-US" w:bidi="ar-SA"/>
      </w:rPr>
    </w:lvl>
    <w:lvl w:ilvl="5" w:tplc="646CFCC0">
      <w:numFmt w:val="bullet"/>
      <w:lvlText w:val="•"/>
      <w:lvlJc w:val="left"/>
      <w:pPr>
        <w:ind w:left="5460" w:hanging="360"/>
      </w:pPr>
      <w:rPr>
        <w:rFonts w:hint="default"/>
        <w:lang w:val="es-ES" w:eastAsia="en-US" w:bidi="ar-SA"/>
      </w:rPr>
    </w:lvl>
    <w:lvl w:ilvl="6" w:tplc="F61081B2">
      <w:numFmt w:val="bullet"/>
      <w:lvlText w:val="•"/>
      <w:lvlJc w:val="left"/>
      <w:pPr>
        <w:ind w:left="6336" w:hanging="360"/>
      </w:pPr>
      <w:rPr>
        <w:rFonts w:hint="default"/>
        <w:lang w:val="es-ES" w:eastAsia="en-US" w:bidi="ar-SA"/>
      </w:rPr>
    </w:lvl>
    <w:lvl w:ilvl="7" w:tplc="FE78E364">
      <w:numFmt w:val="bullet"/>
      <w:lvlText w:val="•"/>
      <w:lvlJc w:val="left"/>
      <w:pPr>
        <w:ind w:left="7212" w:hanging="360"/>
      </w:pPr>
      <w:rPr>
        <w:rFonts w:hint="default"/>
        <w:lang w:val="es-ES" w:eastAsia="en-US" w:bidi="ar-SA"/>
      </w:rPr>
    </w:lvl>
    <w:lvl w:ilvl="8" w:tplc="377CFBA4">
      <w:numFmt w:val="bullet"/>
      <w:lvlText w:val="•"/>
      <w:lvlJc w:val="left"/>
      <w:pPr>
        <w:ind w:left="8088" w:hanging="360"/>
      </w:pPr>
      <w:rPr>
        <w:rFonts w:hint="default"/>
        <w:lang w:val="es-ES" w:eastAsia="en-US" w:bidi="ar-SA"/>
      </w:rPr>
    </w:lvl>
  </w:abstractNum>
  <w:abstractNum w:abstractNumId="7" w15:restartNumberingAfterBreak="0">
    <w:nsid w:val="6C8D29A4"/>
    <w:multiLevelType w:val="hybridMultilevel"/>
    <w:tmpl w:val="72943A70"/>
    <w:lvl w:ilvl="0" w:tplc="2B9C80C4">
      <w:start w:val="1"/>
      <w:numFmt w:val="decimal"/>
      <w:lvlText w:val="%1."/>
      <w:lvlJc w:val="left"/>
      <w:pPr>
        <w:ind w:left="1080" w:hanging="360"/>
        <w:jc w:val="left"/>
      </w:pPr>
      <w:rPr>
        <w:rFonts w:ascii="Segoe UI" w:eastAsia="Segoe UI" w:hAnsi="Segoe UI" w:cs="Segoe UI" w:hint="default"/>
        <w:b w:val="0"/>
        <w:bCs w:val="0"/>
        <w:i w:val="0"/>
        <w:iCs w:val="0"/>
        <w:spacing w:val="0"/>
        <w:w w:val="100"/>
        <w:sz w:val="22"/>
        <w:szCs w:val="22"/>
        <w:lang w:val="es-ES" w:eastAsia="en-US" w:bidi="ar-SA"/>
      </w:rPr>
    </w:lvl>
    <w:lvl w:ilvl="1" w:tplc="5546F21A">
      <w:numFmt w:val="bullet"/>
      <w:lvlText w:val="•"/>
      <w:lvlJc w:val="left"/>
      <w:pPr>
        <w:ind w:left="1956" w:hanging="360"/>
      </w:pPr>
      <w:rPr>
        <w:rFonts w:hint="default"/>
        <w:lang w:val="es-ES" w:eastAsia="en-US" w:bidi="ar-SA"/>
      </w:rPr>
    </w:lvl>
    <w:lvl w:ilvl="2" w:tplc="56BAAD18">
      <w:numFmt w:val="bullet"/>
      <w:lvlText w:val="•"/>
      <w:lvlJc w:val="left"/>
      <w:pPr>
        <w:ind w:left="2832" w:hanging="360"/>
      </w:pPr>
      <w:rPr>
        <w:rFonts w:hint="default"/>
        <w:lang w:val="es-ES" w:eastAsia="en-US" w:bidi="ar-SA"/>
      </w:rPr>
    </w:lvl>
    <w:lvl w:ilvl="3" w:tplc="1D84AB52">
      <w:numFmt w:val="bullet"/>
      <w:lvlText w:val="•"/>
      <w:lvlJc w:val="left"/>
      <w:pPr>
        <w:ind w:left="3708" w:hanging="360"/>
      </w:pPr>
      <w:rPr>
        <w:rFonts w:hint="default"/>
        <w:lang w:val="es-ES" w:eastAsia="en-US" w:bidi="ar-SA"/>
      </w:rPr>
    </w:lvl>
    <w:lvl w:ilvl="4" w:tplc="15FE299A">
      <w:numFmt w:val="bullet"/>
      <w:lvlText w:val="•"/>
      <w:lvlJc w:val="left"/>
      <w:pPr>
        <w:ind w:left="4584" w:hanging="360"/>
      </w:pPr>
      <w:rPr>
        <w:rFonts w:hint="default"/>
        <w:lang w:val="es-ES" w:eastAsia="en-US" w:bidi="ar-SA"/>
      </w:rPr>
    </w:lvl>
    <w:lvl w:ilvl="5" w:tplc="77E072A6">
      <w:numFmt w:val="bullet"/>
      <w:lvlText w:val="•"/>
      <w:lvlJc w:val="left"/>
      <w:pPr>
        <w:ind w:left="5460" w:hanging="360"/>
      </w:pPr>
      <w:rPr>
        <w:rFonts w:hint="default"/>
        <w:lang w:val="es-ES" w:eastAsia="en-US" w:bidi="ar-SA"/>
      </w:rPr>
    </w:lvl>
    <w:lvl w:ilvl="6" w:tplc="B8E0EC52">
      <w:numFmt w:val="bullet"/>
      <w:lvlText w:val="•"/>
      <w:lvlJc w:val="left"/>
      <w:pPr>
        <w:ind w:left="6336" w:hanging="360"/>
      </w:pPr>
      <w:rPr>
        <w:rFonts w:hint="default"/>
        <w:lang w:val="es-ES" w:eastAsia="en-US" w:bidi="ar-SA"/>
      </w:rPr>
    </w:lvl>
    <w:lvl w:ilvl="7" w:tplc="B01CC07C">
      <w:numFmt w:val="bullet"/>
      <w:lvlText w:val="•"/>
      <w:lvlJc w:val="left"/>
      <w:pPr>
        <w:ind w:left="7212" w:hanging="360"/>
      </w:pPr>
      <w:rPr>
        <w:rFonts w:hint="default"/>
        <w:lang w:val="es-ES" w:eastAsia="en-US" w:bidi="ar-SA"/>
      </w:rPr>
    </w:lvl>
    <w:lvl w:ilvl="8" w:tplc="EA0EBE9A">
      <w:numFmt w:val="bullet"/>
      <w:lvlText w:val="•"/>
      <w:lvlJc w:val="left"/>
      <w:pPr>
        <w:ind w:left="8088" w:hanging="360"/>
      </w:pPr>
      <w:rPr>
        <w:rFonts w:hint="default"/>
        <w:lang w:val="es-ES" w:eastAsia="en-US" w:bidi="ar-SA"/>
      </w:rPr>
    </w:lvl>
  </w:abstractNum>
  <w:abstractNum w:abstractNumId="8" w15:restartNumberingAfterBreak="0">
    <w:nsid w:val="71325886"/>
    <w:multiLevelType w:val="hybridMultilevel"/>
    <w:tmpl w:val="A3C66F2A"/>
    <w:lvl w:ilvl="0" w:tplc="0CA6B564">
      <w:numFmt w:val="bullet"/>
      <w:lvlText w:val="●"/>
      <w:lvlJc w:val="left"/>
      <w:pPr>
        <w:ind w:left="1286" w:hanging="360"/>
      </w:pPr>
      <w:rPr>
        <w:rFonts w:ascii="Calibri" w:eastAsia="Calibri" w:hAnsi="Calibri" w:cs="Calibri" w:hint="default"/>
        <w:b w:val="0"/>
        <w:bCs w:val="0"/>
        <w:i w:val="0"/>
        <w:iCs w:val="0"/>
        <w:spacing w:val="0"/>
        <w:w w:val="99"/>
        <w:sz w:val="20"/>
        <w:szCs w:val="20"/>
        <w:lang w:val="es-ES" w:eastAsia="en-US" w:bidi="ar-SA"/>
      </w:rPr>
    </w:lvl>
    <w:lvl w:ilvl="1" w:tplc="44BAEE1E">
      <w:numFmt w:val="bullet"/>
      <w:lvlText w:val="•"/>
      <w:lvlJc w:val="left"/>
      <w:pPr>
        <w:ind w:left="2136" w:hanging="360"/>
      </w:pPr>
      <w:rPr>
        <w:rFonts w:hint="default"/>
        <w:lang w:val="es-ES" w:eastAsia="en-US" w:bidi="ar-SA"/>
      </w:rPr>
    </w:lvl>
    <w:lvl w:ilvl="2" w:tplc="A4A4BC4A">
      <w:numFmt w:val="bullet"/>
      <w:lvlText w:val="•"/>
      <w:lvlJc w:val="left"/>
      <w:pPr>
        <w:ind w:left="2992" w:hanging="360"/>
      </w:pPr>
      <w:rPr>
        <w:rFonts w:hint="default"/>
        <w:lang w:val="es-ES" w:eastAsia="en-US" w:bidi="ar-SA"/>
      </w:rPr>
    </w:lvl>
    <w:lvl w:ilvl="3" w:tplc="E4C05E2A">
      <w:numFmt w:val="bullet"/>
      <w:lvlText w:val="•"/>
      <w:lvlJc w:val="left"/>
      <w:pPr>
        <w:ind w:left="3848" w:hanging="360"/>
      </w:pPr>
      <w:rPr>
        <w:rFonts w:hint="default"/>
        <w:lang w:val="es-ES" w:eastAsia="en-US" w:bidi="ar-SA"/>
      </w:rPr>
    </w:lvl>
    <w:lvl w:ilvl="4" w:tplc="FA80AA9A">
      <w:numFmt w:val="bullet"/>
      <w:lvlText w:val="•"/>
      <w:lvlJc w:val="left"/>
      <w:pPr>
        <w:ind w:left="4704" w:hanging="360"/>
      </w:pPr>
      <w:rPr>
        <w:rFonts w:hint="default"/>
        <w:lang w:val="es-ES" w:eastAsia="en-US" w:bidi="ar-SA"/>
      </w:rPr>
    </w:lvl>
    <w:lvl w:ilvl="5" w:tplc="55C85C92">
      <w:numFmt w:val="bullet"/>
      <w:lvlText w:val="•"/>
      <w:lvlJc w:val="left"/>
      <w:pPr>
        <w:ind w:left="5560" w:hanging="360"/>
      </w:pPr>
      <w:rPr>
        <w:rFonts w:hint="default"/>
        <w:lang w:val="es-ES" w:eastAsia="en-US" w:bidi="ar-SA"/>
      </w:rPr>
    </w:lvl>
    <w:lvl w:ilvl="6" w:tplc="A4FA8CEC">
      <w:numFmt w:val="bullet"/>
      <w:lvlText w:val="•"/>
      <w:lvlJc w:val="left"/>
      <w:pPr>
        <w:ind w:left="6416" w:hanging="360"/>
      </w:pPr>
      <w:rPr>
        <w:rFonts w:hint="default"/>
        <w:lang w:val="es-ES" w:eastAsia="en-US" w:bidi="ar-SA"/>
      </w:rPr>
    </w:lvl>
    <w:lvl w:ilvl="7" w:tplc="B260B6B2">
      <w:numFmt w:val="bullet"/>
      <w:lvlText w:val="•"/>
      <w:lvlJc w:val="left"/>
      <w:pPr>
        <w:ind w:left="7272" w:hanging="360"/>
      </w:pPr>
      <w:rPr>
        <w:rFonts w:hint="default"/>
        <w:lang w:val="es-ES" w:eastAsia="en-US" w:bidi="ar-SA"/>
      </w:rPr>
    </w:lvl>
    <w:lvl w:ilvl="8" w:tplc="83C220AC">
      <w:numFmt w:val="bullet"/>
      <w:lvlText w:val="•"/>
      <w:lvlJc w:val="left"/>
      <w:pPr>
        <w:ind w:left="8128" w:hanging="360"/>
      </w:pPr>
      <w:rPr>
        <w:rFonts w:hint="default"/>
        <w:lang w:val="es-ES" w:eastAsia="en-US" w:bidi="ar-SA"/>
      </w:rPr>
    </w:lvl>
  </w:abstractNum>
  <w:abstractNum w:abstractNumId="9" w15:restartNumberingAfterBreak="0">
    <w:nsid w:val="722D71FF"/>
    <w:multiLevelType w:val="hybridMultilevel"/>
    <w:tmpl w:val="10AAC066"/>
    <w:lvl w:ilvl="0" w:tplc="A4D05F6E">
      <w:start w:val="1"/>
      <w:numFmt w:val="decimal"/>
      <w:lvlText w:val="%1."/>
      <w:lvlJc w:val="left"/>
      <w:pPr>
        <w:ind w:left="1145" w:hanging="228"/>
        <w:jc w:val="left"/>
      </w:pPr>
      <w:rPr>
        <w:rFonts w:ascii="Segoe UI" w:eastAsia="Segoe UI" w:hAnsi="Segoe UI" w:cs="Segoe UI" w:hint="default"/>
        <w:b w:val="0"/>
        <w:bCs w:val="0"/>
        <w:i w:val="0"/>
        <w:iCs w:val="0"/>
        <w:spacing w:val="0"/>
        <w:w w:val="100"/>
        <w:sz w:val="22"/>
        <w:szCs w:val="22"/>
        <w:lang w:val="es-ES" w:eastAsia="en-US" w:bidi="ar-SA"/>
      </w:rPr>
    </w:lvl>
    <w:lvl w:ilvl="1" w:tplc="6B564E0E">
      <w:numFmt w:val="bullet"/>
      <w:lvlText w:val="•"/>
      <w:lvlJc w:val="left"/>
      <w:pPr>
        <w:ind w:left="2010" w:hanging="228"/>
      </w:pPr>
      <w:rPr>
        <w:rFonts w:hint="default"/>
        <w:lang w:val="es-ES" w:eastAsia="en-US" w:bidi="ar-SA"/>
      </w:rPr>
    </w:lvl>
    <w:lvl w:ilvl="2" w:tplc="F7484AD2">
      <w:numFmt w:val="bullet"/>
      <w:lvlText w:val="•"/>
      <w:lvlJc w:val="left"/>
      <w:pPr>
        <w:ind w:left="2880" w:hanging="228"/>
      </w:pPr>
      <w:rPr>
        <w:rFonts w:hint="default"/>
        <w:lang w:val="es-ES" w:eastAsia="en-US" w:bidi="ar-SA"/>
      </w:rPr>
    </w:lvl>
    <w:lvl w:ilvl="3" w:tplc="F03E15A8">
      <w:numFmt w:val="bullet"/>
      <w:lvlText w:val="•"/>
      <w:lvlJc w:val="left"/>
      <w:pPr>
        <w:ind w:left="3750" w:hanging="228"/>
      </w:pPr>
      <w:rPr>
        <w:rFonts w:hint="default"/>
        <w:lang w:val="es-ES" w:eastAsia="en-US" w:bidi="ar-SA"/>
      </w:rPr>
    </w:lvl>
    <w:lvl w:ilvl="4" w:tplc="1F427490">
      <w:numFmt w:val="bullet"/>
      <w:lvlText w:val="•"/>
      <w:lvlJc w:val="left"/>
      <w:pPr>
        <w:ind w:left="4620" w:hanging="228"/>
      </w:pPr>
      <w:rPr>
        <w:rFonts w:hint="default"/>
        <w:lang w:val="es-ES" w:eastAsia="en-US" w:bidi="ar-SA"/>
      </w:rPr>
    </w:lvl>
    <w:lvl w:ilvl="5" w:tplc="5C06A948">
      <w:numFmt w:val="bullet"/>
      <w:lvlText w:val="•"/>
      <w:lvlJc w:val="left"/>
      <w:pPr>
        <w:ind w:left="5490" w:hanging="228"/>
      </w:pPr>
      <w:rPr>
        <w:rFonts w:hint="default"/>
        <w:lang w:val="es-ES" w:eastAsia="en-US" w:bidi="ar-SA"/>
      </w:rPr>
    </w:lvl>
    <w:lvl w:ilvl="6" w:tplc="AAC6E2EA">
      <w:numFmt w:val="bullet"/>
      <w:lvlText w:val="•"/>
      <w:lvlJc w:val="left"/>
      <w:pPr>
        <w:ind w:left="6360" w:hanging="228"/>
      </w:pPr>
      <w:rPr>
        <w:rFonts w:hint="default"/>
        <w:lang w:val="es-ES" w:eastAsia="en-US" w:bidi="ar-SA"/>
      </w:rPr>
    </w:lvl>
    <w:lvl w:ilvl="7" w:tplc="EA926E3C">
      <w:numFmt w:val="bullet"/>
      <w:lvlText w:val="•"/>
      <w:lvlJc w:val="left"/>
      <w:pPr>
        <w:ind w:left="7230" w:hanging="228"/>
      </w:pPr>
      <w:rPr>
        <w:rFonts w:hint="default"/>
        <w:lang w:val="es-ES" w:eastAsia="en-US" w:bidi="ar-SA"/>
      </w:rPr>
    </w:lvl>
    <w:lvl w:ilvl="8" w:tplc="7B502E2A">
      <w:numFmt w:val="bullet"/>
      <w:lvlText w:val="•"/>
      <w:lvlJc w:val="left"/>
      <w:pPr>
        <w:ind w:left="8100" w:hanging="228"/>
      </w:pPr>
      <w:rPr>
        <w:rFonts w:hint="default"/>
        <w:lang w:val="es-ES" w:eastAsia="en-US" w:bidi="ar-SA"/>
      </w:rPr>
    </w:lvl>
  </w:abstractNum>
  <w:num w:numId="1">
    <w:abstractNumId w:val="7"/>
  </w:num>
  <w:num w:numId="2">
    <w:abstractNumId w:val="6"/>
  </w:num>
  <w:num w:numId="3">
    <w:abstractNumId w:val="2"/>
  </w:num>
  <w:num w:numId="4">
    <w:abstractNumId w:val="0"/>
  </w:num>
  <w:num w:numId="5">
    <w:abstractNumId w:val="4"/>
  </w:num>
  <w:num w:numId="6">
    <w:abstractNumId w:val="8"/>
  </w:num>
  <w:num w:numId="7">
    <w:abstractNumId w:val="3"/>
  </w:num>
  <w:num w:numId="8">
    <w:abstractNumId w:val="9"/>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4DF"/>
    <w:rsid w:val="00293320"/>
    <w:rsid w:val="002B210C"/>
    <w:rsid w:val="00544F03"/>
    <w:rsid w:val="005524DF"/>
    <w:rsid w:val="007123B3"/>
    <w:rsid w:val="007418A3"/>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ACF4FF-FE94-4768-8AC7-5C510A6C2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Segoe UI" w:eastAsia="Segoe UI" w:hAnsi="Segoe UI" w:cs="Segoe UI"/>
      <w:lang w:val="es-ES"/>
    </w:rPr>
  </w:style>
  <w:style w:type="paragraph" w:styleId="Ttulo1">
    <w:name w:val="heading 1"/>
    <w:basedOn w:val="Normal"/>
    <w:uiPriority w:val="9"/>
    <w:qFormat/>
    <w:pPr>
      <w:ind w:left="360"/>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360"/>
      <w:jc w:val="both"/>
    </w:pPr>
  </w:style>
  <w:style w:type="paragraph" w:styleId="Prrafodelista">
    <w:name w:val="List Paragraph"/>
    <w:basedOn w:val="Normal"/>
    <w:uiPriority w:val="1"/>
    <w:qFormat/>
    <w:pPr>
      <w:ind w:left="1145"/>
      <w:jc w:val="both"/>
    </w:pPr>
  </w:style>
  <w:style w:type="paragraph" w:customStyle="1" w:styleId="TableParagraph">
    <w:name w:val="Table Paragraph"/>
    <w:basedOn w:val="Normal"/>
    <w:uiPriority w:val="1"/>
    <w:qFormat/>
    <w:pPr>
      <w:spacing w:before="238"/>
      <w:ind w:left="7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insalud.gov.co/sites/rid/Lists/BibliotecaDigital/RIDE/DE/PS/Normograma-discapacidad.pdf" TargetMode="External"/><Relationship Id="rId13" Type="http://schemas.openxmlformats.org/officeDocument/2006/relationships/hyperlink" Target="https://www.funcionpublica.gov.co/eva/gestornormativo/norma.php?i=31611&amp;0"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alcaldiabogota.gov.co/sisjur/normas/Norma1.jsp?i=4125&amp;5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lcaldiabogota.gov.co/sisjur/normas/Norma1.jsp?i=4125&amp;47" TargetMode="External"/><Relationship Id="rId5" Type="http://schemas.openxmlformats.org/officeDocument/2006/relationships/footnotes" Target="footnotes.xml"/><Relationship Id="rId15" Type="http://schemas.openxmlformats.org/officeDocument/2006/relationships/hyperlink" Target="https://www.funcionpublica.gov.co/eva/gestornormativo/norma.php?i=9753&amp;1137" TargetMode="External"/><Relationship Id="rId10" Type="http://schemas.openxmlformats.org/officeDocument/2006/relationships/hyperlink" Target="https://minsalud.gov.co/sites/rid/Lists/BibliotecaDigital/RIDE/DE/PS/Normograma-discapacidad.pdf" TargetMode="External"/><Relationship Id="rId4" Type="http://schemas.openxmlformats.org/officeDocument/2006/relationships/webSettings" Target="webSettings.xml"/><Relationship Id="rId9" Type="http://schemas.openxmlformats.org/officeDocument/2006/relationships/hyperlink" Target="https://minsalud.gov.co/sites/rid/Lists/BibliotecaDigital/RIDE/DE/PS/Normograma-discapacidad.pdf" TargetMode="External"/><Relationship Id="rId14" Type="http://schemas.openxmlformats.org/officeDocument/2006/relationships/hyperlink" Target="https://www.alcaldiabogota.gov.co/sisjur/normas/Norma1.jsp?i=2567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9966</Words>
  <Characters>54816</Characters>
  <Application>Microsoft Office Word</Application>
  <DocSecurity>0</DocSecurity>
  <Lines>456</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Sandoval</dc:creator>
  <cp:lastModifiedBy>ANA YOLANDA DURAN RODRIGUEZ</cp:lastModifiedBy>
  <cp:revision>2</cp:revision>
  <dcterms:created xsi:type="dcterms:W3CDTF">2024-08-08T16:48:00Z</dcterms:created>
  <dcterms:modified xsi:type="dcterms:W3CDTF">2024-08-08T16:48:00Z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2024-07-30T00:00:00Z</vt:filetime>
  </property>
  <property fmtid="{D5CDD505-2E9C-101B-9397-08002B2CF9AE}" pid="3" name="Creator">
    <vt:lpwstr>Microsoft® Word 2019</vt:lpwstr>
  </property>
  <property fmtid="{D5CDD505-2E9C-101B-9397-08002B2CF9AE}" pid="4" name="LastSaved">
    <vt:filetime>2024-07-31T00:00:00Z</vt:filetime>
  </property>
  <property fmtid="{D5CDD505-2E9C-101B-9397-08002B2CF9AE}" pid="5" name="Producer">
    <vt:lpwstr>Microsoft® Word 2019</vt:lpwstr>
  </property>
</Properties>
</file>