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C1273" w14:textId="77777777" w:rsidR="00FA7088" w:rsidRPr="00970CD9" w:rsidRDefault="00FA7088" w:rsidP="00FA7088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bookmarkStart w:id="0" w:name="_GoBack"/>
      <w:bookmarkEnd w:id="0"/>
      <w:r w:rsidRPr="00970CD9">
        <w:rPr>
          <w:rFonts w:ascii="Arial" w:hAnsi="Arial" w:cs="Arial"/>
        </w:rPr>
        <w:t>Texto aprobado en primer debate en la Comisión Primera Permanente del Plan de Desarrollo y Ordenamiento Ter</w:t>
      </w:r>
      <w:r w:rsidR="008D5A86">
        <w:rPr>
          <w:rFonts w:ascii="Arial" w:hAnsi="Arial" w:cs="Arial"/>
        </w:rPr>
        <w:t>ritorial en sesión del día 20 de noviembre</w:t>
      </w:r>
      <w:r>
        <w:rPr>
          <w:rFonts w:ascii="Arial" w:hAnsi="Arial" w:cs="Arial"/>
        </w:rPr>
        <w:t xml:space="preserve"> de 2024</w:t>
      </w:r>
    </w:p>
    <w:p w14:paraId="691C9307" w14:textId="77777777" w:rsidR="00500FC0" w:rsidRDefault="00914F9D" w:rsidP="00A81D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  <w:sz w:val="21"/>
          <w:szCs w:val="21"/>
        </w:rPr>
      </w:pPr>
      <w:r>
        <w:rPr>
          <w:rFonts w:ascii="Arial" w:hAnsi="Arial" w:cs="Arial"/>
          <w:b/>
          <w:bCs/>
          <w:color w:val="0A0A0A"/>
          <w:sz w:val="21"/>
          <w:szCs w:val="21"/>
        </w:rPr>
        <w:t>PROYECTO DE ACUERDO 672</w:t>
      </w:r>
      <w:r w:rsidR="00500FC0">
        <w:rPr>
          <w:rFonts w:ascii="Arial" w:hAnsi="Arial" w:cs="Arial"/>
          <w:b/>
          <w:bCs/>
          <w:color w:val="0A0A0A"/>
          <w:sz w:val="21"/>
          <w:szCs w:val="21"/>
        </w:rPr>
        <w:t xml:space="preserve"> DE 2024</w:t>
      </w:r>
    </w:p>
    <w:p w14:paraId="084157CD" w14:textId="77777777" w:rsidR="00D178EB" w:rsidRDefault="00D178EB" w:rsidP="004D5894">
      <w:pPr>
        <w:pStyle w:val="Default"/>
        <w:jc w:val="center"/>
        <w:rPr>
          <w:sz w:val="22"/>
          <w:szCs w:val="22"/>
        </w:rPr>
      </w:pPr>
    </w:p>
    <w:p w14:paraId="4DD2084C" w14:textId="77777777" w:rsidR="00866C5E" w:rsidRPr="004D5894" w:rsidRDefault="004D5894" w:rsidP="004D5894">
      <w:pPr>
        <w:pStyle w:val="Default"/>
        <w:jc w:val="center"/>
        <w:rPr>
          <w:sz w:val="22"/>
          <w:szCs w:val="22"/>
        </w:rPr>
      </w:pPr>
      <w:r w:rsidRPr="004D5894">
        <w:rPr>
          <w:sz w:val="22"/>
          <w:szCs w:val="22"/>
        </w:rPr>
        <w:t>“POR MEDIO DEL CUAL SE CREA LA FIESTA CULTURAL Y RECREATIVA PARA NIÑOS Y NIÑAS Y SE IMPLEMENTAN MEDIDAS QUE PERMITAN FORTALECER EL ACCESO A LA CULTURA, LA RECREACIÓN Y EL DEPORTE EN EL DISTRITO CAPITAL”</w:t>
      </w:r>
    </w:p>
    <w:p w14:paraId="0D9527A0" w14:textId="77777777" w:rsidR="00866C5E" w:rsidRPr="004D5894" w:rsidRDefault="00866C5E" w:rsidP="004D5894">
      <w:pPr>
        <w:pStyle w:val="Default"/>
        <w:jc w:val="center"/>
        <w:rPr>
          <w:b/>
          <w:bCs/>
          <w:sz w:val="22"/>
          <w:szCs w:val="22"/>
        </w:rPr>
      </w:pPr>
    </w:p>
    <w:p w14:paraId="2E1DDAB3" w14:textId="77777777" w:rsidR="009531D2" w:rsidRPr="009531D2" w:rsidRDefault="009531D2" w:rsidP="009531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s-CO"/>
        </w:rPr>
      </w:pPr>
      <w:r w:rsidRPr="009531D2">
        <w:rPr>
          <w:rFonts w:ascii="Arial" w:hAnsi="Arial" w:cs="Arial"/>
          <w:b/>
          <w:bCs/>
          <w:lang w:val="es-CO"/>
        </w:rPr>
        <w:t>EL CONCEJO DE BOGOTÁ D.C.</w:t>
      </w:r>
    </w:p>
    <w:p w14:paraId="4A5BD9FF" w14:textId="77777777" w:rsidR="009531D2" w:rsidRDefault="009531D2" w:rsidP="009531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es-CO"/>
        </w:rPr>
      </w:pPr>
    </w:p>
    <w:p w14:paraId="40C6E4BA" w14:textId="77777777" w:rsidR="003C35A7" w:rsidRPr="007A594D" w:rsidRDefault="009531D2" w:rsidP="003C35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es-CO"/>
        </w:rPr>
      </w:pPr>
      <w:r w:rsidRPr="007A594D">
        <w:rPr>
          <w:rFonts w:ascii="Arial" w:hAnsi="Arial" w:cs="Arial"/>
          <w:lang w:val="es-CO"/>
        </w:rPr>
        <w:t>En ejercicio de</w:t>
      </w:r>
      <w:r w:rsidR="004D5894">
        <w:rPr>
          <w:rFonts w:ascii="Arial" w:hAnsi="Arial" w:cs="Arial"/>
          <w:lang w:val="es-CO"/>
        </w:rPr>
        <w:t xml:space="preserve"> sus atribuciones constitucionales y legales </w:t>
      </w:r>
      <w:r w:rsidR="003C35A7">
        <w:rPr>
          <w:rFonts w:ascii="Arial" w:hAnsi="Arial" w:cs="Arial"/>
          <w:lang w:val="es-CO"/>
        </w:rPr>
        <w:t>y, en especial las que le</w:t>
      </w:r>
    </w:p>
    <w:p w14:paraId="29418C4A" w14:textId="77777777" w:rsidR="009531D2" w:rsidRPr="007A594D" w:rsidRDefault="009531D2" w:rsidP="003C35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es-CO"/>
        </w:rPr>
      </w:pPr>
      <w:r w:rsidRPr="007A594D">
        <w:rPr>
          <w:rFonts w:ascii="Arial" w:hAnsi="Arial" w:cs="Arial"/>
          <w:lang w:val="es-CO"/>
        </w:rPr>
        <w:t>l</w:t>
      </w:r>
      <w:r w:rsidR="003C35A7">
        <w:rPr>
          <w:rFonts w:ascii="Arial" w:hAnsi="Arial" w:cs="Arial"/>
          <w:lang w:val="es-CO"/>
        </w:rPr>
        <w:t>os numeral 1 y 13 del artículo</w:t>
      </w:r>
      <w:r w:rsidRPr="007A594D">
        <w:rPr>
          <w:rFonts w:ascii="Arial" w:hAnsi="Arial" w:cs="Arial"/>
          <w:lang w:val="es-CO"/>
        </w:rPr>
        <w:t xml:space="preserve"> 12 del</w:t>
      </w:r>
      <w:r w:rsidR="003C35A7">
        <w:rPr>
          <w:rFonts w:ascii="Arial" w:hAnsi="Arial" w:cs="Arial"/>
          <w:lang w:val="es-CO"/>
        </w:rPr>
        <w:t xml:space="preserve"> </w:t>
      </w:r>
      <w:r w:rsidRPr="007A594D">
        <w:rPr>
          <w:rFonts w:ascii="Arial" w:hAnsi="Arial" w:cs="Arial"/>
          <w:lang w:val="es-CO"/>
        </w:rPr>
        <w:t>Decreto Ley 1421 de 1993</w:t>
      </w:r>
    </w:p>
    <w:p w14:paraId="52AFA8C1" w14:textId="77777777" w:rsidR="009531D2" w:rsidRPr="007A594D" w:rsidRDefault="009531D2" w:rsidP="003C35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s-CO"/>
        </w:rPr>
      </w:pPr>
    </w:p>
    <w:p w14:paraId="37E9E4F5" w14:textId="77777777" w:rsidR="009531D2" w:rsidRPr="009531D2" w:rsidRDefault="009531D2" w:rsidP="009531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es-CO"/>
        </w:rPr>
      </w:pPr>
      <w:r w:rsidRPr="009531D2">
        <w:rPr>
          <w:rFonts w:ascii="Arial" w:hAnsi="Arial" w:cs="Arial"/>
          <w:b/>
          <w:bCs/>
          <w:lang w:val="es-CO"/>
        </w:rPr>
        <w:t>ACUERDA:</w:t>
      </w:r>
    </w:p>
    <w:p w14:paraId="2301539D" w14:textId="77777777" w:rsidR="009531D2" w:rsidRDefault="009531D2" w:rsidP="009531D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5"/>
          <w:szCs w:val="25"/>
          <w:lang w:val="es-CO"/>
        </w:rPr>
      </w:pPr>
    </w:p>
    <w:p w14:paraId="04F161E4" w14:textId="77777777" w:rsidR="002F0E48" w:rsidRDefault="00D41FA9" w:rsidP="00257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s-CO"/>
        </w:rPr>
      </w:pPr>
      <w:r>
        <w:rPr>
          <w:rFonts w:ascii="Arial" w:hAnsi="Arial" w:cs="Arial"/>
          <w:b/>
          <w:bCs/>
          <w:lang w:val="es-CO"/>
        </w:rPr>
        <w:t>ARTÍCUL0 1.</w:t>
      </w:r>
      <w:r w:rsidR="0010077F">
        <w:rPr>
          <w:rFonts w:ascii="Arial" w:hAnsi="Arial" w:cs="Arial"/>
          <w:b/>
          <w:bCs/>
          <w:lang w:val="es-CO"/>
        </w:rPr>
        <w:t xml:space="preserve"> OBJETO.</w:t>
      </w:r>
      <w:r>
        <w:rPr>
          <w:rFonts w:ascii="Arial" w:hAnsi="Arial" w:cs="Arial"/>
          <w:b/>
          <w:bCs/>
          <w:lang w:val="es-CO"/>
        </w:rPr>
        <w:t xml:space="preserve"> </w:t>
      </w:r>
      <w:r w:rsidR="00C04C31" w:rsidRPr="00257AA6">
        <w:rPr>
          <w:rFonts w:ascii="Arial" w:hAnsi="Arial" w:cs="Arial"/>
          <w:bCs/>
          <w:lang w:val="es-CO"/>
        </w:rPr>
        <w:t>Créese la Fiesta Cultural y Recreativa para Niñas y Niños como una estrategia que permita fortalecer el acceso a los derechos culturales con actividades art</w:t>
      </w:r>
      <w:r w:rsidR="00257AA6" w:rsidRPr="00257AA6">
        <w:rPr>
          <w:rFonts w:ascii="Arial" w:hAnsi="Arial" w:cs="Arial"/>
          <w:bCs/>
          <w:lang w:val="es-CO"/>
        </w:rPr>
        <w:t>ísticas y recreativas en el Dis</w:t>
      </w:r>
      <w:r w:rsidR="00C04C31" w:rsidRPr="00257AA6">
        <w:rPr>
          <w:rFonts w:ascii="Arial" w:hAnsi="Arial" w:cs="Arial"/>
          <w:bCs/>
          <w:lang w:val="es-CO"/>
        </w:rPr>
        <w:t>trito</w:t>
      </w:r>
      <w:r w:rsidR="00C04C31">
        <w:rPr>
          <w:rFonts w:ascii="Arial" w:hAnsi="Arial" w:cs="Arial"/>
          <w:b/>
          <w:bCs/>
          <w:lang w:val="es-CO"/>
        </w:rPr>
        <w:t>.</w:t>
      </w:r>
    </w:p>
    <w:p w14:paraId="3B450F9E" w14:textId="77777777" w:rsidR="00257AA6" w:rsidRDefault="00257AA6" w:rsidP="00257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s-CO"/>
        </w:rPr>
      </w:pPr>
    </w:p>
    <w:p w14:paraId="6374E52E" w14:textId="77777777" w:rsidR="00257AA6" w:rsidRDefault="00257AA6" w:rsidP="00257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val="es-CO"/>
        </w:rPr>
      </w:pPr>
      <w:r>
        <w:rPr>
          <w:rFonts w:ascii="Arial" w:hAnsi="Arial" w:cs="Arial"/>
          <w:b/>
          <w:bCs/>
          <w:lang w:val="es-CO"/>
        </w:rPr>
        <w:t xml:space="preserve">ARTÍCULO 2. </w:t>
      </w:r>
      <w:r w:rsidR="0010077F">
        <w:rPr>
          <w:rFonts w:ascii="Arial" w:hAnsi="Arial" w:cs="Arial"/>
          <w:b/>
          <w:bCs/>
          <w:lang w:val="es-CO"/>
        </w:rPr>
        <w:t xml:space="preserve">PERIODICIDAD. </w:t>
      </w:r>
      <w:r w:rsidR="00D40BBC" w:rsidRPr="00D40BBC">
        <w:rPr>
          <w:rFonts w:ascii="Arial" w:hAnsi="Arial" w:cs="Arial"/>
          <w:bCs/>
          <w:lang w:val="es-CO"/>
        </w:rPr>
        <w:t>Declárese que el último domingo del mes de abril de cada año en el marco de la conmemoración del día del Niño en Colombia, se celebrará la Fiesta Cultural y Recreati</w:t>
      </w:r>
      <w:r w:rsidR="00D40BBC">
        <w:rPr>
          <w:rFonts w:ascii="Arial" w:hAnsi="Arial" w:cs="Arial"/>
          <w:bCs/>
          <w:lang w:val="es-CO"/>
        </w:rPr>
        <w:t>va para Niñas y Niños como una j</w:t>
      </w:r>
      <w:r w:rsidR="00D40BBC" w:rsidRPr="00D40BBC">
        <w:rPr>
          <w:rFonts w:ascii="Arial" w:hAnsi="Arial" w:cs="Arial"/>
          <w:bCs/>
          <w:lang w:val="es-CO"/>
        </w:rPr>
        <w:t>ornada Distrital que tendrá por objeto fortalecer el acceso a los derechos culturales de los niños y las niñas de la ciudad.</w:t>
      </w:r>
    </w:p>
    <w:p w14:paraId="16890C2D" w14:textId="77777777" w:rsidR="00D40BBC" w:rsidRDefault="00D40BBC" w:rsidP="00257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val="es-CO"/>
        </w:rPr>
      </w:pPr>
    </w:p>
    <w:p w14:paraId="22A4D47E" w14:textId="77777777" w:rsidR="00D40BBC" w:rsidRDefault="00D40BBC" w:rsidP="00257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val="es-CO"/>
        </w:rPr>
      </w:pPr>
      <w:r w:rsidRPr="006644D6">
        <w:rPr>
          <w:rFonts w:ascii="Arial" w:hAnsi="Arial" w:cs="Arial"/>
          <w:b/>
          <w:bCs/>
          <w:lang w:val="es-CO"/>
        </w:rPr>
        <w:t xml:space="preserve">ARTÍCULO 3. </w:t>
      </w:r>
      <w:r w:rsidR="0068074D" w:rsidRPr="00D40BBC">
        <w:rPr>
          <w:rFonts w:ascii="Arial" w:hAnsi="Arial" w:cs="Arial"/>
          <w:bCs/>
          <w:lang w:val="es-CO"/>
        </w:rPr>
        <w:t>la Fiesta Cultural y Recreati</w:t>
      </w:r>
      <w:r w:rsidR="0068074D">
        <w:rPr>
          <w:rFonts w:ascii="Arial" w:hAnsi="Arial" w:cs="Arial"/>
          <w:bCs/>
          <w:lang w:val="es-CO"/>
        </w:rPr>
        <w:t xml:space="preserve">va para Niñas y Niños </w:t>
      </w:r>
      <w:r w:rsidR="006E7CC4">
        <w:rPr>
          <w:rFonts w:ascii="Arial" w:hAnsi="Arial" w:cs="Arial"/>
          <w:bCs/>
          <w:lang w:val="es-CO"/>
        </w:rPr>
        <w:t>será liderada por el sector cultura</w:t>
      </w:r>
      <w:r w:rsidR="00205C1B">
        <w:rPr>
          <w:rFonts w:ascii="Arial" w:hAnsi="Arial" w:cs="Arial"/>
          <w:bCs/>
          <w:lang w:val="es-CO"/>
        </w:rPr>
        <w:t>, recreación y deporte, y se realizará en los equipamientos o espacios distritales de fácil acceso de cada una de las localidades.</w:t>
      </w:r>
    </w:p>
    <w:p w14:paraId="2878BDD1" w14:textId="77777777" w:rsidR="00205C1B" w:rsidRDefault="00205C1B" w:rsidP="00257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val="es-CO"/>
        </w:rPr>
      </w:pPr>
    </w:p>
    <w:p w14:paraId="3B16BED0" w14:textId="77777777" w:rsidR="00205C1B" w:rsidRDefault="00205C1B" w:rsidP="00257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val="es-CO"/>
        </w:rPr>
      </w:pPr>
      <w:r w:rsidRPr="001653C4">
        <w:rPr>
          <w:rFonts w:ascii="Arial" w:hAnsi="Arial" w:cs="Arial"/>
          <w:b/>
          <w:bCs/>
          <w:lang w:val="es-CO"/>
        </w:rPr>
        <w:t>ARTÍCULO 4.</w:t>
      </w:r>
      <w:r w:rsidR="001653C4">
        <w:rPr>
          <w:rFonts w:ascii="Arial" w:hAnsi="Arial" w:cs="Arial"/>
          <w:b/>
          <w:bCs/>
          <w:lang w:val="es-CO"/>
        </w:rPr>
        <w:t xml:space="preserve"> </w:t>
      </w:r>
      <w:r w:rsidR="004312DC">
        <w:rPr>
          <w:rFonts w:ascii="Arial" w:hAnsi="Arial" w:cs="Arial"/>
          <w:b/>
          <w:bCs/>
          <w:lang w:val="es-CO"/>
        </w:rPr>
        <w:t xml:space="preserve">PROMOCIÓN DE OFERTA. </w:t>
      </w:r>
      <w:r w:rsidR="00407BC5" w:rsidRPr="00407BC5">
        <w:rPr>
          <w:rFonts w:ascii="Arial" w:hAnsi="Arial" w:cs="Arial"/>
          <w:bCs/>
          <w:lang w:val="es-CO"/>
        </w:rPr>
        <w:t>El desarrollo de la Fiesta Cultural y Recreativa para Niñas y Niños</w:t>
      </w:r>
      <w:r w:rsidR="00407BC5">
        <w:rPr>
          <w:rFonts w:ascii="Arial" w:hAnsi="Arial" w:cs="Arial"/>
          <w:bCs/>
          <w:lang w:val="es-CO"/>
        </w:rPr>
        <w:t xml:space="preserve"> </w:t>
      </w:r>
      <w:r w:rsidR="00A32026">
        <w:rPr>
          <w:rFonts w:ascii="Arial" w:hAnsi="Arial" w:cs="Arial"/>
          <w:bCs/>
          <w:lang w:val="es-CO"/>
        </w:rPr>
        <w:t>a que hace referencia este Acuerdo,</w:t>
      </w:r>
      <w:r w:rsidR="00EC12B5">
        <w:rPr>
          <w:rFonts w:ascii="Arial" w:hAnsi="Arial" w:cs="Arial"/>
          <w:bCs/>
          <w:lang w:val="es-CO"/>
        </w:rPr>
        <w:t xml:space="preserve"> se realizará a través de una jo</w:t>
      </w:r>
      <w:r w:rsidR="00A32026">
        <w:rPr>
          <w:rFonts w:ascii="Arial" w:hAnsi="Arial" w:cs="Arial"/>
          <w:bCs/>
          <w:lang w:val="es-CO"/>
        </w:rPr>
        <w:t xml:space="preserve">rnada en cada una de las 20 localidades de la ciudad, e implementará </w:t>
      </w:r>
      <w:r w:rsidR="00EC12B5">
        <w:rPr>
          <w:rFonts w:ascii="Arial" w:hAnsi="Arial" w:cs="Arial"/>
          <w:bCs/>
          <w:lang w:val="es-CO"/>
        </w:rPr>
        <w:t>estrategias</w:t>
      </w:r>
      <w:r w:rsidR="00A32026">
        <w:rPr>
          <w:rFonts w:ascii="Arial" w:hAnsi="Arial" w:cs="Arial"/>
          <w:bCs/>
          <w:lang w:val="es-CO"/>
        </w:rPr>
        <w:t xml:space="preserve"> para la </w:t>
      </w:r>
      <w:r w:rsidR="00EC12B5">
        <w:rPr>
          <w:rFonts w:ascii="Arial" w:hAnsi="Arial" w:cs="Arial"/>
          <w:bCs/>
          <w:lang w:val="es-CO"/>
        </w:rPr>
        <w:t>promoción y</w:t>
      </w:r>
      <w:r w:rsidR="00A32026">
        <w:rPr>
          <w:rFonts w:ascii="Arial" w:hAnsi="Arial" w:cs="Arial"/>
          <w:bCs/>
          <w:lang w:val="es-CO"/>
        </w:rPr>
        <w:t xml:space="preserve"> divulgación de la oferte institucional dirigida a niños y niñas, con el propósito de dar a conocer los programas y proyectos a los cuales pueden acceder.</w:t>
      </w:r>
    </w:p>
    <w:p w14:paraId="72A2FAC4" w14:textId="77777777" w:rsidR="00787D78" w:rsidRDefault="00787D78" w:rsidP="00257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val="es-CO"/>
        </w:rPr>
      </w:pPr>
    </w:p>
    <w:p w14:paraId="717B1CCC" w14:textId="77777777" w:rsidR="00787D78" w:rsidRDefault="00787D78" w:rsidP="00257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s-CO"/>
        </w:rPr>
      </w:pPr>
      <w:r w:rsidRPr="00787D78">
        <w:rPr>
          <w:rFonts w:ascii="Arial" w:hAnsi="Arial" w:cs="Arial"/>
          <w:b/>
          <w:bCs/>
          <w:lang w:val="es-CO"/>
        </w:rPr>
        <w:t xml:space="preserve">ARTÍCULO 5. </w:t>
      </w:r>
      <w:r>
        <w:rPr>
          <w:rFonts w:ascii="Arial" w:hAnsi="Arial" w:cs="Arial"/>
          <w:b/>
          <w:bCs/>
          <w:lang w:val="es-CO"/>
        </w:rPr>
        <w:t xml:space="preserve">PREVENCIÓN DE VIOLENCIAS. </w:t>
      </w:r>
      <w:r w:rsidR="007B05DB" w:rsidRPr="007B05DB">
        <w:rPr>
          <w:rFonts w:ascii="Arial" w:hAnsi="Arial" w:cs="Arial"/>
          <w:bCs/>
          <w:lang w:val="es-CO"/>
        </w:rPr>
        <w:t>La Administración Distrital a través de las entidades competentes priorizará dentro de las actividades de estas jornadas, un espacio para fomentar la prevención, detección temprana y denuncia de cualquier tipo de violencia, contra niños y niñas a través de dinámicas interactivas y lúdicas, que generen conciencia y empoderen tanto a niños y niñas como a los adultos, brindando herramientas prácticas para identificar situaciones de riesgo y saber cómo actuar ante cualquier tipo de abuso o violencia</w:t>
      </w:r>
      <w:r w:rsidR="007B05DB">
        <w:rPr>
          <w:rFonts w:ascii="Arial" w:hAnsi="Arial" w:cs="Arial"/>
          <w:b/>
          <w:bCs/>
          <w:lang w:val="es-CO"/>
        </w:rPr>
        <w:t>.</w:t>
      </w:r>
    </w:p>
    <w:p w14:paraId="1B0CB805" w14:textId="77777777" w:rsidR="007B05DB" w:rsidRDefault="007B05DB" w:rsidP="00257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s-CO"/>
        </w:rPr>
      </w:pPr>
    </w:p>
    <w:p w14:paraId="51FC5FAC" w14:textId="77777777" w:rsidR="007B05DB" w:rsidRPr="0074580A" w:rsidRDefault="007B05DB" w:rsidP="00257A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O"/>
        </w:rPr>
      </w:pPr>
      <w:r>
        <w:rPr>
          <w:rFonts w:ascii="Arial" w:hAnsi="Arial" w:cs="Arial"/>
          <w:b/>
          <w:bCs/>
          <w:lang w:val="es-CO"/>
        </w:rPr>
        <w:t xml:space="preserve">ARTÍCULO 6. VIGENCIA. </w:t>
      </w:r>
      <w:r w:rsidR="0074580A" w:rsidRPr="0074580A">
        <w:rPr>
          <w:rFonts w:ascii="Arial" w:hAnsi="Arial" w:cs="Arial"/>
          <w:bCs/>
          <w:lang w:val="es-CO"/>
        </w:rPr>
        <w:t>El presente Acuerdo rige a partir de la fecha de su publicación.</w:t>
      </w:r>
    </w:p>
    <w:sectPr w:rsidR="007B05DB" w:rsidRPr="007458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FC0"/>
    <w:rsid w:val="00066EEC"/>
    <w:rsid w:val="00072D5C"/>
    <w:rsid w:val="000C4A7F"/>
    <w:rsid w:val="0010077F"/>
    <w:rsid w:val="0014204D"/>
    <w:rsid w:val="001653C4"/>
    <w:rsid w:val="001A7616"/>
    <w:rsid w:val="00205C1B"/>
    <w:rsid w:val="00257AA6"/>
    <w:rsid w:val="00281C02"/>
    <w:rsid w:val="00295F26"/>
    <w:rsid w:val="002F0E48"/>
    <w:rsid w:val="003A67CD"/>
    <w:rsid w:val="003C35A7"/>
    <w:rsid w:val="00404635"/>
    <w:rsid w:val="00407BC5"/>
    <w:rsid w:val="004312DC"/>
    <w:rsid w:val="00446465"/>
    <w:rsid w:val="004875EB"/>
    <w:rsid w:val="00497DFB"/>
    <w:rsid w:val="004A3486"/>
    <w:rsid w:val="004B1E15"/>
    <w:rsid w:val="004C4F1A"/>
    <w:rsid w:val="004D5894"/>
    <w:rsid w:val="004F193A"/>
    <w:rsid w:val="00500FC0"/>
    <w:rsid w:val="0052714F"/>
    <w:rsid w:val="005368B0"/>
    <w:rsid w:val="00563BB3"/>
    <w:rsid w:val="005B645A"/>
    <w:rsid w:val="006644D6"/>
    <w:rsid w:val="00677042"/>
    <w:rsid w:val="0068074D"/>
    <w:rsid w:val="006D4DCA"/>
    <w:rsid w:val="006E7CC4"/>
    <w:rsid w:val="00717704"/>
    <w:rsid w:val="0072501E"/>
    <w:rsid w:val="0074580A"/>
    <w:rsid w:val="00787D78"/>
    <w:rsid w:val="007A594D"/>
    <w:rsid w:val="007B05DB"/>
    <w:rsid w:val="007E217E"/>
    <w:rsid w:val="007E5AC8"/>
    <w:rsid w:val="00836D08"/>
    <w:rsid w:val="00866C5E"/>
    <w:rsid w:val="00887D09"/>
    <w:rsid w:val="008D5A86"/>
    <w:rsid w:val="00914F9D"/>
    <w:rsid w:val="009243D5"/>
    <w:rsid w:val="00941AA9"/>
    <w:rsid w:val="00943F93"/>
    <w:rsid w:val="009531D2"/>
    <w:rsid w:val="00A32026"/>
    <w:rsid w:val="00A63E05"/>
    <w:rsid w:val="00A81D17"/>
    <w:rsid w:val="00AD5006"/>
    <w:rsid w:val="00B01AD1"/>
    <w:rsid w:val="00BD0DDF"/>
    <w:rsid w:val="00C04C31"/>
    <w:rsid w:val="00C34424"/>
    <w:rsid w:val="00D178EB"/>
    <w:rsid w:val="00D17CB9"/>
    <w:rsid w:val="00D40BBC"/>
    <w:rsid w:val="00D41FA9"/>
    <w:rsid w:val="00D95FE1"/>
    <w:rsid w:val="00E079A9"/>
    <w:rsid w:val="00E26293"/>
    <w:rsid w:val="00E313EE"/>
    <w:rsid w:val="00E6383E"/>
    <w:rsid w:val="00E95B05"/>
    <w:rsid w:val="00EC12B5"/>
    <w:rsid w:val="00EF76F4"/>
    <w:rsid w:val="00F27ACD"/>
    <w:rsid w:val="00FA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38338"/>
  <w15:chartTrackingRefBased/>
  <w15:docId w15:val="{6C2D4218-1C38-42AB-967D-97D1529C0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66C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CONCEJO DE BOGOTA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dcterms:created xsi:type="dcterms:W3CDTF">2024-11-22T21:45:00Z</dcterms:created>
  <dcterms:modified xsi:type="dcterms:W3CDTF">2024-11-22T21:45:00Z</dcterms:modified>
</cp:coreProperties>
</file>